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3" w:rsidRPr="006F203A" w:rsidRDefault="003B3873" w:rsidP="002A7A1C">
      <w:pPr>
        <w:jc w:val="center"/>
        <w:rPr>
          <w:sz w:val="26"/>
          <w:szCs w:val="26"/>
        </w:rPr>
      </w:pPr>
      <w:r w:rsidRPr="006F203A">
        <w:rPr>
          <w:sz w:val="26"/>
          <w:szCs w:val="26"/>
        </w:rPr>
        <w:t>ПРОТОКОЛ</w:t>
      </w:r>
    </w:p>
    <w:p w:rsidR="003B3873" w:rsidRPr="006F203A" w:rsidRDefault="003B3873" w:rsidP="002A7A1C">
      <w:pPr>
        <w:jc w:val="center"/>
        <w:rPr>
          <w:sz w:val="26"/>
          <w:szCs w:val="26"/>
        </w:rPr>
      </w:pPr>
      <w:r w:rsidRPr="006F203A">
        <w:rPr>
          <w:sz w:val="26"/>
          <w:szCs w:val="26"/>
        </w:rPr>
        <w:t>ПУБЛИЧНЫХ СЛУШАНИЙ</w:t>
      </w:r>
    </w:p>
    <w:p w:rsidR="0059334F" w:rsidRPr="006F203A" w:rsidRDefault="0059334F" w:rsidP="002A7A1C">
      <w:pPr>
        <w:jc w:val="center"/>
        <w:rPr>
          <w:sz w:val="26"/>
          <w:szCs w:val="26"/>
        </w:rPr>
      </w:pPr>
    </w:p>
    <w:p w:rsidR="00114DD1" w:rsidRPr="006F203A" w:rsidRDefault="003B3873" w:rsidP="002F3D14">
      <w:pPr>
        <w:jc w:val="center"/>
        <w:rPr>
          <w:sz w:val="26"/>
          <w:szCs w:val="26"/>
        </w:rPr>
      </w:pPr>
      <w:r w:rsidRPr="006F203A">
        <w:rPr>
          <w:sz w:val="26"/>
          <w:szCs w:val="26"/>
        </w:rPr>
        <w:t xml:space="preserve">по </w:t>
      </w:r>
      <w:r w:rsidR="002F3D14" w:rsidRPr="006F203A">
        <w:rPr>
          <w:bCs/>
          <w:sz w:val="26"/>
          <w:szCs w:val="26"/>
        </w:rPr>
        <w:t>Отчету об исполнении бюджета муниципального образования «Заиграевский район» за 202</w:t>
      </w:r>
      <w:r w:rsidR="00963874" w:rsidRPr="006F203A">
        <w:rPr>
          <w:bCs/>
          <w:sz w:val="26"/>
          <w:szCs w:val="26"/>
        </w:rPr>
        <w:t>2</w:t>
      </w:r>
      <w:r w:rsidR="002F3D14" w:rsidRPr="006F203A">
        <w:rPr>
          <w:bCs/>
          <w:sz w:val="26"/>
          <w:szCs w:val="26"/>
        </w:rPr>
        <w:t xml:space="preserve"> год</w:t>
      </w:r>
      <w:r w:rsidR="002F3D14" w:rsidRPr="006F203A">
        <w:rPr>
          <w:sz w:val="26"/>
          <w:szCs w:val="26"/>
        </w:rPr>
        <w:t xml:space="preserve"> </w:t>
      </w:r>
    </w:p>
    <w:p w:rsidR="0059334F" w:rsidRPr="006F203A" w:rsidRDefault="0059334F" w:rsidP="00FA55B2">
      <w:pPr>
        <w:rPr>
          <w:sz w:val="26"/>
          <w:szCs w:val="26"/>
        </w:rPr>
      </w:pPr>
    </w:p>
    <w:p w:rsidR="0059334F" w:rsidRPr="006F203A" w:rsidRDefault="003B3873" w:rsidP="0059334F">
      <w:pPr>
        <w:rPr>
          <w:sz w:val="26"/>
          <w:szCs w:val="26"/>
        </w:rPr>
      </w:pPr>
      <w:r w:rsidRPr="006F203A">
        <w:rPr>
          <w:sz w:val="26"/>
          <w:szCs w:val="26"/>
        </w:rPr>
        <w:t xml:space="preserve">Дата проведения: </w:t>
      </w:r>
      <w:r w:rsidR="00904545" w:rsidRPr="006F203A">
        <w:rPr>
          <w:sz w:val="26"/>
          <w:szCs w:val="26"/>
        </w:rPr>
        <w:t>2</w:t>
      </w:r>
      <w:r w:rsidR="00963874" w:rsidRPr="006F203A">
        <w:rPr>
          <w:sz w:val="26"/>
          <w:szCs w:val="26"/>
        </w:rPr>
        <w:t>1</w:t>
      </w:r>
      <w:r w:rsidR="00114DD1" w:rsidRPr="006F203A">
        <w:rPr>
          <w:sz w:val="26"/>
          <w:szCs w:val="26"/>
        </w:rPr>
        <w:t>.04.202</w:t>
      </w:r>
      <w:r w:rsidR="00963874" w:rsidRPr="006F203A">
        <w:rPr>
          <w:sz w:val="26"/>
          <w:szCs w:val="26"/>
        </w:rPr>
        <w:t>3</w:t>
      </w:r>
      <w:r w:rsidR="00114DD1" w:rsidRPr="006F203A">
        <w:rPr>
          <w:sz w:val="26"/>
          <w:szCs w:val="26"/>
        </w:rPr>
        <w:t xml:space="preserve"> г.</w:t>
      </w:r>
      <w:r w:rsidR="0059334F" w:rsidRPr="006F203A">
        <w:rPr>
          <w:sz w:val="26"/>
          <w:szCs w:val="26"/>
        </w:rPr>
        <w:t xml:space="preserve">                                 </w:t>
      </w:r>
    </w:p>
    <w:p w:rsidR="003B3873" w:rsidRPr="006F203A" w:rsidRDefault="00511E0B" w:rsidP="0059334F">
      <w:pPr>
        <w:rPr>
          <w:sz w:val="26"/>
          <w:szCs w:val="26"/>
        </w:rPr>
      </w:pPr>
      <w:r w:rsidRPr="006F203A">
        <w:rPr>
          <w:sz w:val="26"/>
          <w:szCs w:val="26"/>
        </w:rPr>
        <w:t xml:space="preserve">Время проведения: </w:t>
      </w:r>
      <w:r w:rsidR="002F3D14" w:rsidRPr="006F203A">
        <w:rPr>
          <w:sz w:val="26"/>
          <w:szCs w:val="26"/>
        </w:rPr>
        <w:t>09</w:t>
      </w:r>
      <w:r w:rsidR="003B3873" w:rsidRPr="006F203A">
        <w:rPr>
          <w:sz w:val="26"/>
          <w:szCs w:val="26"/>
        </w:rPr>
        <w:t>:00 ч.</w:t>
      </w:r>
    </w:p>
    <w:p w:rsidR="003B3873" w:rsidRPr="006F203A" w:rsidRDefault="003B3873" w:rsidP="002F3D14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Место проведения: </w:t>
      </w:r>
      <w:r w:rsidR="002F3D14" w:rsidRPr="006F203A">
        <w:rPr>
          <w:sz w:val="26"/>
          <w:szCs w:val="26"/>
        </w:rPr>
        <w:t>п. Заиграево, улица Октябрьская № 4, большой зал заседаний</w:t>
      </w:r>
    </w:p>
    <w:p w:rsidR="003B3873" w:rsidRPr="00EE3622" w:rsidRDefault="003B3873" w:rsidP="00DB1CCD">
      <w:pPr>
        <w:shd w:val="clear" w:color="auto" w:fill="FFFFFF"/>
        <w:jc w:val="both"/>
        <w:rPr>
          <w:color w:val="000000"/>
          <w:sz w:val="26"/>
          <w:szCs w:val="26"/>
        </w:rPr>
      </w:pPr>
      <w:r w:rsidRPr="00EE3622">
        <w:rPr>
          <w:color w:val="000000"/>
          <w:sz w:val="26"/>
          <w:szCs w:val="26"/>
        </w:rPr>
        <w:t xml:space="preserve">Председательствующий: </w:t>
      </w:r>
      <w:r w:rsidR="00676DC7" w:rsidRPr="00EE3622">
        <w:rPr>
          <w:color w:val="000000"/>
          <w:sz w:val="26"/>
          <w:szCs w:val="26"/>
        </w:rPr>
        <w:t>Шальков В.А., глава муниципального образования «Заиграевский район»;</w:t>
      </w:r>
    </w:p>
    <w:p w:rsidR="00676DC7" w:rsidRPr="006F203A" w:rsidRDefault="00676DC7" w:rsidP="00676DC7">
      <w:pPr>
        <w:shd w:val="clear" w:color="auto" w:fill="FFFFFF"/>
        <w:jc w:val="both"/>
        <w:rPr>
          <w:color w:val="000000"/>
          <w:sz w:val="26"/>
          <w:szCs w:val="26"/>
        </w:rPr>
      </w:pPr>
      <w:r w:rsidRPr="00EE3622">
        <w:rPr>
          <w:color w:val="000000"/>
          <w:sz w:val="26"/>
          <w:szCs w:val="26"/>
        </w:rPr>
        <w:t xml:space="preserve">Ведущий: Кирилов И.М., председатель районного Совета депутатов </w:t>
      </w:r>
      <w:r w:rsidRPr="006F203A">
        <w:rPr>
          <w:color w:val="000000"/>
          <w:sz w:val="26"/>
          <w:szCs w:val="26"/>
        </w:rPr>
        <w:t>муниципального образования «Заиграевский район»;</w:t>
      </w:r>
    </w:p>
    <w:p w:rsidR="003B3873" w:rsidRPr="006F203A" w:rsidRDefault="003B3873" w:rsidP="00676DC7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Секретарь:</w:t>
      </w:r>
      <w:r w:rsidR="00FA55B2" w:rsidRPr="006F203A">
        <w:rPr>
          <w:sz w:val="26"/>
          <w:szCs w:val="26"/>
        </w:rPr>
        <w:t xml:space="preserve"> Бакшеева И.В.</w:t>
      </w:r>
    </w:p>
    <w:p w:rsidR="00676DC7" w:rsidRPr="006F203A" w:rsidRDefault="00676DC7" w:rsidP="00676DC7">
      <w:pPr>
        <w:shd w:val="clear" w:color="auto" w:fill="FFFFFF"/>
        <w:jc w:val="both"/>
        <w:rPr>
          <w:sz w:val="26"/>
          <w:szCs w:val="26"/>
        </w:rPr>
      </w:pPr>
    </w:p>
    <w:p w:rsidR="003B3873" w:rsidRPr="006F203A" w:rsidRDefault="003B3873" w:rsidP="002A7A1C">
      <w:pPr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Присутствовали члены комиссии по </w:t>
      </w:r>
      <w:r w:rsidR="00247B15" w:rsidRPr="006F203A">
        <w:rPr>
          <w:sz w:val="26"/>
          <w:szCs w:val="26"/>
        </w:rPr>
        <w:t xml:space="preserve">проведению </w:t>
      </w:r>
      <w:r w:rsidRPr="006F203A">
        <w:rPr>
          <w:sz w:val="26"/>
          <w:szCs w:val="26"/>
        </w:rPr>
        <w:t>публичны</w:t>
      </w:r>
      <w:r w:rsidR="00247B15" w:rsidRPr="006F203A">
        <w:rPr>
          <w:sz w:val="26"/>
          <w:szCs w:val="26"/>
        </w:rPr>
        <w:t>х</w:t>
      </w:r>
      <w:r w:rsidRPr="006F203A">
        <w:rPr>
          <w:sz w:val="26"/>
          <w:szCs w:val="26"/>
        </w:rPr>
        <w:t xml:space="preserve"> слушани</w:t>
      </w:r>
      <w:r w:rsidR="002A2748" w:rsidRPr="006F203A">
        <w:rPr>
          <w:sz w:val="26"/>
          <w:szCs w:val="26"/>
        </w:rPr>
        <w:t>й</w:t>
      </w:r>
      <w:r w:rsidRPr="006F203A">
        <w:rPr>
          <w:sz w:val="26"/>
          <w:szCs w:val="26"/>
        </w:rPr>
        <w:t>:</w:t>
      </w:r>
    </w:p>
    <w:p w:rsidR="00676DC7" w:rsidRPr="006F203A" w:rsidRDefault="00676DC7" w:rsidP="002A7A1C">
      <w:pPr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- Чмелева О.А., зам. начальника финансового управления </w:t>
      </w:r>
      <w:r w:rsidRPr="006F203A">
        <w:rPr>
          <w:color w:val="000000"/>
          <w:sz w:val="26"/>
          <w:szCs w:val="26"/>
        </w:rPr>
        <w:t>муниципального образования «Заиграевский район»;</w:t>
      </w:r>
    </w:p>
    <w:p w:rsidR="002F3D14" w:rsidRPr="006F203A" w:rsidRDefault="00676DC7" w:rsidP="002F3D14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- </w:t>
      </w:r>
      <w:r w:rsidR="002F3D14" w:rsidRPr="006F203A">
        <w:rPr>
          <w:sz w:val="26"/>
          <w:szCs w:val="26"/>
        </w:rPr>
        <w:t>Бреус Т.А.</w:t>
      </w:r>
      <w:r w:rsidRPr="006F203A">
        <w:rPr>
          <w:sz w:val="26"/>
          <w:szCs w:val="26"/>
        </w:rPr>
        <w:t xml:space="preserve">, </w:t>
      </w:r>
      <w:r w:rsidR="002F3D14" w:rsidRPr="006F203A">
        <w:rPr>
          <w:sz w:val="26"/>
          <w:szCs w:val="26"/>
        </w:rPr>
        <w:t>управляющая делами администрации муниципального образования  «Заиграевский район»;</w:t>
      </w:r>
    </w:p>
    <w:p w:rsidR="002F3D14" w:rsidRPr="006F203A" w:rsidRDefault="00676DC7" w:rsidP="002F3D14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- </w:t>
      </w:r>
      <w:r w:rsidR="002F3D14" w:rsidRPr="006F203A">
        <w:rPr>
          <w:sz w:val="26"/>
          <w:szCs w:val="26"/>
        </w:rPr>
        <w:t>Бакшеева И.В.</w:t>
      </w:r>
      <w:r w:rsidRPr="006F203A">
        <w:rPr>
          <w:sz w:val="26"/>
          <w:szCs w:val="26"/>
        </w:rPr>
        <w:t>,</w:t>
      </w:r>
      <w:r w:rsidR="002F3D14" w:rsidRPr="006F203A">
        <w:rPr>
          <w:sz w:val="26"/>
          <w:szCs w:val="26"/>
        </w:rPr>
        <w:t xml:space="preserve"> начальник правового отдела администрации</w:t>
      </w:r>
      <w:r w:rsidR="00904545" w:rsidRPr="006F203A">
        <w:rPr>
          <w:sz w:val="26"/>
          <w:szCs w:val="26"/>
        </w:rPr>
        <w:t xml:space="preserve"> муниципального образования «Заиграевский район»;</w:t>
      </w:r>
    </w:p>
    <w:p w:rsidR="00676DC7" w:rsidRPr="006F203A" w:rsidRDefault="00676DC7" w:rsidP="002F3D14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- Халтурина Е.М., депутат Заиграевского районного Совета депутатов;</w:t>
      </w:r>
    </w:p>
    <w:p w:rsidR="00676DC7" w:rsidRPr="006F203A" w:rsidRDefault="00676DC7" w:rsidP="002F3D14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- Киреев В.Ю., депутат Заиграевского районного Совета депутатов;</w:t>
      </w:r>
    </w:p>
    <w:p w:rsidR="00904545" w:rsidRPr="006F203A" w:rsidRDefault="00676DC7" w:rsidP="00904545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- </w:t>
      </w:r>
      <w:r w:rsidR="00904545" w:rsidRPr="006F203A">
        <w:rPr>
          <w:sz w:val="26"/>
          <w:szCs w:val="26"/>
        </w:rPr>
        <w:t>Горбатых В.С.</w:t>
      </w:r>
      <w:r w:rsidRPr="006F203A">
        <w:rPr>
          <w:sz w:val="26"/>
          <w:szCs w:val="26"/>
        </w:rPr>
        <w:t>,</w:t>
      </w:r>
      <w:r w:rsidR="00904545" w:rsidRPr="006F203A">
        <w:rPr>
          <w:sz w:val="26"/>
          <w:szCs w:val="26"/>
        </w:rPr>
        <w:t xml:space="preserve"> депутат Заиграевского районного Совета депутатов;</w:t>
      </w:r>
    </w:p>
    <w:p w:rsidR="00904545" w:rsidRPr="006F203A" w:rsidRDefault="00676DC7" w:rsidP="00904545">
      <w:pPr>
        <w:shd w:val="clear" w:color="auto" w:fill="FFFFFF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- </w:t>
      </w:r>
      <w:proofErr w:type="spellStart"/>
      <w:r w:rsidR="00904545" w:rsidRPr="006F203A">
        <w:rPr>
          <w:sz w:val="26"/>
          <w:szCs w:val="26"/>
        </w:rPr>
        <w:t>Михаханов</w:t>
      </w:r>
      <w:proofErr w:type="spellEnd"/>
      <w:r w:rsidR="00904545" w:rsidRPr="006F203A">
        <w:rPr>
          <w:sz w:val="26"/>
          <w:szCs w:val="26"/>
        </w:rPr>
        <w:t xml:space="preserve"> Ч.В.</w:t>
      </w:r>
      <w:r w:rsidRPr="006F203A">
        <w:rPr>
          <w:sz w:val="26"/>
          <w:szCs w:val="26"/>
        </w:rPr>
        <w:t>,</w:t>
      </w:r>
      <w:r w:rsidR="00904545" w:rsidRPr="006F203A">
        <w:rPr>
          <w:sz w:val="26"/>
          <w:szCs w:val="26"/>
        </w:rPr>
        <w:t xml:space="preserve"> депутат Заиграевского районного Совета депутатов;</w:t>
      </w:r>
    </w:p>
    <w:p w:rsidR="0059334F" w:rsidRPr="006F203A" w:rsidRDefault="0059334F" w:rsidP="002A7A1C">
      <w:pPr>
        <w:shd w:val="clear" w:color="auto" w:fill="FFFFFF"/>
        <w:jc w:val="both"/>
        <w:rPr>
          <w:sz w:val="26"/>
          <w:szCs w:val="26"/>
        </w:rPr>
      </w:pPr>
    </w:p>
    <w:p w:rsidR="003B3873" w:rsidRPr="006F203A" w:rsidRDefault="003B3873" w:rsidP="002A7A1C">
      <w:pPr>
        <w:ind w:firstLine="709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В</w:t>
      </w:r>
      <w:r w:rsidR="00DF5E24" w:rsidRPr="006F203A">
        <w:rPr>
          <w:sz w:val="26"/>
          <w:szCs w:val="26"/>
        </w:rPr>
        <w:t xml:space="preserve">сего на слушаниях присутствуют </w:t>
      </w:r>
      <w:r w:rsidR="002919A1" w:rsidRPr="006F203A">
        <w:rPr>
          <w:sz w:val="26"/>
          <w:szCs w:val="26"/>
        </w:rPr>
        <w:t>2</w:t>
      </w:r>
      <w:r w:rsidR="00676DC7" w:rsidRPr="006F203A">
        <w:rPr>
          <w:sz w:val="26"/>
          <w:szCs w:val="26"/>
        </w:rPr>
        <w:t>7</w:t>
      </w:r>
      <w:r w:rsidR="002F3D14" w:rsidRPr="006F203A">
        <w:rPr>
          <w:sz w:val="26"/>
          <w:szCs w:val="26"/>
        </w:rPr>
        <w:t xml:space="preserve"> </w:t>
      </w:r>
      <w:r w:rsidRPr="006F203A">
        <w:rPr>
          <w:sz w:val="26"/>
          <w:szCs w:val="26"/>
        </w:rPr>
        <w:t>человек.</w:t>
      </w:r>
    </w:p>
    <w:p w:rsidR="002F3D14" w:rsidRPr="006F203A" w:rsidRDefault="003B3873" w:rsidP="0059334F">
      <w:pPr>
        <w:shd w:val="clear" w:color="auto" w:fill="FFFFFF"/>
        <w:ind w:firstLine="709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Открывает и проводит публичные слушания </w:t>
      </w:r>
      <w:r w:rsidR="00C605B6" w:rsidRPr="006F203A">
        <w:rPr>
          <w:sz w:val="26"/>
          <w:szCs w:val="26"/>
        </w:rPr>
        <w:t xml:space="preserve">ведущий публичных слушаний </w:t>
      </w:r>
      <w:r w:rsidR="00676DC7" w:rsidRPr="006F203A">
        <w:rPr>
          <w:color w:val="000000"/>
          <w:sz w:val="26"/>
          <w:szCs w:val="26"/>
        </w:rPr>
        <w:t>Кирилов И.М., председатель районного Совета депутатов муниципального образования «Заиграевский район</w:t>
      </w:r>
      <w:r w:rsidR="00DF5D83" w:rsidRPr="006F203A">
        <w:rPr>
          <w:color w:val="000000"/>
          <w:sz w:val="26"/>
          <w:szCs w:val="26"/>
        </w:rPr>
        <w:t>»</w:t>
      </w:r>
      <w:r w:rsidR="002F3D14" w:rsidRPr="006F203A">
        <w:rPr>
          <w:sz w:val="26"/>
          <w:szCs w:val="26"/>
        </w:rPr>
        <w:t>.</w:t>
      </w:r>
    </w:p>
    <w:p w:rsidR="00114DD1" w:rsidRPr="006F203A" w:rsidRDefault="003B3873" w:rsidP="0059334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F203A">
        <w:rPr>
          <w:rFonts w:ascii="Times New Roman" w:eastAsia="Calibri" w:hAnsi="Times New Roman"/>
          <w:sz w:val="26"/>
          <w:szCs w:val="26"/>
        </w:rPr>
        <w:t xml:space="preserve">Повестка слушаний: </w:t>
      </w:r>
      <w:r w:rsidR="00BB0DA9" w:rsidRPr="006F203A">
        <w:rPr>
          <w:rFonts w:ascii="Times New Roman" w:eastAsia="Calibri" w:hAnsi="Times New Roman"/>
          <w:sz w:val="26"/>
          <w:szCs w:val="26"/>
        </w:rPr>
        <w:t xml:space="preserve">Рассмотрение </w:t>
      </w:r>
      <w:r w:rsidR="00114DD1" w:rsidRPr="006F203A">
        <w:rPr>
          <w:rFonts w:ascii="Times New Roman" w:eastAsia="Calibri" w:hAnsi="Times New Roman"/>
          <w:sz w:val="26"/>
          <w:szCs w:val="26"/>
        </w:rPr>
        <w:t>Отчета  об исполнении бюджета муниципального образования «Заиграевский район» за 202</w:t>
      </w:r>
      <w:r w:rsidR="00676DC7" w:rsidRPr="006F203A">
        <w:rPr>
          <w:rFonts w:ascii="Times New Roman" w:eastAsia="Calibri" w:hAnsi="Times New Roman"/>
          <w:sz w:val="26"/>
          <w:szCs w:val="26"/>
        </w:rPr>
        <w:t>2</w:t>
      </w:r>
      <w:r w:rsidR="00114DD1" w:rsidRPr="006F203A">
        <w:rPr>
          <w:rFonts w:ascii="Times New Roman" w:eastAsia="Calibri" w:hAnsi="Times New Roman"/>
          <w:sz w:val="26"/>
          <w:szCs w:val="26"/>
        </w:rPr>
        <w:t xml:space="preserve"> год</w:t>
      </w:r>
    </w:p>
    <w:p w:rsidR="003F3E4F" w:rsidRPr="006F203A" w:rsidRDefault="00DF5D83" w:rsidP="0059334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F203A">
        <w:rPr>
          <w:color w:val="000000"/>
          <w:sz w:val="26"/>
          <w:szCs w:val="26"/>
        </w:rPr>
        <w:t>Кирилов И.М., председатель районного Совета депутатов муниципального образования «Заиграевский район</w:t>
      </w:r>
      <w:r w:rsidRPr="006F203A">
        <w:rPr>
          <w:sz w:val="26"/>
          <w:szCs w:val="26"/>
        </w:rPr>
        <w:t>»,</w:t>
      </w:r>
      <w:r w:rsidR="003B3873" w:rsidRPr="006F203A">
        <w:rPr>
          <w:sz w:val="26"/>
          <w:szCs w:val="26"/>
        </w:rPr>
        <w:t xml:space="preserve"> довел до сведения участников публичных слушаний</w:t>
      </w:r>
      <w:r w:rsidR="00676DC7" w:rsidRPr="006F203A">
        <w:rPr>
          <w:sz w:val="26"/>
          <w:szCs w:val="26"/>
        </w:rPr>
        <w:t>, что согласно протокола заседания комиссии по подготовке</w:t>
      </w:r>
      <w:r w:rsidRPr="006F203A">
        <w:rPr>
          <w:sz w:val="26"/>
          <w:szCs w:val="26"/>
        </w:rPr>
        <w:t xml:space="preserve"> и проведению публичных слушаний по Отчету об исполнении бюджета МО «Заиграевский район» от 07.04.2023 г. ведущим назначен </w:t>
      </w:r>
      <w:proofErr w:type="spellStart"/>
      <w:r w:rsidRPr="006F203A">
        <w:rPr>
          <w:sz w:val="26"/>
          <w:szCs w:val="26"/>
        </w:rPr>
        <w:t>Цынгуев</w:t>
      </w:r>
      <w:proofErr w:type="spellEnd"/>
      <w:r w:rsidRPr="006F203A">
        <w:rPr>
          <w:sz w:val="26"/>
          <w:szCs w:val="26"/>
        </w:rPr>
        <w:t xml:space="preserve"> Э.Д., депутат районного Совета депутатов МО «Заиграевский район», н</w:t>
      </w:r>
      <w:r w:rsidR="003F3E4F" w:rsidRPr="006F203A">
        <w:rPr>
          <w:sz w:val="26"/>
          <w:szCs w:val="26"/>
        </w:rPr>
        <w:t>о,</w:t>
      </w:r>
      <w:r w:rsidRPr="006F203A">
        <w:rPr>
          <w:sz w:val="26"/>
          <w:szCs w:val="26"/>
        </w:rPr>
        <w:t xml:space="preserve"> так как он не</w:t>
      </w:r>
      <w:r w:rsidR="003F3E4F" w:rsidRPr="006F203A">
        <w:rPr>
          <w:sz w:val="26"/>
          <w:szCs w:val="26"/>
        </w:rPr>
        <w:t xml:space="preserve"> смог</w:t>
      </w:r>
      <w:r w:rsidRPr="006F203A">
        <w:rPr>
          <w:sz w:val="26"/>
          <w:szCs w:val="26"/>
        </w:rPr>
        <w:t xml:space="preserve"> присутств</w:t>
      </w:r>
      <w:r w:rsidR="003F3E4F" w:rsidRPr="006F203A">
        <w:rPr>
          <w:sz w:val="26"/>
          <w:szCs w:val="26"/>
        </w:rPr>
        <w:t>овать</w:t>
      </w:r>
      <w:r w:rsidRPr="006F203A">
        <w:rPr>
          <w:sz w:val="26"/>
          <w:szCs w:val="26"/>
        </w:rPr>
        <w:t xml:space="preserve"> на публичных</w:t>
      </w:r>
      <w:proofErr w:type="gramEnd"/>
      <w:r w:rsidRPr="006F203A">
        <w:rPr>
          <w:sz w:val="26"/>
          <w:szCs w:val="26"/>
        </w:rPr>
        <w:t xml:space="preserve"> </w:t>
      </w:r>
      <w:proofErr w:type="gramStart"/>
      <w:r w:rsidRPr="006F203A">
        <w:rPr>
          <w:sz w:val="26"/>
          <w:szCs w:val="26"/>
        </w:rPr>
        <w:t>слушаниях</w:t>
      </w:r>
      <w:proofErr w:type="gramEnd"/>
      <w:r w:rsidRPr="006F203A">
        <w:rPr>
          <w:sz w:val="26"/>
          <w:szCs w:val="26"/>
        </w:rPr>
        <w:t xml:space="preserve"> 21.04.2023 г.</w:t>
      </w:r>
      <w:r w:rsidR="003F3E4F" w:rsidRPr="006F203A">
        <w:rPr>
          <w:sz w:val="26"/>
          <w:szCs w:val="26"/>
        </w:rPr>
        <w:t>,</w:t>
      </w:r>
      <w:r w:rsidRPr="006F203A">
        <w:rPr>
          <w:sz w:val="26"/>
          <w:szCs w:val="26"/>
        </w:rPr>
        <w:t xml:space="preserve"> по уважительным причинам, ведущим назначить Кириллова И.М. Возражений не поступало. Решено единогласно. </w:t>
      </w:r>
    </w:p>
    <w:p w:rsidR="009C7345" w:rsidRPr="006F203A" w:rsidRDefault="00DF5D83" w:rsidP="0059334F">
      <w:pPr>
        <w:shd w:val="clear" w:color="auto" w:fill="FFFFFF"/>
        <w:ind w:firstLine="709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Далее пояснил,</w:t>
      </w:r>
      <w:r w:rsidR="003B3873" w:rsidRPr="006F203A">
        <w:rPr>
          <w:sz w:val="26"/>
          <w:szCs w:val="26"/>
        </w:rPr>
        <w:t xml:space="preserve"> что предлагаемый проект</w:t>
      </w:r>
      <w:r w:rsidR="002A2748" w:rsidRPr="006F203A">
        <w:rPr>
          <w:sz w:val="26"/>
          <w:szCs w:val="26"/>
        </w:rPr>
        <w:t xml:space="preserve"> решения</w:t>
      </w:r>
      <w:r w:rsidR="00940C8A" w:rsidRPr="006F203A">
        <w:rPr>
          <w:sz w:val="26"/>
          <w:szCs w:val="26"/>
        </w:rPr>
        <w:t xml:space="preserve"> в соответствии с Положением «О публичных слушаниях» в муниципальном образовании «Заиграевский  район»,</w:t>
      </w:r>
      <w:r w:rsidR="003B3873" w:rsidRPr="006F203A">
        <w:rPr>
          <w:sz w:val="26"/>
          <w:szCs w:val="26"/>
        </w:rPr>
        <w:t xml:space="preserve"> обнародован</w:t>
      </w:r>
      <w:r w:rsidR="00511E0B" w:rsidRPr="006F203A">
        <w:rPr>
          <w:sz w:val="26"/>
          <w:szCs w:val="26"/>
        </w:rPr>
        <w:t xml:space="preserve"> через районную газету «Вперед»</w:t>
      </w:r>
      <w:r w:rsidR="00C605B6" w:rsidRPr="006F203A">
        <w:rPr>
          <w:sz w:val="26"/>
          <w:szCs w:val="26"/>
        </w:rPr>
        <w:t xml:space="preserve"> № </w:t>
      </w:r>
      <w:r w:rsidR="00114DD1" w:rsidRPr="006F203A">
        <w:rPr>
          <w:sz w:val="26"/>
          <w:szCs w:val="26"/>
        </w:rPr>
        <w:t>1</w:t>
      </w:r>
      <w:r w:rsidR="00904545" w:rsidRPr="006F203A">
        <w:rPr>
          <w:sz w:val="26"/>
          <w:szCs w:val="26"/>
        </w:rPr>
        <w:t xml:space="preserve">2 </w:t>
      </w:r>
      <w:r w:rsidR="00C605B6" w:rsidRPr="006F203A">
        <w:rPr>
          <w:sz w:val="26"/>
          <w:szCs w:val="26"/>
        </w:rPr>
        <w:t>от</w:t>
      </w:r>
      <w:r w:rsidR="003B3873" w:rsidRPr="006F203A">
        <w:rPr>
          <w:sz w:val="26"/>
          <w:szCs w:val="26"/>
        </w:rPr>
        <w:t xml:space="preserve"> </w:t>
      </w:r>
      <w:r w:rsidR="00904545" w:rsidRPr="006F203A">
        <w:rPr>
          <w:sz w:val="26"/>
          <w:szCs w:val="26"/>
        </w:rPr>
        <w:t>3</w:t>
      </w:r>
      <w:r w:rsidR="004A09F6">
        <w:rPr>
          <w:sz w:val="26"/>
          <w:szCs w:val="26"/>
        </w:rPr>
        <w:t>0</w:t>
      </w:r>
      <w:r w:rsidR="00114DD1" w:rsidRPr="006F203A">
        <w:rPr>
          <w:sz w:val="26"/>
          <w:szCs w:val="26"/>
        </w:rPr>
        <w:t xml:space="preserve"> марта 202</w:t>
      </w:r>
      <w:r w:rsidR="004A09F6">
        <w:rPr>
          <w:sz w:val="26"/>
          <w:szCs w:val="26"/>
        </w:rPr>
        <w:t>3</w:t>
      </w:r>
      <w:r w:rsidR="00C605B6" w:rsidRPr="006F203A">
        <w:rPr>
          <w:sz w:val="26"/>
          <w:szCs w:val="26"/>
        </w:rPr>
        <w:t xml:space="preserve"> </w:t>
      </w:r>
      <w:r w:rsidR="00511E0B" w:rsidRPr="006F203A">
        <w:rPr>
          <w:sz w:val="26"/>
          <w:szCs w:val="26"/>
        </w:rPr>
        <w:t>г</w:t>
      </w:r>
      <w:r w:rsidR="006A5EB4" w:rsidRPr="006F203A">
        <w:rPr>
          <w:sz w:val="26"/>
          <w:szCs w:val="26"/>
        </w:rPr>
        <w:t xml:space="preserve">. </w:t>
      </w:r>
      <w:r w:rsidR="00BB0DA9" w:rsidRPr="006F203A">
        <w:rPr>
          <w:sz w:val="26"/>
          <w:szCs w:val="26"/>
        </w:rPr>
        <w:t>П</w:t>
      </w:r>
      <w:r w:rsidR="00511E0B" w:rsidRPr="006F203A">
        <w:rPr>
          <w:sz w:val="26"/>
          <w:szCs w:val="26"/>
        </w:rPr>
        <w:t>редложений, рекомендаций по проекту за истекшее время, не поступало.</w:t>
      </w:r>
      <w:r w:rsidR="00114DD1" w:rsidRPr="006F203A">
        <w:rPr>
          <w:sz w:val="26"/>
          <w:szCs w:val="26"/>
        </w:rPr>
        <w:t xml:space="preserve"> О</w:t>
      </w:r>
      <w:r w:rsidR="009C7345" w:rsidRPr="006F203A">
        <w:rPr>
          <w:sz w:val="26"/>
          <w:szCs w:val="26"/>
        </w:rPr>
        <w:t xml:space="preserve">звучил решения заседания комиссии по подготовке и проведению публичных слушаний от </w:t>
      </w:r>
      <w:r w:rsidR="00904545" w:rsidRPr="006F203A">
        <w:rPr>
          <w:sz w:val="26"/>
          <w:szCs w:val="26"/>
        </w:rPr>
        <w:t>0</w:t>
      </w:r>
      <w:r w:rsidR="00676DC7" w:rsidRPr="006F203A">
        <w:rPr>
          <w:sz w:val="26"/>
          <w:szCs w:val="26"/>
        </w:rPr>
        <w:t>7</w:t>
      </w:r>
      <w:r w:rsidR="00114DD1" w:rsidRPr="006F203A">
        <w:rPr>
          <w:sz w:val="26"/>
          <w:szCs w:val="26"/>
        </w:rPr>
        <w:t>.0</w:t>
      </w:r>
      <w:r w:rsidR="00904545" w:rsidRPr="006F203A">
        <w:rPr>
          <w:sz w:val="26"/>
          <w:szCs w:val="26"/>
        </w:rPr>
        <w:t>4</w:t>
      </w:r>
      <w:r w:rsidR="00114DD1" w:rsidRPr="006F203A">
        <w:rPr>
          <w:sz w:val="26"/>
          <w:szCs w:val="26"/>
        </w:rPr>
        <w:t>.202</w:t>
      </w:r>
      <w:r w:rsidR="00676DC7" w:rsidRPr="006F203A">
        <w:rPr>
          <w:sz w:val="26"/>
          <w:szCs w:val="26"/>
        </w:rPr>
        <w:t>3</w:t>
      </w:r>
      <w:r w:rsidR="009C7345" w:rsidRPr="006F203A">
        <w:rPr>
          <w:sz w:val="26"/>
          <w:szCs w:val="26"/>
        </w:rPr>
        <w:t xml:space="preserve"> г.</w:t>
      </w:r>
    </w:p>
    <w:p w:rsidR="003B3873" w:rsidRPr="006F203A" w:rsidRDefault="003B3873" w:rsidP="002A7A1C">
      <w:pPr>
        <w:ind w:firstLine="709"/>
        <w:jc w:val="both"/>
        <w:rPr>
          <w:b/>
          <w:sz w:val="26"/>
          <w:szCs w:val="26"/>
        </w:rPr>
      </w:pPr>
      <w:r w:rsidRPr="006F203A">
        <w:rPr>
          <w:b/>
          <w:sz w:val="26"/>
          <w:szCs w:val="26"/>
        </w:rPr>
        <w:t>Выступили:</w:t>
      </w:r>
    </w:p>
    <w:p w:rsidR="00114DD1" w:rsidRPr="006F203A" w:rsidRDefault="002919A1" w:rsidP="00302E10">
      <w:pPr>
        <w:jc w:val="both"/>
        <w:rPr>
          <w:sz w:val="26"/>
          <w:szCs w:val="26"/>
        </w:rPr>
      </w:pPr>
      <w:r w:rsidRPr="006F203A">
        <w:rPr>
          <w:b/>
          <w:sz w:val="26"/>
          <w:szCs w:val="26"/>
        </w:rPr>
        <w:lastRenderedPageBreak/>
        <w:t>Чмелёва</w:t>
      </w:r>
      <w:r w:rsidR="00C605B6" w:rsidRPr="006F203A">
        <w:rPr>
          <w:b/>
          <w:sz w:val="26"/>
          <w:szCs w:val="26"/>
        </w:rPr>
        <w:t xml:space="preserve"> </w:t>
      </w:r>
      <w:r w:rsidR="00904545" w:rsidRPr="006F203A">
        <w:rPr>
          <w:b/>
          <w:sz w:val="26"/>
          <w:szCs w:val="26"/>
        </w:rPr>
        <w:t>О</w:t>
      </w:r>
      <w:r w:rsidR="00C605B6" w:rsidRPr="006F203A">
        <w:rPr>
          <w:b/>
          <w:sz w:val="26"/>
          <w:szCs w:val="26"/>
        </w:rPr>
        <w:t>.</w:t>
      </w:r>
      <w:r w:rsidR="00904545" w:rsidRPr="006F203A">
        <w:rPr>
          <w:b/>
          <w:sz w:val="26"/>
          <w:szCs w:val="26"/>
        </w:rPr>
        <w:t>А</w:t>
      </w:r>
      <w:r w:rsidR="00C605B6" w:rsidRPr="006F203A">
        <w:rPr>
          <w:b/>
          <w:sz w:val="26"/>
          <w:szCs w:val="26"/>
        </w:rPr>
        <w:t>.</w:t>
      </w:r>
      <w:r w:rsidR="00904545" w:rsidRPr="006F203A">
        <w:rPr>
          <w:b/>
          <w:sz w:val="26"/>
          <w:szCs w:val="26"/>
        </w:rPr>
        <w:t xml:space="preserve"> </w:t>
      </w:r>
      <w:r w:rsidR="00302E10" w:rsidRPr="006F203A">
        <w:rPr>
          <w:sz w:val="26"/>
          <w:szCs w:val="26"/>
        </w:rPr>
        <w:t>–</w:t>
      </w:r>
      <w:r w:rsidRPr="006F203A">
        <w:rPr>
          <w:sz w:val="26"/>
          <w:szCs w:val="26"/>
        </w:rPr>
        <w:t xml:space="preserve"> </w:t>
      </w:r>
      <w:r w:rsidR="003F3E4F" w:rsidRPr="006F203A">
        <w:rPr>
          <w:sz w:val="26"/>
          <w:szCs w:val="26"/>
        </w:rPr>
        <w:t xml:space="preserve">зам. </w:t>
      </w:r>
      <w:r w:rsidR="00302E10" w:rsidRPr="006F203A">
        <w:rPr>
          <w:sz w:val="26"/>
          <w:szCs w:val="26"/>
        </w:rPr>
        <w:t>начальник</w:t>
      </w:r>
      <w:r w:rsidR="003F3E4F" w:rsidRPr="006F203A">
        <w:rPr>
          <w:sz w:val="26"/>
          <w:szCs w:val="26"/>
        </w:rPr>
        <w:t>а</w:t>
      </w:r>
      <w:r w:rsidRPr="006F203A">
        <w:rPr>
          <w:sz w:val="26"/>
          <w:szCs w:val="26"/>
        </w:rPr>
        <w:t xml:space="preserve"> </w:t>
      </w:r>
      <w:r w:rsidR="00302E10" w:rsidRPr="006F203A">
        <w:rPr>
          <w:sz w:val="26"/>
          <w:szCs w:val="26"/>
        </w:rPr>
        <w:t xml:space="preserve"> финансового управления администрации муниципального образования «Заиграевский район с докладом </w:t>
      </w:r>
      <w:r w:rsidR="00114DD1" w:rsidRPr="006F203A">
        <w:rPr>
          <w:sz w:val="26"/>
          <w:szCs w:val="26"/>
        </w:rPr>
        <w:t>«</w:t>
      </w:r>
      <w:r w:rsidR="00114DD1" w:rsidRPr="006F203A">
        <w:rPr>
          <w:bCs/>
          <w:sz w:val="26"/>
          <w:szCs w:val="26"/>
        </w:rPr>
        <w:t>Отчет  об исполнении бюджета муниципального образования «Заиграевский район» за 202</w:t>
      </w:r>
      <w:r w:rsidR="003F3E4F" w:rsidRPr="006F203A">
        <w:rPr>
          <w:bCs/>
          <w:sz w:val="26"/>
          <w:szCs w:val="26"/>
        </w:rPr>
        <w:t>2</w:t>
      </w:r>
      <w:r w:rsidR="00114DD1" w:rsidRPr="006F203A">
        <w:rPr>
          <w:bCs/>
          <w:sz w:val="26"/>
          <w:szCs w:val="26"/>
        </w:rPr>
        <w:t xml:space="preserve"> год</w:t>
      </w:r>
      <w:r w:rsidR="00114DD1" w:rsidRPr="006F203A">
        <w:rPr>
          <w:sz w:val="26"/>
          <w:szCs w:val="26"/>
        </w:rPr>
        <w:t>»</w:t>
      </w:r>
      <w:r w:rsidR="003F3E4F" w:rsidRPr="006F203A">
        <w:rPr>
          <w:sz w:val="26"/>
          <w:szCs w:val="26"/>
        </w:rPr>
        <w:t>.</w:t>
      </w:r>
    </w:p>
    <w:p w:rsidR="003F3E4F" w:rsidRPr="006F203A" w:rsidRDefault="003F3E4F" w:rsidP="00302E10">
      <w:pPr>
        <w:jc w:val="both"/>
        <w:rPr>
          <w:sz w:val="26"/>
          <w:szCs w:val="26"/>
        </w:rPr>
      </w:pPr>
      <w:r w:rsidRPr="006F203A">
        <w:rPr>
          <w:b/>
          <w:sz w:val="26"/>
          <w:szCs w:val="26"/>
        </w:rPr>
        <w:t>Кириллов И.М.</w:t>
      </w:r>
      <w:r w:rsidRPr="006F203A">
        <w:rPr>
          <w:sz w:val="26"/>
          <w:szCs w:val="26"/>
        </w:rPr>
        <w:t xml:space="preserve"> – Есть вопросы по докладу? </w:t>
      </w:r>
    </w:p>
    <w:p w:rsidR="003F3E4F" w:rsidRPr="006F203A" w:rsidRDefault="003F3E4F" w:rsidP="003F3E4F">
      <w:pPr>
        <w:jc w:val="both"/>
        <w:rPr>
          <w:bCs/>
          <w:sz w:val="26"/>
          <w:szCs w:val="26"/>
        </w:rPr>
      </w:pPr>
      <w:r w:rsidRPr="006F203A">
        <w:rPr>
          <w:b/>
          <w:sz w:val="26"/>
          <w:szCs w:val="26"/>
        </w:rPr>
        <w:t>Горбатых В.С.</w:t>
      </w:r>
      <w:r w:rsidRPr="006F203A">
        <w:rPr>
          <w:sz w:val="26"/>
          <w:szCs w:val="26"/>
        </w:rPr>
        <w:t xml:space="preserve"> – По муниципальной программе «</w:t>
      </w:r>
      <w:r w:rsidRPr="006F203A">
        <w:rPr>
          <w:bCs/>
          <w:sz w:val="26"/>
          <w:szCs w:val="26"/>
        </w:rPr>
        <w:t>Профилактика преступлений и иных правонарушений» сколько потрачено? На слайде отражено 4</w:t>
      </w:r>
      <w:r w:rsidR="00D12AE2" w:rsidRPr="006F203A">
        <w:rPr>
          <w:bCs/>
          <w:sz w:val="26"/>
          <w:szCs w:val="26"/>
        </w:rPr>
        <w:t>7</w:t>
      </w:r>
      <w:r w:rsidRPr="006F203A">
        <w:rPr>
          <w:bCs/>
          <w:sz w:val="26"/>
          <w:szCs w:val="26"/>
        </w:rPr>
        <w:t> </w:t>
      </w:r>
      <w:r w:rsidR="00D12AE2" w:rsidRPr="006F203A">
        <w:rPr>
          <w:bCs/>
          <w:sz w:val="26"/>
          <w:szCs w:val="26"/>
        </w:rPr>
        <w:t>5</w:t>
      </w:r>
      <w:r w:rsidRPr="006F203A">
        <w:rPr>
          <w:bCs/>
          <w:sz w:val="26"/>
          <w:szCs w:val="26"/>
        </w:rPr>
        <w:t>00,0 руб., а сказали про 1 589 433,80</w:t>
      </w:r>
      <w:r w:rsidR="00D12AE2" w:rsidRPr="006F203A">
        <w:rPr>
          <w:bCs/>
          <w:sz w:val="26"/>
          <w:szCs w:val="26"/>
        </w:rPr>
        <w:t xml:space="preserve"> руб.</w:t>
      </w:r>
    </w:p>
    <w:p w:rsidR="00D12AE2" w:rsidRPr="006F203A" w:rsidRDefault="00D12AE2" w:rsidP="00D12AE2">
      <w:pPr>
        <w:jc w:val="both"/>
        <w:rPr>
          <w:bCs/>
          <w:sz w:val="26"/>
          <w:szCs w:val="26"/>
        </w:rPr>
      </w:pPr>
      <w:r w:rsidRPr="006F203A">
        <w:rPr>
          <w:b/>
          <w:sz w:val="26"/>
          <w:szCs w:val="26"/>
        </w:rPr>
        <w:t xml:space="preserve">Чмелёва О.А. </w:t>
      </w:r>
      <w:r w:rsidRPr="006F203A">
        <w:rPr>
          <w:sz w:val="26"/>
          <w:szCs w:val="26"/>
        </w:rPr>
        <w:t>– Принята программа «</w:t>
      </w:r>
      <w:r w:rsidRPr="006F203A">
        <w:rPr>
          <w:bCs/>
          <w:sz w:val="26"/>
          <w:szCs w:val="26"/>
        </w:rPr>
        <w:t>Профилактика преступлений и иных правонарушений», объем расходов составил 1 589 433,80 руб. и программа «Профилактика терроризма и экстремизма на территории района», объем расходов 47 500,0 руб.</w:t>
      </w:r>
    </w:p>
    <w:p w:rsidR="006A2EC0" w:rsidRPr="006F203A" w:rsidRDefault="006A2EC0" w:rsidP="006A2EC0">
      <w:pPr>
        <w:jc w:val="both"/>
        <w:rPr>
          <w:bCs/>
          <w:sz w:val="26"/>
          <w:szCs w:val="26"/>
        </w:rPr>
      </w:pPr>
      <w:proofErr w:type="spellStart"/>
      <w:r w:rsidRPr="006F203A">
        <w:rPr>
          <w:b/>
          <w:bCs/>
          <w:sz w:val="26"/>
          <w:szCs w:val="26"/>
        </w:rPr>
        <w:t>Михаханов</w:t>
      </w:r>
      <w:proofErr w:type="spellEnd"/>
      <w:r w:rsidRPr="006F203A">
        <w:rPr>
          <w:b/>
          <w:bCs/>
          <w:sz w:val="26"/>
          <w:szCs w:val="26"/>
        </w:rPr>
        <w:t xml:space="preserve"> Ч.В.</w:t>
      </w:r>
      <w:r w:rsidRPr="006F203A">
        <w:rPr>
          <w:bCs/>
          <w:sz w:val="26"/>
          <w:szCs w:val="26"/>
        </w:rPr>
        <w:t xml:space="preserve"> – По программе «Комплексное развитие сельских территорий и агропромышленного комплекса МО "Заиграевский район", расходы по которой составили 121 000,0 руб. Какие именно произведены расходы?  </w:t>
      </w:r>
    </w:p>
    <w:p w:rsidR="006A2EC0" w:rsidRPr="006F203A" w:rsidRDefault="006A2EC0" w:rsidP="00D12AE2">
      <w:pPr>
        <w:jc w:val="both"/>
        <w:rPr>
          <w:sz w:val="26"/>
          <w:szCs w:val="26"/>
        </w:rPr>
      </w:pPr>
      <w:r w:rsidRPr="006F203A">
        <w:rPr>
          <w:b/>
          <w:sz w:val="26"/>
          <w:szCs w:val="26"/>
        </w:rPr>
        <w:t xml:space="preserve">Чмелёва О.А. </w:t>
      </w:r>
      <w:r w:rsidRPr="006F203A">
        <w:rPr>
          <w:sz w:val="26"/>
          <w:szCs w:val="26"/>
        </w:rPr>
        <w:t>– В основном это затраты на проведение мероприятий.</w:t>
      </w:r>
    </w:p>
    <w:p w:rsidR="006A2EC0" w:rsidRPr="006F203A" w:rsidRDefault="006A2EC0" w:rsidP="00D12AE2">
      <w:pPr>
        <w:jc w:val="both"/>
        <w:rPr>
          <w:sz w:val="26"/>
          <w:szCs w:val="26"/>
        </w:rPr>
      </w:pPr>
      <w:proofErr w:type="spellStart"/>
      <w:r w:rsidRPr="006F203A">
        <w:rPr>
          <w:b/>
          <w:sz w:val="26"/>
          <w:szCs w:val="26"/>
        </w:rPr>
        <w:t>Паркина</w:t>
      </w:r>
      <w:proofErr w:type="spellEnd"/>
      <w:r w:rsidRPr="006F203A">
        <w:rPr>
          <w:b/>
          <w:sz w:val="26"/>
          <w:szCs w:val="26"/>
        </w:rPr>
        <w:t xml:space="preserve"> М.Н.</w:t>
      </w:r>
      <w:r w:rsidRPr="006F203A">
        <w:rPr>
          <w:sz w:val="26"/>
          <w:szCs w:val="26"/>
        </w:rPr>
        <w:t xml:space="preserve"> – Расходы производились отделом сельского хозяйства</w:t>
      </w:r>
      <w:r w:rsidR="00296512" w:rsidRPr="006F203A">
        <w:rPr>
          <w:sz w:val="26"/>
          <w:szCs w:val="26"/>
        </w:rPr>
        <w:t xml:space="preserve"> – это награждения и </w:t>
      </w:r>
      <w:proofErr w:type="spellStart"/>
      <w:r w:rsidR="00296512" w:rsidRPr="006F203A">
        <w:rPr>
          <w:sz w:val="26"/>
          <w:szCs w:val="26"/>
        </w:rPr>
        <w:t>оргвзносы</w:t>
      </w:r>
      <w:proofErr w:type="spellEnd"/>
      <w:r w:rsidR="00296512" w:rsidRPr="006F203A">
        <w:rPr>
          <w:sz w:val="26"/>
          <w:szCs w:val="26"/>
        </w:rPr>
        <w:t>.</w:t>
      </w:r>
    </w:p>
    <w:p w:rsidR="00CA31AD" w:rsidRPr="006F203A" w:rsidRDefault="00CA31AD" w:rsidP="00D12AE2">
      <w:pPr>
        <w:jc w:val="both"/>
        <w:rPr>
          <w:bCs/>
          <w:sz w:val="26"/>
          <w:szCs w:val="26"/>
        </w:rPr>
      </w:pPr>
      <w:r w:rsidRPr="006F203A">
        <w:rPr>
          <w:b/>
          <w:sz w:val="26"/>
          <w:szCs w:val="26"/>
        </w:rPr>
        <w:t>Шальков В.А.</w:t>
      </w:r>
      <w:r w:rsidRPr="006F203A">
        <w:rPr>
          <w:sz w:val="26"/>
          <w:szCs w:val="26"/>
        </w:rPr>
        <w:t xml:space="preserve"> – Хотел бы дополнить, что </w:t>
      </w:r>
      <w:r w:rsidR="002D5FE7" w:rsidRPr="006F203A">
        <w:rPr>
          <w:sz w:val="26"/>
          <w:szCs w:val="26"/>
        </w:rPr>
        <w:t>в 2023 г. выделена субсидия бюджетам муниципальных районов на обеспечение комплексного развития сельских территорий в сумме 1 330 000,00 руб., отправлена заявка для включения в</w:t>
      </w:r>
      <w:r w:rsidR="006F203A" w:rsidRPr="006F203A">
        <w:rPr>
          <w:sz w:val="26"/>
          <w:szCs w:val="26"/>
        </w:rPr>
        <w:t xml:space="preserve"> Государственную программу «Комплексное развитие сельских территорий» </w:t>
      </w:r>
      <w:r w:rsidR="002D5FE7" w:rsidRPr="006F203A">
        <w:rPr>
          <w:sz w:val="26"/>
          <w:szCs w:val="26"/>
        </w:rPr>
        <w:t xml:space="preserve"> на 2024-2025 гг. </w:t>
      </w:r>
    </w:p>
    <w:p w:rsidR="008D7B7D" w:rsidRPr="006F203A" w:rsidRDefault="002D5FE7" w:rsidP="001C384C">
      <w:pPr>
        <w:tabs>
          <w:tab w:val="left" w:pos="0"/>
        </w:tabs>
        <w:jc w:val="both"/>
        <w:rPr>
          <w:sz w:val="26"/>
          <w:szCs w:val="26"/>
        </w:rPr>
      </w:pPr>
      <w:r w:rsidRPr="006F203A">
        <w:rPr>
          <w:b/>
          <w:sz w:val="26"/>
          <w:szCs w:val="26"/>
        </w:rPr>
        <w:t>Кири</w:t>
      </w:r>
      <w:r w:rsidR="006F203A" w:rsidRPr="006F203A">
        <w:rPr>
          <w:b/>
          <w:sz w:val="26"/>
          <w:szCs w:val="26"/>
        </w:rPr>
        <w:t>ллов И.М.</w:t>
      </w:r>
      <w:r w:rsidR="001E1B71" w:rsidRPr="006F203A">
        <w:rPr>
          <w:b/>
          <w:sz w:val="26"/>
          <w:szCs w:val="26"/>
        </w:rPr>
        <w:t xml:space="preserve"> </w:t>
      </w:r>
      <w:r w:rsidR="00480630" w:rsidRPr="006F203A">
        <w:rPr>
          <w:sz w:val="26"/>
          <w:szCs w:val="26"/>
        </w:rPr>
        <w:t xml:space="preserve"> </w:t>
      </w:r>
      <w:r w:rsidR="00B51AA7" w:rsidRPr="006F203A">
        <w:rPr>
          <w:b/>
          <w:sz w:val="26"/>
          <w:szCs w:val="26"/>
        </w:rPr>
        <w:t xml:space="preserve">- </w:t>
      </w:r>
      <w:r w:rsidR="006F203A" w:rsidRPr="006F203A">
        <w:rPr>
          <w:color w:val="000000"/>
          <w:sz w:val="26"/>
          <w:szCs w:val="26"/>
        </w:rPr>
        <w:t>председатель районного Совета депутатов муниципального образования «Заиграевский район»</w:t>
      </w:r>
      <w:r w:rsidR="00B51AA7" w:rsidRPr="006F203A">
        <w:rPr>
          <w:sz w:val="26"/>
          <w:szCs w:val="26"/>
        </w:rPr>
        <w:t xml:space="preserve">- </w:t>
      </w:r>
      <w:r w:rsidR="00480630" w:rsidRPr="006F203A">
        <w:rPr>
          <w:sz w:val="26"/>
          <w:szCs w:val="26"/>
        </w:rPr>
        <w:t xml:space="preserve"> </w:t>
      </w:r>
      <w:r w:rsidR="00B51AA7" w:rsidRPr="006F203A">
        <w:rPr>
          <w:sz w:val="26"/>
          <w:szCs w:val="26"/>
        </w:rPr>
        <w:t>Ж</w:t>
      </w:r>
      <w:r w:rsidR="00177717" w:rsidRPr="006F203A">
        <w:rPr>
          <w:sz w:val="26"/>
          <w:szCs w:val="26"/>
        </w:rPr>
        <w:t xml:space="preserve">елающие выступить есть? </w:t>
      </w:r>
      <w:r w:rsidR="00384D35" w:rsidRPr="006F203A">
        <w:rPr>
          <w:sz w:val="26"/>
          <w:szCs w:val="26"/>
        </w:rPr>
        <w:t>Нет.</w:t>
      </w:r>
      <w:r w:rsidR="006F203A" w:rsidRPr="006F203A">
        <w:rPr>
          <w:sz w:val="26"/>
          <w:szCs w:val="26"/>
        </w:rPr>
        <w:t xml:space="preserve"> Вопросы? Нет.</w:t>
      </w:r>
      <w:r w:rsidR="00384D35" w:rsidRPr="006F203A">
        <w:rPr>
          <w:sz w:val="26"/>
          <w:szCs w:val="26"/>
        </w:rPr>
        <w:t xml:space="preserve"> Ст</w:t>
      </w:r>
      <w:r w:rsidR="008D7B7D" w:rsidRPr="006F203A">
        <w:rPr>
          <w:sz w:val="26"/>
          <w:szCs w:val="26"/>
        </w:rPr>
        <w:t xml:space="preserve">авим на голосование вопрос о </w:t>
      </w:r>
      <w:r w:rsidR="00FA55B2" w:rsidRPr="006F203A">
        <w:rPr>
          <w:sz w:val="26"/>
          <w:szCs w:val="26"/>
        </w:rPr>
        <w:t>вынесении Отчета об исполнении бюджета муниципального образования «Заиграевский район» за 202</w:t>
      </w:r>
      <w:r w:rsidR="006F203A" w:rsidRPr="006F203A">
        <w:rPr>
          <w:sz w:val="26"/>
          <w:szCs w:val="26"/>
        </w:rPr>
        <w:t>2</w:t>
      </w:r>
      <w:r w:rsidR="00FA55B2" w:rsidRPr="006F203A">
        <w:rPr>
          <w:sz w:val="26"/>
          <w:szCs w:val="26"/>
        </w:rPr>
        <w:t xml:space="preserve"> год</w:t>
      </w:r>
      <w:r w:rsidR="008D7B7D" w:rsidRPr="006F203A">
        <w:rPr>
          <w:sz w:val="26"/>
          <w:szCs w:val="26"/>
        </w:rPr>
        <w:t xml:space="preserve"> </w:t>
      </w:r>
      <w:r w:rsidR="00FA55B2" w:rsidRPr="006F203A">
        <w:rPr>
          <w:sz w:val="26"/>
          <w:szCs w:val="26"/>
        </w:rPr>
        <w:t xml:space="preserve">на </w:t>
      </w:r>
      <w:r w:rsidR="00607E79" w:rsidRPr="006F203A">
        <w:rPr>
          <w:sz w:val="26"/>
          <w:szCs w:val="26"/>
        </w:rPr>
        <w:t xml:space="preserve">рассмотрение </w:t>
      </w:r>
      <w:r w:rsidR="0088053D" w:rsidRPr="006F203A">
        <w:rPr>
          <w:sz w:val="26"/>
          <w:szCs w:val="26"/>
        </w:rPr>
        <w:t>постоянн</w:t>
      </w:r>
      <w:r w:rsidR="00607E79" w:rsidRPr="006F203A">
        <w:rPr>
          <w:sz w:val="26"/>
          <w:szCs w:val="26"/>
        </w:rPr>
        <w:t>ой</w:t>
      </w:r>
      <w:r w:rsidR="0088053D" w:rsidRPr="006F203A">
        <w:rPr>
          <w:sz w:val="26"/>
          <w:szCs w:val="26"/>
        </w:rPr>
        <w:t xml:space="preserve"> депутатск</w:t>
      </w:r>
      <w:r w:rsidR="00607E79" w:rsidRPr="006F203A">
        <w:rPr>
          <w:sz w:val="26"/>
          <w:szCs w:val="26"/>
        </w:rPr>
        <w:t>ой</w:t>
      </w:r>
      <w:r w:rsidR="0088053D" w:rsidRPr="006F203A">
        <w:rPr>
          <w:sz w:val="26"/>
          <w:szCs w:val="26"/>
        </w:rPr>
        <w:t xml:space="preserve"> </w:t>
      </w:r>
      <w:r w:rsidR="001E27A2" w:rsidRPr="006F203A">
        <w:rPr>
          <w:sz w:val="26"/>
          <w:szCs w:val="26"/>
        </w:rPr>
        <w:t>комисси</w:t>
      </w:r>
      <w:r w:rsidR="00607E79" w:rsidRPr="006F203A">
        <w:rPr>
          <w:sz w:val="26"/>
          <w:szCs w:val="26"/>
        </w:rPr>
        <w:t>ей</w:t>
      </w:r>
      <w:r w:rsidR="008D7B7D" w:rsidRPr="006F203A">
        <w:rPr>
          <w:sz w:val="26"/>
          <w:szCs w:val="26"/>
        </w:rPr>
        <w:t xml:space="preserve"> Совета депутатов</w:t>
      </w:r>
      <w:r w:rsidR="00607E79" w:rsidRPr="006F203A">
        <w:rPr>
          <w:sz w:val="26"/>
          <w:szCs w:val="26"/>
        </w:rPr>
        <w:t xml:space="preserve"> Заиграевского района</w:t>
      </w:r>
      <w:r w:rsidR="00384D35" w:rsidRPr="006F203A">
        <w:rPr>
          <w:sz w:val="26"/>
          <w:szCs w:val="26"/>
        </w:rPr>
        <w:t xml:space="preserve">. Кто </w:t>
      </w:r>
      <w:proofErr w:type="gramStart"/>
      <w:r w:rsidR="00384D35" w:rsidRPr="006F203A">
        <w:rPr>
          <w:sz w:val="26"/>
          <w:szCs w:val="26"/>
        </w:rPr>
        <w:t>за</w:t>
      </w:r>
      <w:proofErr w:type="gramEnd"/>
      <w:r w:rsidR="00384D35" w:rsidRPr="006F203A">
        <w:rPr>
          <w:sz w:val="26"/>
          <w:szCs w:val="26"/>
        </w:rPr>
        <w:t>? Единогласно.</w:t>
      </w:r>
    </w:p>
    <w:p w:rsidR="008D7B7D" w:rsidRPr="006F203A" w:rsidRDefault="008D7B7D" w:rsidP="001C384C">
      <w:pPr>
        <w:tabs>
          <w:tab w:val="left" w:pos="0"/>
        </w:tabs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Результаты голосования по данному вопросу: «За» - </w:t>
      </w:r>
      <w:r w:rsidR="006F203A" w:rsidRPr="006F203A">
        <w:rPr>
          <w:sz w:val="26"/>
          <w:szCs w:val="26"/>
        </w:rPr>
        <w:t>27</w:t>
      </w:r>
      <w:r w:rsidRPr="006F203A">
        <w:rPr>
          <w:sz w:val="26"/>
          <w:szCs w:val="26"/>
        </w:rPr>
        <w:t xml:space="preserve">, «Против» - </w:t>
      </w:r>
      <w:r w:rsidR="00425929" w:rsidRPr="006F203A">
        <w:rPr>
          <w:sz w:val="26"/>
          <w:szCs w:val="26"/>
        </w:rPr>
        <w:t>0</w:t>
      </w:r>
      <w:r w:rsidRPr="006F203A">
        <w:rPr>
          <w:sz w:val="26"/>
          <w:szCs w:val="26"/>
        </w:rPr>
        <w:t xml:space="preserve">, «Воздержался» - </w:t>
      </w:r>
      <w:r w:rsidR="00425929" w:rsidRPr="006F203A">
        <w:rPr>
          <w:sz w:val="26"/>
          <w:szCs w:val="26"/>
        </w:rPr>
        <w:t>0</w:t>
      </w:r>
    </w:p>
    <w:p w:rsidR="00471F7D" w:rsidRPr="006F203A" w:rsidRDefault="00471F7D" w:rsidP="004A6434">
      <w:pPr>
        <w:jc w:val="both"/>
        <w:rPr>
          <w:sz w:val="26"/>
          <w:szCs w:val="26"/>
        </w:rPr>
      </w:pPr>
    </w:p>
    <w:p w:rsidR="003B3873" w:rsidRPr="006F203A" w:rsidRDefault="003B3873" w:rsidP="002A7A1C">
      <w:pPr>
        <w:ind w:firstLine="709"/>
        <w:jc w:val="both"/>
        <w:rPr>
          <w:b/>
          <w:sz w:val="26"/>
          <w:szCs w:val="26"/>
        </w:rPr>
      </w:pPr>
      <w:r w:rsidRPr="006F203A">
        <w:rPr>
          <w:b/>
          <w:sz w:val="26"/>
          <w:szCs w:val="26"/>
        </w:rPr>
        <w:t xml:space="preserve">Решили: </w:t>
      </w:r>
    </w:p>
    <w:p w:rsidR="00021DC2" w:rsidRPr="006F203A" w:rsidRDefault="003B3873" w:rsidP="0059334F">
      <w:pPr>
        <w:numPr>
          <w:ilvl w:val="3"/>
          <w:numId w:val="8"/>
        </w:numPr>
        <w:ind w:left="0" w:firstLine="0"/>
        <w:jc w:val="both"/>
        <w:rPr>
          <w:sz w:val="26"/>
          <w:szCs w:val="26"/>
        </w:rPr>
      </w:pPr>
      <w:r w:rsidRPr="006F203A">
        <w:rPr>
          <w:sz w:val="26"/>
          <w:szCs w:val="26"/>
        </w:rPr>
        <w:t xml:space="preserve">Вынести проект решения </w:t>
      </w:r>
      <w:r w:rsidR="00BB0DA9" w:rsidRPr="006F203A">
        <w:rPr>
          <w:sz w:val="26"/>
          <w:szCs w:val="26"/>
        </w:rPr>
        <w:t>«</w:t>
      </w:r>
      <w:r w:rsidR="0059334F" w:rsidRPr="006F203A">
        <w:rPr>
          <w:bCs/>
          <w:sz w:val="26"/>
          <w:szCs w:val="26"/>
        </w:rPr>
        <w:t>Отчет  об исполнении бюджета муниципального образования «Заиграевский район» за 202</w:t>
      </w:r>
      <w:r w:rsidR="006F203A" w:rsidRPr="006F203A">
        <w:rPr>
          <w:bCs/>
          <w:sz w:val="26"/>
          <w:szCs w:val="26"/>
        </w:rPr>
        <w:t>2</w:t>
      </w:r>
      <w:r w:rsidR="0059334F" w:rsidRPr="006F203A">
        <w:rPr>
          <w:bCs/>
          <w:sz w:val="26"/>
          <w:szCs w:val="26"/>
        </w:rPr>
        <w:t xml:space="preserve"> год</w:t>
      </w:r>
      <w:r w:rsidR="0059334F" w:rsidRPr="006F203A">
        <w:rPr>
          <w:sz w:val="26"/>
          <w:szCs w:val="26"/>
        </w:rPr>
        <w:t xml:space="preserve">» </w:t>
      </w:r>
      <w:r w:rsidR="00193629" w:rsidRPr="006F203A">
        <w:rPr>
          <w:sz w:val="26"/>
          <w:szCs w:val="26"/>
        </w:rPr>
        <w:t xml:space="preserve"> </w:t>
      </w:r>
      <w:r w:rsidRPr="006F203A">
        <w:rPr>
          <w:sz w:val="26"/>
          <w:szCs w:val="26"/>
        </w:rPr>
        <w:t xml:space="preserve">на </w:t>
      </w:r>
      <w:r w:rsidR="00607E79" w:rsidRPr="006F203A">
        <w:rPr>
          <w:sz w:val="26"/>
          <w:szCs w:val="26"/>
        </w:rPr>
        <w:t xml:space="preserve">рассмотрение </w:t>
      </w:r>
      <w:r w:rsidR="0088053D" w:rsidRPr="006F203A">
        <w:rPr>
          <w:sz w:val="26"/>
          <w:szCs w:val="26"/>
        </w:rPr>
        <w:t>постоянн</w:t>
      </w:r>
      <w:r w:rsidR="00607E79" w:rsidRPr="006F203A">
        <w:rPr>
          <w:sz w:val="26"/>
          <w:szCs w:val="26"/>
        </w:rPr>
        <w:t>ой</w:t>
      </w:r>
      <w:r w:rsidR="0088053D" w:rsidRPr="006F203A">
        <w:rPr>
          <w:sz w:val="26"/>
          <w:szCs w:val="26"/>
        </w:rPr>
        <w:t xml:space="preserve"> депутатск</w:t>
      </w:r>
      <w:r w:rsidR="00607E79" w:rsidRPr="006F203A">
        <w:rPr>
          <w:sz w:val="26"/>
          <w:szCs w:val="26"/>
        </w:rPr>
        <w:t>ой</w:t>
      </w:r>
      <w:r w:rsidR="0088053D" w:rsidRPr="006F203A">
        <w:rPr>
          <w:sz w:val="26"/>
          <w:szCs w:val="26"/>
        </w:rPr>
        <w:t xml:space="preserve"> </w:t>
      </w:r>
      <w:r w:rsidR="001E27A2" w:rsidRPr="006F203A">
        <w:rPr>
          <w:sz w:val="26"/>
          <w:szCs w:val="26"/>
        </w:rPr>
        <w:t>комисси</w:t>
      </w:r>
      <w:r w:rsidR="00607E79" w:rsidRPr="006F203A">
        <w:rPr>
          <w:sz w:val="26"/>
          <w:szCs w:val="26"/>
        </w:rPr>
        <w:t>ей</w:t>
      </w:r>
      <w:r w:rsidRPr="006F203A">
        <w:rPr>
          <w:sz w:val="26"/>
          <w:szCs w:val="26"/>
        </w:rPr>
        <w:t xml:space="preserve"> Совета депутатов</w:t>
      </w:r>
      <w:r w:rsidR="0088053D" w:rsidRPr="006F203A">
        <w:rPr>
          <w:sz w:val="26"/>
          <w:szCs w:val="26"/>
        </w:rPr>
        <w:t xml:space="preserve"> Заиграевского района</w:t>
      </w:r>
      <w:r w:rsidRPr="006F203A">
        <w:rPr>
          <w:sz w:val="26"/>
          <w:szCs w:val="26"/>
        </w:rPr>
        <w:t>.</w:t>
      </w:r>
    </w:p>
    <w:p w:rsidR="000375C5" w:rsidRPr="006F203A" w:rsidRDefault="000375C5" w:rsidP="0059334F">
      <w:pPr>
        <w:numPr>
          <w:ilvl w:val="3"/>
          <w:numId w:val="8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Направить протокол в Заиграевский районный Совет депутатов и в администрацию муниципального образования «Заиграевский район»</w:t>
      </w:r>
    </w:p>
    <w:p w:rsidR="003B3873" w:rsidRPr="006F203A" w:rsidRDefault="00193629" w:rsidP="0059334F">
      <w:pPr>
        <w:numPr>
          <w:ilvl w:val="3"/>
          <w:numId w:val="8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Н</w:t>
      </w:r>
      <w:r w:rsidR="003B3873" w:rsidRPr="006F203A">
        <w:rPr>
          <w:sz w:val="26"/>
          <w:szCs w:val="26"/>
        </w:rPr>
        <w:t xml:space="preserve">астоящий протокол публичных слушаний разместить </w:t>
      </w:r>
      <w:r w:rsidR="006F203A" w:rsidRPr="006F203A">
        <w:rPr>
          <w:sz w:val="26"/>
          <w:szCs w:val="26"/>
        </w:rPr>
        <w:t xml:space="preserve">в сети «Интернет» </w:t>
      </w:r>
      <w:r w:rsidR="003B3873" w:rsidRPr="006F203A">
        <w:rPr>
          <w:sz w:val="26"/>
          <w:szCs w:val="26"/>
        </w:rPr>
        <w:t xml:space="preserve">на сайте </w:t>
      </w:r>
      <w:hyperlink r:id="rId7" w:history="1">
        <w:r w:rsidR="006F203A" w:rsidRPr="006F203A">
          <w:rPr>
            <w:rStyle w:val="ad"/>
            <w:sz w:val="26"/>
            <w:szCs w:val="26"/>
            <w:shd w:val="clear" w:color="auto" w:fill="FFFFFF"/>
          </w:rPr>
          <w:t>https://zaigraevo.gosuslugi.ru/</w:t>
        </w:r>
      </w:hyperlink>
      <w:r w:rsidR="003B3873" w:rsidRPr="006F203A">
        <w:rPr>
          <w:sz w:val="26"/>
          <w:szCs w:val="26"/>
        </w:rPr>
        <w:t>.</w:t>
      </w:r>
    </w:p>
    <w:p w:rsidR="003B3873" w:rsidRPr="006F203A" w:rsidRDefault="0059334F" w:rsidP="002A7A1C">
      <w:pPr>
        <w:ind w:firstLine="709"/>
        <w:jc w:val="both"/>
        <w:rPr>
          <w:sz w:val="26"/>
          <w:szCs w:val="26"/>
        </w:rPr>
      </w:pPr>
      <w:r w:rsidRPr="006F203A">
        <w:rPr>
          <w:sz w:val="26"/>
          <w:szCs w:val="26"/>
        </w:rPr>
        <w:t>Приложение на 1</w:t>
      </w:r>
      <w:r w:rsidR="004F1DCA" w:rsidRPr="006F203A">
        <w:rPr>
          <w:sz w:val="26"/>
          <w:szCs w:val="26"/>
        </w:rPr>
        <w:t xml:space="preserve"> стр.</w:t>
      </w:r>
    </w:p>
    <w:p w:rsidR="00602999" w:rsidRPr="006F203A" w:rsidRDefault="00602999" w:rsidP="002A7A1C">
      <w:pPr>
        <w:ind w:firstLine="709"/>
        <w:jc w:val="both"/>
        <w:rPr>
          <w:sz w:val="26"/>
          <w:szCs w:val="26"/>
        </w:rPr>
      </w:pPr>
    </w:p>
    <w:p w:rsidR="006E2535" w:rsidRPr="006F203A" w:rsidRDefault="006E2535" w:rsidP="002A7A1C">
      <w:pPr>
        <w:ind w:firstLine="709"/>
        <w:jc w:val="both"/>
        <w:rPr>
          <w:sz w:val="26"/>
          <w:szCs w:val="26"/>
        </w:rPr>
      </w:pPr>
    </w:p>
    <w:p w:rsidR="00021DC2" w:rsidRPr="006F203A" w:rsidRDefault="00021DC2" w:rsidP="00C60427">
      <w:pPr>
        <w:rPr>
          <w:sz w:val="26"/>
          <w:szCs w:val="26"/>
        </w:rPr>
      </w:pPr>
    </w:p>
    <w:p w:rsidR="0059334F" w:rsidRPr="006F203A" w:rsidRDefault="0059334F" w:rsidP="0059334F">
      <w:pPr>
        <w:rPr>
          <w:sz w:val="26"/>
          <w:szCs w:val="26"/>
        </w:rPr>
      </w:pPr>
    </w:p>
    <w:p w:rsidR="0059334F" w:rsidRPr="006F203A" w:rsidRDefault="0059334F" w:rsidP="0059334F">
      <w:pPr>
        <w:rPr>
          <w:sz w:val="26"/>
          <w:szCs w:val="26"/>
        </w:rPr>
      </w:pPr>
    </w:p>
    <w:p w:rsidR="00021DC2" w:rsidRPr="006F203A" w:rsidRDefault="0059334F" w:rsidP="0059334F">
      <w:pPr>
        <w:rPr>
          <w:sz w:val="26"/>
          <w:szCs w:val="26"/>
        </w:rPr>
      </w:pPr>
      <w:r w:rsidRPr="006F203A">
        <w:rPr>
          <w:sz w:val="26"/>
          <w:szCs w:val="26"/>
        </w:rPr>
        <w:t xml:space="preserve">Дата составления протокола </w:t>
      </w:r>
      <w:r w:rsidR="00C60427" w:rsidRPr="006F203A">
        <w:rPr>
          <w:sz w:val="26"/>
          <w:szCs w:val="26"/>
        </w:rPr>
        <w:t xml:space="preserve"> 2</w:t>
      </w:r>
      <w:r w:rsidR="006F203A">
        <w:rPr>
          <w:sz w:val="26"/>
          <w:szCs w:val="26"/>
        </w:rPr>
        <w:t>1</w:t>
      </w:r>
      <w:r w:rsidRPr="006F203A">
        <w:rPr>
          <w:sz w:val="26"/>
          <w:szCs w:val="26"/>
        </w:rPr>
        <w:t>.04.202</w:t>
      </w:r>
      <w:r w:rsidR="006F203A">
        <w:rPr>
          <w:sz w:val="26"/>
          <w:szCs w:val="26"/>
        </w:rPr>
        <w:t>3</w:t>
      </w:r>
      <w:r w:rsidRPr="006F203A">
        <w:rPr>
          <w:sz w:val="26"/>
          <w:szCs w:val="26"/>
        </w:rPr>
        <w:t xml:space="preserve"> г.</w:t>
      </w:r>
    </w:p>
    <w:sectPr w:rsidR="00021DC2" w:rsidRPr="006F203A" w:rsidSect="00F8495F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62" w:rsidRDefault="00F32F62">
      <w:r>
        <w:separator/>
      </w:r>
    </w:p>
  </w:endnote>
  <w:endnote w:type="continuationSeparator" w:id="0">
    <w:p w:rsidR="00F32F62" w:rsidRDefault="00F3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62" w:rsidRDefault="00F32F62">
      <w:r>
        <w:separator/>
      </w:r>
    </w:p>
  </w:footnote>
  <w:footnote w:type="continuationSeparator" w:id="0">
    <w:p w:rsidR="00F32F62" w:rsidRDefault="00F32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201"/>
    <w:multiLevelType w:val="hybridMultilevel"/>
    <w:tmpl w:val="6652F60A"/>
    <w:lvl w:ilvl="0" w:tplc="5F34D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3D37"/>
    <w:multiLevelType w:val="hybridMultilevel"/>
    <w:tmpl w:val="55DC2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936"/>
    <w:multiLevelType w:val="hybridMultilevel"/>
    <w:tmpl w:val="6D76CF2E"/>
    <w:lvl w:ilvl="0" w:tplc="14AE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4AAF"/>
    <w:multiLevelType w:val="hybridMultilevel"/>
    <w:tmpl w:val="2AD2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F7F1B"/>
    <w:multiLevelType w:val="hybridMultilevel"/>
    <w:tmpl w:val="FC5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3EC6"/>
    <w:multiLevelType w:val="hybridMultilevel"/>
    <w:tmpl w:val="C346E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B503D7"/>
    <w:multiLevelType w:val="hybridMultilevel"/>
    <w:tmpl w:val="FC4A4CBC"/>
    <w:lvl w:ilvl="0" w:tplc="14AE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E409E"/>
    <w:multiLevelType w:val="hybridMultilevel"/>
    <w:tmpl w:val="7EAC2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6E"/>
    <w:rsid w:val="00000AA0"/>
    <w:rsid w:val="00002825"/>
    <w:rsid w:val="00002F82"/>
    <w:rsid w:val="00012140"/>
    <w:rsid w:val="00021DC2"/>
    <w:rsid w:val="000243AE"/>
    <w:rsid w:val="000256B9"/>
    <w:rsid w:val="000325B0"/>
    <w:rsid w:val="000329C9"/>
    <w:rsid w:val="000375C5"/>
    <w:rsid w:val="0004195D"/>
    <w:rsid w:val="00044323"/>
    <w:rsid w:val="00057378"/>
    <w:rsid w:val="0007156F"/>
    <w:rsid w:val="00080380"/>
    <w:rsid w:val="000849B8"/>
    <w:rsid w:val="0008664C"/>
    <w:rsid w:val="000B1D19"/>
    <w:rsid w:val="000B2266"/>
    <w:rsid w:val="000D51B0"/>
    <w:rsid w:val="000E2B10"/>
    <w:rsid w:val="000E4334"/>
    <w:rsid w:val="000E4F73"/>
    <w:rsid w:val="000E7AFA"/>
    <w:rsid w:val="001054BC"/>
    <w:rsid w:val="001135DA"/>
    <w:rsid w:val="00114DD1"/>
    <w:rsid w:val="00117698"/>
    <w:rsid w:val="00120210"/>
    <w:rsid w:val="00137FA2"/>
    <w:rsid w:val="00140D3D"/>
    <w:rsid w:val="0015094B"/>
    <w:rsid w:val="0015192C"/>
    <w:rsid w:val="001628A3"/>
    <w:rsid w:val="001656D7"/>
    <w:rsid w:val="00175830"/>
    <w:rsid w:val="00176DDC"/>
    <w:rsid w:val="00177717"/>
    <w:rsid w:val="00193629"/>
    <w:rsid w:val="00195AD9"/>
    <w:rsid w:val="001A2A2B"/>
    <w:rsid w:val="001A35DD"/>
    <w:rsid w:val="001A3928"/>
    <w:rsid w:val="001A66E6"/>
    <w:rsid w:val="001C384C"/>
    <w:rsid w:val="001D212F"/>
    <w:rsid w:val="001E1B71"/>
    <w:rsid w:val="001E27A2"/>
    <w:rsid w:val="001E41AA"/>
    <w:rsid w:val="001E443C"/>
    <w:rsid w:val="001E73B3"/>
    <w:rsid w:val="00202F51"/>
    <w:rsid w:val="00205AF6"/>
    <w:rsid w:val="00206E8A"/>
    <w:rsid w:val="00211259"/>
    <w:rsid w:val="00211E25"/>
    <w:rsid w:val="00214BC6"/>
    <w:rsid w:val="0022647B"/>
    <w:rsid w:val="00227EC5"/>
    <w:rsid w:val="00231FB6"/>
    <w:rsid w:val="00233261"/>
    <w:rsid w:val="002343EB"/>
    <w:rsid w:val="002430FA"/>
    <w:rsid w:val="00247B15"/>
    <w:rsid w:val="00255C67"/>
    <w:rsid w:val="00261B7B"/>
    <w:rsid w:val="00266DF6"/>
    <w:rsid w:val="002735BC"/>
    <w:rsid w:val="00273B67"/>
    <w:rsid w:val="002759E8"/>
    <w:rsid w:val="00280944"/>
    <w:rsid w:val="002811F9"/>
    <w:rsid w:val="00286111"/>
    <w:rsid w:val="00287DED"/>
    <w:rsid w:val="002919A1"/>
    <w:rsid w:val="002964EB"/>
    <w:rsid w:val="00296512"/>
    <w:rsid w:val="002A069E"/>
    <w:rsid w:val="002A2748"/>
    <w:rsid w:val="002A7A1C"/>
    <w:rsid w:val="002B4CA9"/>
    <w:rsid w:val="002C4E09"/>
    <w:rsid w:val="002C4FD1"/>
    <w:rsid w:val="002D03DD"/>
    <w:rsid w:val="002D1658"/>
    <w:rsid w:val="002D5524"/>
    <w:rsid w:val="002D5FE7"/>
    <w:rsid w:val="002D63C6"/>
    <w:rsid w:val="002F399A"/>
    <w:rsid w:val="002F3D14"/>
    <w:rsid w:val="00302E10"/>
    <w:rsid w:val="003047AA"/>
    <w:rsid w:val="003119D3"/>
    <w:rsid w:val="00315ABB"/>
    <w:rsid w:val="00315E6E"/>
    <w:rsid w:val="003266B0"/>
    <w:rsid w:val="0032782F"/>
    <w:rsid w:val="00331F30"/>
    <w:rsid w:val="00336C62"/>
    <w:rsid w:val="00336EC2"/>
    <w:rsid w:val="00341D7D"/>
    <w:rsid w:val="00367578"/>
    <w:rsid w:val="00376E99"/>
    <w:rsid w:val="00381862"/>
    <w:rsid w:val="00384D35"/>
    <w:rsid w:val="00387BC6"/>
    <w:rsid w:val="00393449"/>
    <w:rsid w:val="00393593"/>
    <w:rsid w:val="003A623D"/>
    <w:rsid w:val="003B3873"/>
    <w:rsid w:val="003B4206"/>
    <w:rsid w:val="003B4DA7"/>
    <w:rsid w:val="003B5820"/>
    <w:rsid w:val="003C050F"/>
    <w:rsid w:val="003C16DC"/>
    <w:rsid w:val="003C408A"/>
    <w:rsid w:val="003C473C"/>
    <w:rsid w:val="003C4886"/>
    <w:rsid w:val="003C5563"/>
    <w:rsid w:val="003F0DFE"/>
    <w:rsid w:val="003F1002"/>
    <w:rsid w:val="003F3E4F"/>
    <w:rsid w:val="003F68F0"/>
    <w:rsid w:val="003F6F94"/>
    <w:rsid w:val="003F78E1"/>
    <w:rsid w:val="004029FF"/>
    <w:rsid w:val="004064A5"/>
    <w:rsid w:val="00406762"/>
    <w:rsid w:val="00414D93"/>
    <w:rsid w:val="0041683F"/>
    <w:rsid w:val="00416964"/>
    <w:rsid w:val="00423FDD"/>
    <w:rsid w:val="00425929"/>
    <w:rsid w:val="00436315"/>
    <w:rsid w:val="00437DE5"/>
    <w:rsid w:val="004519D2"/>
    <w:rsid w:val="004520FC"/>
    <w:rsid w:val="0045493F"/>
    <w:rsid w:val="00455D97"/>
    <w:rsid w:val="00465854"/>
    <w:rsid w:val="00466996"/>
    <w:rsid w:val="00470A3C"/>
    <w:rsid w:val="00471133"/>
    <w:rsid w:val="00471F7D"/>
    <w:rsid w:val="0047603B"/>
    <w:rsid w:val="00477EF2"/>
    <w:rsid w:val="00480630"/>
    <w:rsid w:val="00486E54"/>
    <w:rsid w:val="00491350"/>
    <w:rsid w:val="004A03A2"/>
    <w:rsid w:val="004A09F6"/>
    <w:rsid w:val="004A50F6"/>
    <w:rsid w:val="004A6434"/>
    <w:rsid w:val="004B4981"/>
    <w:rsid w:val="004C3B77"/>
    <w:rsid w:val="004C58A8"/>
    <w:rsid w:val="004C5B01"/>
    <w:rsid w:val="004D6221"/>
    <w:rsid w:val="004E097D"/>
    <w:rsid w:val="004E4EC9"/>
    <w:rsid w:val="004F0488"/>
    <w:rsid w:val="004F1DCA"/>
    <w:rsid w:val="004F5495"/>
    <w:rsid w:val="004F6241"/>
    <w:rsid w:val="00503B15"/>
    <w:rsid w:val="00507362"/>
    <w:rsid w:val="00511E0B"/>
    <w:rsid w:val="005130C7"/>
    <w:rsid w:val="00513AC1"/>
    <w:rsid w:val="00515F9C"/>
    <w:rsid w:val="00527150"/>
    <w:rsid w:val="00527724"/>
    <w:rsid w:val="00531237"/>
    <w:rsid w:val="00537E9A"/>
    <w:rsid w:val="00540842"/>
    <w:rsid w:val="0055092E"/>
    <w:rsid w:val="00556AB4"/>
    <w:rsid w:val="005571DA"/>
    <w:rsid w:val="0056118B"/>
    <w:rsid w:val="0058093E"/>
    <w:rsid w:val="00581BF3"/>
    <w:rsid w:val="00582318"/>
    <w:rsid w:val="00584D18"/>
    <w:rsid w:val="0059334F"/>
    <w:rsid w:val="005A29FB"/>
    <w:rsid w:val="005B1127"/>
    <w:rsid w:val="005B68D1"/>
    <w:rsid w:val="005C26BA"/>
    <w:rsid w:val="005D15E4"/>
    <w:rsid w:val="005D4412"/>
    <w:rsid w:val="005E4EF8"/>
    <w:rsid w:val="005E5365"/>
    <w:rsid w:val="005E5818"/>
    <w:rsid w:val="005E5CBB"/>
    <w:rsid w:val="005F1388"/>
    <w:rsid w:val="005F3C14"/>
    <w:rsid w:val="00602999"/>
    <w:rsid w:val="00605A0A"/>
    <w:rsid w:val="00607E79"/>
    <w:rsid w:val="00620AE2"/>
    <w:rsid w:val="0062264A"/>
    <w:rsid w:val="00632A0E"/>
    <w:rsid w:val="0064774A"/>
    <w:rsid w:val="006561C2"/>
    <w:rsid w:val="00670F8C"/>
    <w:rsid w:val="006768A5"/>
    <w:rsid w:val="00676DC7"/>
    <w:rsid w:val="006A2EC0"/>
    <w:rsid w:val="006A3EEB"/>
    <w:rsid w:val="006A5071"/>
    <w:rsid w:val="006A5EB4"/>
    <w:rsid w:val="006B1198"/>
    <w:rsid w:val="006B2349"/>
    <w:rsid w:val="006D71A8"/>
    <w:rsid w:val="006E1D32"/>
    <w:rsid w:val="006E2535"/>
    <w:rsid w:val="006E3436"/>
    <w:rsid w:val="006E40FA"/>
    <w:rsid w:val="006E5BFF"/>
    <w:rsid w:val="006F129A"/>
    <w:rsid w:val="006F203A"/>
    <w:rsid w:val="007013CB"/>
    <w:rsid w:val="007037D8"/>
    <w:rsid w:val="007056D6"/>
    <w:rsid w:val="007121E9"/>
    <w:rsid w:val="00721635"/>
    <w:rsid w:val="00725F89"/>
    <w:rsid w:val="007309E7"/>
    <w:rsid w:val="00746C90"/>
    <w:rsid w:val="00754DD8"/>
    <w:rsid w:val="007559FA"/>
    <w:rsid w:val="00762647"/>
    <w:rsid w:val="0079179D"/>
    <w:rsid w:val="007A0715"/>
    <w:rsid w:val="007A6188"/>
    <w:rsid w:val="007A6BC2"/>
    <w:rsid w:val="007B1ED7"/>
    <w:rsid w:val="007B4172"/>
    <w:rsid w:val="007B6186"/>
    <w:rsid w:val="007C0BD2"/>
    <w:rsid w:val="007C3CFC"/>
    <w:rsid w:val="007E0AAF"/>
    <w:rsid w:val="007E751B"/>
    <w:rsid w:val="007F1DAD"/>
    <w:rsid w:val="007F3712"/>
    <w:rsid w:val="0080449C"/>
    <w:rsid w:val="0085279B"/>
    <w:rsid w:val="00874DBA"/>
    <w:rsid w:val="00877953"/>
    <w:rsid w:val="0088053D"/>
    <w:rsid w:val="008816E3"/>
    <w:rsid w:val="00886038"/>
    <w:rsid w:val="00886473"/>
    <w:rsid w:val="00897F7F"/>
    <w:rsid w:val="008A1D14"/>
    <w:rsid w:val="008A2F55"/>
    <w:rsid w:val="008A4600"/>
    <w:rsid w:val="008D273A"/>
    <w:rsid w:val="008D7B7D"/>
    <w:rsid w:val="008F0921"/>
    <w:rsid w:val="0090160B"/>
    <w:rsid w:val="00902018"/>
    <w:rsid w:val="00904545"/>
    <w:rsid w:val="009214DE"/>
    <w:rsid w:val="00922190"/>
    <w:rsid w:val="00930A66"/>
    <w:rsid w:val="00933A5F"/>
    <w:rsid w:val="00936C65"/>
    <w:rsid w:val="009402B3"/>
    <w:rsid w:val="00940934"/>
    <w:rsid w:val="00940C8A"/>
    <w:rsid w:val="009442B1"/>
    <w:rsid w:val="0094702B"/>
    <w:rsid w:val="00947EAC"/>
    <w:rsid w:val="00952129"/>
    <w:rsid w:val="009621A1"/>
    <w:rsid w:val="00963874"/>
    <w:rsid w:val="009640B4"/>
    <w:rsid w:val="009700F7"/>
    <w:rsid w:val="009774DC"/>
    <w:rsid w:val="00980E9F"/>
    <w:rsid w:val="00986569"/>
    <w:rsid w:val="009877D2"/>
    <w:rsid w:val="009A31D8"/>
    <w:rsid w:val="009A5F46"/>
    <w:rsid w:val="009A7E20"/>
    <w:rsid w:val="009B3CD2"/>
    <w:rsid w:val="009C7345"/>
    <w:rsid w:val="009C7AD2"/>
    <w:rsid w:val="009E1CB4"/>
    <w:rsid w:val="009E760F"/>
    <w:rsid w:val="00A04EF4"/>
    <w:rsid w:val="00A058BF"/>
    <w:rsid w:val="00A12523"/>
    <w:rsid w:val="00A214D3"/>
    <w:rsid w:val="00A23D73"/>
    <w:rsid w:val="00A2491A"/>
    <w:rsid w:val="00A34E3D"/>
    <w:rsid w:val="00A60FAC"/>
    <w:rsid w:val="00A610AA"/>
    <w:rsid w:val="00A62D53"/>
    <w:rsid w:val="00A73070"/>
    <w:rsid w:val="00A86DA7"/>
    <w:rsid w:val="00A91D13"/>
    <w:rsid w:val="00AA5C05"/>
    <w:rsid w:val="00AA5EFB"/>
    <w:rsid w:val="00AB0093"/>
    <w:rsid w:val="00AC1843"/>
    <w:rsid w:val="00AC5015"/>
    <w:rsid w:val="00AD0C0D"/>
    <w:rsid w:val="00AD71EE"/>
    <w:rsid w:val="00AF11CB"/>
    <w:rsid w:val="00B00B2B"/>
    <w:rsid w:val="00B05679"/>
    <w:rsid w:val="00B05AC9"/>
    <w:rsid w:val="00B07C1B"/>
    <w:rsid w:val="00B132D9"/>
    <w:rsid w:val="00B142EE"/>
    <w:rsid w:val="00B41B41"/>
    <w:rsid w:val="00B42C03"/>
    <w:rsid w:val="00B51AA7"/>
    <w:rsid w:val="00B52D17"/>
    <w:rsid w:val="00B61916"/>
    <w:rsid w:val="00B645ED"/>
    <w:rsid w:val="00B67DEA"/>
    <w:rsid w:val="00B72E6E"/>
    <w:rsid w:val="00B76DDC"/>
    <w:rsid w:val="00B903F3"/>
    <w:rsid w:val="00B91470"/>
    <w:rsid w:val="00BB0DA9"/>
    <w:rsid w:val="00BB50AC"/>
    <w:rsid w:val="00BC454D"/>
    <w:rsid w:val="00BD22D7"/>
    <w:rsid w:val="00BD4784"/>
    <w:rsid w:val="00BD74A0"/>
    <w:rsid w:val="00BF009D"/>
    <w:rsid w:val="00BF1DDB"/>
    <w:rsid w:val="00C1238A"/>
    <w:rsid w:val="00C20DDD"/>
    <w:rsid w:val="00C31BAD"/>
    <w:rsid w:val="00C34206"/>
    <w:rsid w:val="00C40200"/>
    <w:rsid w:val="00C51EAA"/>
    <w:rsid w:val="00C53DF1"/>
    <w:rsid w:val="00C54CC8"/>
    <w:rsid w:val="00C60427"/>
    <w:rsid w:val="00C605B6"/>
    <w:rsid w:val="00C628C3"/>
    <w:rsid w:val="00C6480E"/>
    <w:rsid w:val="00C75C60"/>
    <w:rsid w:val="00C8592D"/>
    <w:rsid w:val="00C87F94"/>
    <w:rsid w:val="00CA31AD"/>
    <w:rsid w:val="00CA49E9"/>
    <w:rsid w:val="00CB57C4"/>
    <w:rsid w:val="00CB66DE"/>
    <w:rsid w:val="00CC06FF"/>
    <w:rsid w:val="00CC5D7A"/>
    <w:rsid w:val="00CD2877"/>
    <w:rsid w:val="00CD44EB"/>
    <w:rsid w:val="00CD6C9A"/>
    <w:rsid w:val="00CE2415"/>
    <w:rsid w:val="00CE365C"/>
    <w:rsid w:val="00CE7145"/>
    <w:rsid w:val="00CF14D5"/>
    <w:rsid w:val="00CF3352"/>
    <w:rsid w:val="00CF6DB0"/>
    <w:rsid w:val="00CF7413"/>
    <w:rsid w:val="00D0225D"/>
    <w:rsid w:val="00D125DD"/>
    <w:rsid w:val="00D12AE2"/>
    <w:rsid w:val="00D209E9"/>
    <w:rsid w:val="00D26468"/>
    <w:rsid w:val="00D31F77"/>
    <w:rsid w:val="00D3317B"/>
    <w:rsid w:val="00D36B6D"/>
    <w:rsid w:val="00D41EAE"/>
    <w:rsid w:val="00D46C32"/>
    <w:rsid w:val="00D62F4D"/>
    <w:rsid w:val="00D67643"/>
    <w:rsid w:val="00D764E1"/>
    <w:rsid w:val="00D8643B"/>
    <w:rsid w:val="00D940DC"/>
    <w:rsid w:val="00D94AED"/>
    <w:rsid w:val="00D97782"/>
    <w:rsid w:val="00DA0885"/>
    <w:rsid w:val="00DB1CCD"/>
    <w:rsid w:val="00DB2FFD"/>
    <w:rsid w:val="00DD0DE7"/>
    <w:rsid w:val="00DD29FF"/>
    <w:rsid w:val="00DD3203"/>
    <w:rsid w:val="00DD5EF4"/>
    <w:rsid w:val="00DE4A75"/>
    <w:rsid w:val="00DF5D83"/>
    <w:rsid w:val="00DF5E24"/>
    <w:rsid w:val="00DF5F5B"/>
    <w:rsid w:val="00E06B88"/>
    <w:rsid w:val="00E103ED"/>
    <w:rsid w:val="00E3474C"/>
    <w:rsid w:val="00E6084E"/>
    <w:rsid w:val="00E641C4"/>
    <w:rsid w:val="00E67197"/>
    <w:rsid w:val="00E70F80"/>
    <w:rsid w:val="00E7301A"/>
    <w:rsid w:val="00E77361"/>
    <w:rsid w:val="00E84E58"/>
    <w:rsid w:val="00E92F7A"/>
    <w:rsid w:val="00E955CC"/>
    <w:rsid w:val="00E97CDA"/>
    <w:rsid w:val="00EA6240"/>
    <w:rsid w:val="00ED1E26"/>
    <w:rsid w:val="00ED427F"/>
    <w:rsid w:val="00ED46B6"/>
    <w:rsid w:val="00EE3622"/>
    <w:rsid w:val="00EE4ACB"/>
    <w:rsid w:val="00EF0610"/>
    <w:rsid w:val="00F11477"/>
    <w:rsid w:val="00F21518"/>
    <w:rsid w:val="00F273E2"/>
    <w:rsid w:val="00F32F62"/>
    <w:rsid w:val="00F33038"/>
    <w:rsid w:val="00F42A67"/>
    <w:rsid w:val="00F443B4"/>
    <w:rsid w:val="00F44D6E"/>
    <w:rsid w:val="00F55CB8"/>
    <w:rsid w:val="00F5611A"/>
    <w:rsid w:val="00F60F1A"/>
    <w:rsid w:val="00F63B42"/>
    <w:rsid w:val="00F738BF"/>
    <w:rsid w:val="00F8495F"/>
    <w:rsid w:val="00F954E8"/>
    <w:rsid w:val="00FA257D"/>
    <w:rsid w:val="00FA55B2"/>
    <w:rsid w:val="00FA5F5A"/>
    <w:rsid w:val="00FB1AF2"/>
    <w:rsid w:val="00FB3798"/>
    <w:rsid w:val="00FC0414"/>
    <w:rsid w:val="00FD3FDA"/>
    <w:rsid w:val="00FE15D4"/>
    <w:rsid w:val="00FE2F48"/>
    <w:rsid w:val="00FF0A13"/>
    <w:rsid w:val="00F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7F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72E6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130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2021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7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68A5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51E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51EAA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55092E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a">
    <w:name w:val="Body Text Indent"/>
    <w:basedOn w:val="a"/>
    <w:link w:val="ab"/>
    <w:rsid w:val="002C4E0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C4E09"/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2C4E09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10">
    <w:name w:val="Заголовок 1 Знак"/>
    <w:link w:val="1"/>
    <w:rsid w:val="00897F7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511E0B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114DD1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uiPriority w:val="99"/>
    <w:rsid w:val="006F2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igraevo.gosuslugi.ru/ofitsialno/dokumenty/?type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Links>
    <vt:vector size="6" baseType="variant"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https://zaigraevo.gosuslugi.ru/ofitsialno/dokumenty/?type=28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Михаил А. Кашинин</cp:lastModifiedBy>
  <cp:revision>2</cp:revision>
  <cp:lastPrinted>2023-04-21T06:44:00Z</cp:lastPrinted>
  <dcterms:created xsi:type="dcterms:W3CDTF">2023-04-26T08:38:00Z</dcterms:created>
  <dcterms:modified xsi:type="dcterms:W3CDTF">2023-04-26T08:38:00Z</dcterms:modified>
</cp:coreProperties>
</file>