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A08" w:rsidRPr="0038102C" w:rsidRDefault="004C6A08" w:rsidP="004C6A08">
      <w:pPr>
        <w:jc w:val="right"/>
        <w:rPr>
          <w:sz w:val="24"/>
          <w:szCs w:val="24"/>
        </w:rPr>
      </w:pPr>
      <w:r w:rsidRPr="0038102C">
        <w:rPr>
          <w:sz w:val="24"/>
          <w:szCs w:val="24"/>
        </w:rPr>
        <w:t xml:space="preserve">Приложение </w:t>
      </w:r>
    </w:p>
    <w:p w:rsidR="004C6A08" w:rsidRPr="0038102C" w:rsidRDefault="004C6A08" w:rsidP="004C6A08">
      <w:pPr>
        <w:pStyle w:val="ConsPlusTitle"/>
        <w:ind w:left="6237"/>
        <w:jc w:val="right"/>
        <w:rPr>
          <w:rFonts w:ascii="Times New Roman" w:hAnsi="Times New Roman" w:cs="Times New Roman"/>
          <w:b w:val="0"/>
          <w:bCs w:val="0"/>
          <w:sz w:val="24"/>
          <w:szCs w:val="24"/>
        </w:rPr>
      </w:pPr>
      <w:r w:rsidRPr="0038102C">
        <w:rPr>
          <w:rFonts w:ascii="Times New Roman" w:hAnsi="Times New Roman" w:cs="Times New Roman"/>
          <w:b w:val="0"/>
          <w:bCs w:val="0"/>
          <w:sz w:val="24"/>
          <w:szCs w:val="24"/>
        </w:rPr>
        <w:t xml:space="preserve">к </w:t>
      </w:r>
      <w:r w:rsidR="0038102C" w:rsidRPr="0038102C">
        <w:rPr>
          <w:rFonts w:ascii="Times New Roman" w:hAnsi="Times New Roman" w:cs="Times New Roman"/>
          <w:b w:val="0"/>
          <w:bCs w:val="0"/>
          <w:sz w:val="24"/>
          <w:szCs w:val="24"/>
        </w:rPr>
        <w:t>Постановлению</w:t>
      </w:r>
      <w:r w:rsidRPr="0038102C">
        <w:rPr>
          <w:rFonts w:ascii="Times New Roman" w:hAnsi="Times New Roman" w:cs="Times New Roman"/>
          <w:b w:val="0"/>
          <w:bCs w:val="0"/>
          <w:sz w:val="24"/>
          <w:szCs w:val="24"/>
        </w:rPr>
        <w:t xml:space="preserve"> Администрации </w:t>
      </w:r>
    </w:p>
    <w:p w:rsidR="0038102C" w:rsidRPr="0038102C" w:rsidRDefault="004C6A08" w:rsidP="004C6A08">
      <w:pPr>
        <w:pStyle w:val="ConsPlusTitle"/>
        <w:ind w:left="6237"/>
        <w:jc w:val="right"/>
        <w:rPr>
          <w:rFonts w:ascii="Times New Roman" w:hAnsi="Times New Roman" w:cs="Times New Roman"/>
          <w:b w:val="0"/>
          <w:bCs w:val="0"/>
          <w:sz w:val="24"/>
          <w:szCs w:val="24"/>
        </w:rPr>
      </w:pPr>
      <w:r w:rsidRPr="0038102C">
        <w:rPr>
          <w:rFonts w:ascii="Times New Roman" w:hAnsi="Times New Roman" w:cs="Times New Roman"/>
          <w:b w:val="0"/>
          <w:bCs w:val="0"/>
          <w:sz w:val="24"/>
          <w:szCs w:val="24"/>
        </w:rPr>
        <w:t xml:space="preserve">муниципального образования </w:t>
      </w:r>
    </w:p>
    <w:p w:rsidR="004C6A08" w:rsidRPr="0038102C" w:rsidRDefault="004C6A08" w:rsidP="004C6A08">
      <w:pPr>
        <w:pStyle w:val="ConsPlusTitle"/>
        <w:ind w:left="6237"/>
        <w:jc w:val="right"/>
        <w:rPr>
          <w:rFonts w:ascii="Times New Roman" w:hAnsi="Times New Roman" w:cs="Times New Roman"/>
          <w:b w:val="0"/>
          <w:bCs w:val="0"/>
          <w:sz w:val="24"/>
          <w:szCs w:val="24"/>
        </w:rPr>
      </w:pPr>
      <w:r w:rsidRPr="0038102C">
        <w:rPr>
          <w:rFonts w:ascii="Times New Roman" w:hAnsi="Times New Roman" w:cs="Times New Roman"/>
          <w:b w:val="0"/>
          <w:bCs w:val="0"/>
          <w:sz w:val="24"/>
          <w:szCs w:val="24"/>
        </w:rPr>
        <w:t>«Заиграевский район»</w:t>
      </w:r>
    </w:p>
    <w:p w:rsidR="004C6A08" w:rsidRPr="0038102C" w:rsidRDefault="004C6A08" w:rsidP="004C6A08">
      <w:pPr>
        <w:pStyle w:val="ConsPlusNormal"/>
        <w:widowControl/>
        <w:tabs>
          <w:tab w:val="left" w:pos="1935"/>
        </w:tabs>
        <w:ind w:firstLine="540"/>
        <w:jc w:val="right"/>
        <w:rPr>
          <w:rFonts w:ascii="Times New Roman" w:hAnsi="Times New Roman" w:cs="Times New Roman"/>
          <w:sz w:val="24"/>
          <w:szCs w:val="24"/>
        </w:rPr>
      </w:pPr>
      <w:r w:rsidRPr="0038102C">
        <w:rPr>
          <w:rFonts w:ascii="Times New Roman" w:hAnsi="Times New Roman" w:cs="Times New Roman"/>
          <w:bCs/>
          <w:sz w:val="24"/>
          <w:szCs w:val="24"/>
        </w:rPr>
        <w:t xml:space="preserve">от </w:t>
      </w:r>
      <w:r w:rsidR="0038102C" w:rsidRPr="0038102C">
        <w:rPr>
          <w:rFonts w:ascii="Times New Roman" w:hAnsi="Times New Roman" w:cs="Times New Roman"/>
          <w:bCs/>
          <w:sz w:val="24"/>
          <w:szCs w:val="24"/>
          <w:u w:val="single"/>
        </w:rPr>
        <w:t>12.12.2024</w:t>
      </w:r>
      <w:r w:rsidRPr="0038102C">
        <w:rPr>
          <w:rFonts w:ascii="Times New Roman" w:hAnsi="Times New Roman" w:cs="Times New Roman"/>
          <w:bCs/>
          <w:sz w:val="24"/>
          <w:szCs w:val="24"/>
        </w:rPr>
        <w:t xml:space="preserve"> № </w:t>
      </w:r>
      <w:r w:rsidR="0038102C" w:rsidRPr="0038102C">
        <w:rPr>
          <w:rFonts w:ascii="Times New Roman" w:hAnsi="Times New Roman" w:cs="Times New Roman"/>
          <w:bCs/>
          <w:sz w:val="24"/>
          <w:szCs w:val="24"/>
          <w:u w:val="single"/>
        </w:rPr>
        <w:t>565</w:t>
      </w:r>
    </w:p>
    <w:p w:rsidR="004C6A08" w:rsidRPr="0038102C" w:rsidRDefault="004C6A08" w:rsidP="004C6A08">
      <w:pPr>
        <w:jc w:val="center"/>
        <w:rPr>
          <w:b/>
          <w:sz w:val="24"/>
          <w:szCs w:val="24"/>
        </w:rPr>
      </w:pPr>
    </w:p>
    <w:p w:rsidR="004C6A08" w:rsidRPr="0038102C" w:rsidRDefault="004C6A08" w:rsidP="004C6A08">
      <w:pPr>
        <w:jc w:val="center"/>
        <w:rPr>
          <w:b/>
          <w:szCs w:val="28"/>
        </w:rPr>
      </w:pPr>
      <w:r w:rsidRPr="0038102C">
        <w:rPr>
          <w:b/>
          <w:sz w:val="24"/>
          <w:szCs w:val="24"/>
        </w:rPr>
        <w:t>ПЕРЕЧЕНЬ МЕРОПРИЯТИЙ И РЕСУРСНОЕ ОБЕСПЕЧЕНИЕ МУНИЦИПАЛЬНОЙ ПРОГРАММЫ</w:t>
      </w:r>
      <w:r w:rsidRPr="0038102C">
        <w:rPr>
          <w:b/>
          <w:szCs w:val="28"/>
        </w:rPr>
        <w:t xml:space="preserve"> </w:t>
      </w:r>
    </w:p>
    <w:p w:rsidR="004C6A08" w:rsidRPr="0038102C" w:rsidRDefault="004C6A08" w:rsidP="004C6A08">
      <w:pPr>
        <w:jc w:val="center"/>
        <w:rPr>
          <w:b/>
          <w:szCs w:val="28"/>
        </w:rPr>
      </w:pPr>
    </w:p>
    <w:tbl>
      <w:tblPr>
        <w:tblW w:w="20820" w:type="dxa"/>
        <w:tblInd w:w="-364" w:type="dxa"/>
        <w:tblLayout w:type="fixed"/>
        <w:tblCellMar>
          <w:top w:w="102" w:type="dxa"/>
          <w:left w:w="62" w:type="dxa"/>
          <w:bottom w:w="102" w:type="dxa"/>
          <w:right w:w="62" w:type="dxa"/>
        </w:tblCellMar>
        <w:tblLook w:val="04A0" w:firstRow="1" w:lastRow="0" w:firstColumn="1" w:lastColumn="0" w:noHBand="0" w:noVBand="1"/>
      </w:tblPr>
      <w:tblGrid>
        <w:gridCol w:w="355"/>
        <w:gridCol w:w="843"/>
        <w:gridCol w:w="1945"/>
        <w:gridCol w:w="1600"/>
        <w:gridCol w:w="142"/>
        <w:gridCol w:w="1417"/>
        <w:gridCol w:w="1134"/>
        <w:gridCol w:w="1134"/>
        <w:gridCol w:w="709"/>
        <w:gridCol w:w="778"/>
        <w:gridCol w:w="73"/>
        <w:gridCol w:w="850"/>
        <w:gridCol w:w="851"/>
        <w:gridCol w:w="850"/>
        <w:gridCol w:w="851"/>
        <w:gridCol w:w="850"/>
        <w:gridCol w:w="1073"/>
        <w:gridCol w:w="1073"/>
        <w:gridCol w:w="1073"/>
        <w:gridCol w:w="1073"/>
        <w:gridCol w:w="1073"/>
        <w:gridCol w:w="1073"/>
      </w:tblGrid>
      <w:tr w:rsidR="004C6A08" w:rsidRPr="0038102C" w:rsidTr="00537CC6">
        <w:trPr>
          <w:gridAfter w:val="5"/>
          <w:wAfter w:w="5365" w:type="dxa"/>
        </w:trPr>
        <w:tc>
          <w:tcPr>
            <w:tcW w:w="355"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 xml:space="preserve">N </w:t>
            </w:r>
            <w:proofErr w:type="gramStart"/>
            <w:r w:rsidRPr="0038102C">
              <w:rPr>
                <w:rFonts w:ascii="Times New Roman" w:hAnsi="Times New Roman" w:cs="Times New Roman"/>
                <w:sz w:val="21"/>
                <w:szCs w:val="21"/>
              </w:rPr>
              <w:t>п</w:t>
            </w:r>
            <w:proofErr w:type="gramEnd"/>
            <w:r w:rsidRPr="0038102C">
              <w:rPr>
                <w:rFonts w:ascii="Times New Roman" w:hAnsi="Times New Roman" w:cs="Times New Roman"/>
                <w:sz w:val="21"/>
                <w:szCs w:val="21"/>
              </w:rPr>
              <w:t>/п</w:t>
            </w:r>
          </w:p>
        </w:tc>
        <w:tc>
          <w:tcPr>
            <w:tcW w:w="843"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Статус</w:t>
            </w:r>
          </w:p>
        </w:tc>
        <w:tc>
          <w:tcPr>
            <w:tcW w:w="1945"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Наименование основного мероприятия</w:t>
            </w:r>
          </w:p>
          <w:p w:rsidR="004C6A08" w:rsidRPr="0038102C" w:rsidRDefault="004C6A08">
            <w:pPr>
              <w:pStyle w:val="ConsPlusNormal"/>
              <w:jc w:val="center"/>
              <w:rPr>
                <w:rFonts w:ascii="Times New Roman" w:hAnsi="Times New Roman" w:cs="Times New Roman"/>
                <w:sz w:val="21"/>
                <w:szCs w:val="21"/>
              </w:rPr>
            </w:pPr>
          </w:p>
        </w:tc>
        <w:tc>
          <w:tcPr>
            <w:tcW w:w="1600"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Ответственный исполнитель (соисполнители)</w:t>
            </w: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 xml:space="preserve">Ожидаемый социально-экономический эффект </w:t>
            </w:r>
            <w:hyperlink r:id="rId6" w:anchor="sub_2222" w:history="1">
              <w:r w:rsidRPr="0038102C">
                <w:rPr>
                  <w:rStyle w:val="a4"/>
                  <w:rFonts w:ascii="Times New Roman" w:hAnsi="Times New Roman" w:cs="Times New Roman"/>
                  <w:sz w:val="21"/>
                  <w:szCs w:val="21"/>
                </w:rPr>
                <w:t>*(1)</w:t>
              </w:r>
            </w:hyperlink>
          </w:p>
        </w:tc>
        <w:tc>
          <w:tcPr>
            <w:tcW w:w="2268"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Срок</w:t>
            </w:r>
          </w:p>
        </w:tc>
        <w:tc>
          <w:tcPr>
            <w:tcW w:w="709"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Источники финансирования</w:t>
            </w:r>
          </w:p>
        </w:tc>
        <w:tc>
          <w:tcPr>
            <w:tcW w:w="6176" w:type="dxa"/>
            <w:gridSpan w:val="8"/>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tabs>
                <w:tab w:val="left" w:pos="6052"/>
              </w:tabs>
              <w:ind w:right="-62"/>
              <w:jc w:val="center"/>
              <w:rPr>
                <w:rFonts w:ascii="Times New Roman" w:hAnsi="Times New Roman" w:cs="Times New Roman"/>
                <w:sz w:val="21"/>
                <w:szCs w:val="21"/>
              </w:rPr>
            </w:pPr>
            <w:r w:rsidRPr="0038102C">
              <w:rPr>
                <w:rFonts w:ascii="Times New Roman" w:hAnsi="Times New Roman" w:cs="Times New Roman"/>
                <w:sz w:val="21"/>
                <w:szCs w:val="21"/>
              </w:rPr>
              <w:t>Финансовые показатели, руб.</w:t>
            </w:r>
          </w:p>
        </w:tc>
      </w:tr>
      <w:tr w:rsidR="004C6A08" w:rsidRPr="0038102C" w:rsidTr="00537CC6">
        <w:trPr>
          <w:gridAfter w:val="5"/>
          <w:wAfter w:w="5365" w:type="dxa"/>
          <w:trHeight w:val="1897"/>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Начала реализации</w:t>
            </w:r>
          </w:p>
        </w:tc>
        <w:tc>
          <w:tcPr>
            <w:tcW w:w="1134"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Окончания реализации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78" w:type="dxa"/>
            <w:tcBorders>
              <w:top w:val="single" w:sz="4" w:space="0" w:color="auto"/>
              <w:left w:val="single" w:sz="4" w:space="0" w:color="auto"/>
              <w:bottom w:val="nil"/>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2024</w:t>
            </w:r>
          </w:p>
        </w:tc>
        <w:tc>
          <w:tcPr>
            <w:tcW w:w="923" w:type="dxa"/>
            <w:gridSpan w:val="2"/>
            <w:tcBorders>
              <w:top w:val="single" w:sz="4" w:space="0" w:color="auto"/>
              <w:left w:val="single" w:sz="4" w:space="0" w:color="auto"/>
              <w:bottom w:val="nil"/>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2025</w:t>
            </w:r>
          </w:p>
        </w:tc>
        <w:tc>
          <w:tcPr>
            <w:tcW w:w="851" w:type="dxa"/>
            <w:tcBorders>
              <w:top w:val="single" w:sz="4" w:space="0" w:color="auto"/>
              <w:left w:val="single" w:sz="4" w:space="0" w:color="auto"/>
              <w:bottom w:val="nil"/>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2026</w:t>
            </w:r>
          </w:p>
        </w:tc>
        <w:tc>
          <w:tcPr>
            <w:tcW w:w="850" w:type="dxa"/>
            <w:tcBorders>
              <w:top w:val="single" w:sz="4" w:space="0" w:color="auto"/>
              <w:left w:val="single" w:sz="4" w:space="0" w:color="auto"/>
              <w:bottom w:val="nil"/>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2027</w:t>
            </w:r>
          </w:p>
        </w:tc>
        <w:tc>
          <w:tcPr>
            <w:tcW w:w="851"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2028</w:t>
            </w:r>
          </w:p>
        </w:tc>
        <w:tc>
          <w:tcPr>
            <w:tcW w:w="850"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2029</w:t>
            </w:r>
          </w:p>
        </w:tc>
        <w:tc>
          <w:tcPr>
            <w:tcW w:w="1073"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p>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Итого</w:t>
            </w:r>
          </w:p>
        </w:tc>
      </w:tr>
      <w:tr w:rsidR="004C6A08" w:rsidRPr="0038102C" w:rsidTr="00537CC6">
        <w:trPr>
          <w:gridAfter w:val="5"/>
          <w:wAfter w:w="5365" w:type="dxa"/>
          <w:trHeight w:val="241"/>
        </w:trPr>
        <w:tc>
          <w:tcPr>
            <w:tcW w:w="355"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w:t>
            </w:r>
          </w:p>
        </w:tc>
        <w:tc>
          <w:tcPr>
            <w:tcW w:w="843"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w:t>
            </w:r>
          </w:p>
        </w:tc>
        <w:tc>
          <w:tcPr>
            <w:tcW w:w="1945"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3</w:t>
            </w:r>
          </w:p>
        </w:tc>
        <w:tc>
          <w:tcPr>
            <w:tcW w:w="1600"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4</w:t>
            </w: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6</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7</w:t>
            </w:r>
          </w:p>
        </w:tc>
        <w:tc>
          <w:tcPr>
            <w:tcW w:w="709"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8</w:t>
            </w:r>
          </w:p>
        </w:tc>
        <w:tc>
          <w:tcPr>
            <w:tcW w:w="778"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9</w:t>
            </w:r>
            <w:bookmarkStart w:id="0" w:name="_GoBack"/>
            <w:bookmarkEnd w:id="0"/>
          </w:p>
        </w:tc>
        <w:tc>
          <w:tcPr>
            <w:tcW w:w="923" w:type="dxa"/>
            <w:gridSpan w:val="2"/>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10</w:t>
            </w:r>
          </w:p>
        </w:tc>
        <w:tc>
          <w:tcPr>
            <w:tcW w:w="851"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11</w:t>
            </w:r>
          </w:p>
        </w:tc>
        <w:tc>
          <w:tcPr>
            <w:tcW w:w="850"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14</w:t>
            </w:r>
          </w:p>
        </w:tc>
        <w:tc>
          <w:tcPr>
            <w:tcW w:w="1073" w:type="dxa"/>
            <w:tcBorders>
              <w:top w:val="single" w:sz="4" w:space="0" w:color="auto"/>
              <w:left w:val="single" w:sz="4" w:space="0" w:color="auto"/>
              <w:bottom w:val="nil"/>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r>
      <w:tr w:rsidR="004C6A08" w:rsidRPr="0038102C" w:rsidTr="00537CC6">
        <w:trPr>
          <w:gridAfter w:val="5"/>
          <w:wAfter w:w="5365" w:type="dxa"/>
          <w:trHeight w:val="300"/>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923"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13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073" w:type="dxa"/>
            <w:tcBorders>
              <w:top w:val="nil"/>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r>
      <w:tr w:rsidR="004C6A08" w:rsidRPr="0038102C" w:rsidTr="00537CC6">
        <w:trPr>
          <w:gridAfter w:val="5"/>
          <w:wAfter w:w="5365" w:type="dxa"/>
          <w:trHeight w:val="187"/>
        </w:trPr>
        <w:tc>
          <w:tcPr>
            <w:tcW w:w="355"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c>
          <w:tcPr>
            <w:tcW w:w="843"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c>
          <w:tcPr>
            <w:tcW w:w="13184" w:type="dxa"/>
            <w:gridSpan w:val="14"/>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Цель: Создание условий для развития и совершенствования    муниципальной службы</w:t>
            </w:r>
            <w:r w:rsidRPr="0038102C">
              <w:rPr>
                <w:sz w:val="21"/>
                <w:szCs w:val="21"/>
              </w:rPr>
              <w:t xml:space="preserve">  </w:t>
            </w:r>
          </w:p>
        </w:tc>
        <w:tc>
          <w:tcPr>
            <w:tcW w:w="1073"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rPr>
                <w:rFonts w:ascii="Times New Roman" w:hAnsi="Times New Roman" w:cs="Times New Roman"/>
                <w:sz w:val="21"/>
                <w:szCs w:val="21"/>
              </w:rPr>
            </w:pPr>
          </w:p>
        </w:tc>
      </w:tr>
      <w:tr w:rsidR="004C6A08" w:rsidRPr="0038102C" w:rsidTr="00537CC6">
        <w:trPr>
          <w:gridAfter w:val="5"/>
          <w:wAfter w:w="5365" w:type="dxa"/>
        </w:trPr>
        <w:tc>
          <w:tcPr>
            <w:tcW w:w="355"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1</w:t>
            </w:r>
          </w:p>
        </w:tc>
        <w:tc>
          <w:tcPr>
            <w:tcW w:w="843"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Основное мероприятие</w:t>
            </w:r>
          </w:p>
          <w:p w:rsidR="004C6A08" w:rsidRPr="0038102C" w:rsidRDefault="004C6A08">
            <w:pPr>
              <w:pStyle w:val="ConsPlusNormal"/>
              <w:rPr>
                <w:rFonts w:ascii="Times New Roman" w:hAnsi="Times New Roman" w:cs="Times New Roman"/>
                <w:sz w:val="21"/>
                <w:szCs w:val="21"/>
              </w:rPr>
            </w:pPr>
          </w:p>
        </w:tc>
        <w:tc>
          <w:tcPr>
            <w:tcW w:w="1945"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a3"/>
              <w:rPr>
                <w:rFonts w:ascii="Times New Roman" w:hAnsi="Times New Roman" w:cs="Times New Roman"/>
                <w:sz w:val="21"/>
                <w:szCs w:val="21"/>
              </w:rPr>
            </w:pPr>
            <w:r w:rsidRPr="0038102C">
              <w:rPr>
                <w:rFonts w:ascii="Times New Roman" w:hAnsi="Times New Roman" w:cs="Times New Roman"/>
                <w:sz w:val="21"/>
                <w:szCs w:val="21"/>
              </w:rPr>
              <w:t xml:space="preserve">Комплекс мероприятий по повышению уровня профессионального образования и подготовки </w:t>
            </w:r>
            <w:r w:rsidRPr="0038102C">
              <w:rPr>
                <w:sz w:val="21"/>
                <w:szCs w:val="21"/>
              </w:rPr>
              <w:t>лиц, замещающих выборные муниципальные должности и муниципальных служащих</w:t>
            </w:r>
            <w:r w:rsidRPr="0038102C">
              <w:rPr>
                <w:rFonts w:ascii="Times New Roman" w:hAnsi="Times New Roman" w:cs="Times New Roman"/>
                <w:sz w:val="21"/>
                <w:szCs w:val="21"/>
              </w:rPr>
              <w:t>, а также кадрового потенциала</w:t>
            </w:r>
          </w:p>
          <w:p w:rsidR="004C6A08" w:rsidRPr="0038102C" w:rsidRDefault="004C6A08">
            <w:pPr>
              <w:pStyle w:val="ConsPlusNormal"/>
              <w:rPr>
                <w:rFonts w:ascii="Times New Roman" w:hAnsi="Times New Roman" w:cs="Times New Roman"/>
                <w:sz w:val="21"/>
                <w:szCs w:val="21"/>
              </w:rPr>
            </w:pPr>
          </w:p>
        </w:tc>
        <w:tc>
          <w:tcPr>
            <w:tcW w:w="1742" w:type="dxa"/>
            <w:gridSpan w:val="2"/>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lastRenderedPageBreak/>
              <w:t xml:space="preserve">Организационно-контрольный отдел Администрации муниципального образования «Заиграевский район», структурные подразделения Администрации муниципального образования «Заиграевский </w:t>
            </w:r>
            <w:r w:rsidRPr="0038102C">
              <w:rPr>
                <w:rFonts w:ascii="Times New Roman" w:hAnsi="Times New Roman" w:cs="Times New Roman"/>
                <w:sz w:val="21"/>
                <w:szCs w:val="21"/>
              </w:rPr>
              <w:lastRenderedPageBreak/>
              <w:t>район», Заиграевский районный Совет депутатов муниципального образования «Заиграевский район», Муниципальные образования городских (сельских) поселений, расположенных на территории муниципального образования «Заиграевский район».</w:t>
            </w: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p w:rsidR="004C6A08" w:rsidRPr="0038102C" w:rsidRDefault="004C6A08">
            <w:pPr>
              <w:pStyle w:val="ConsPlusNormal"/>
              <w:rPr>
                <w:rFonts w:ascii="Times New Roman" w:hAnsi="Times New Roman" w:cs="Times New Roman"/>
                <w:sz w:val="21"/>
                <w:szCs w:val="21"/>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lastRenderedPageBreak/>
              <w:t>Задача 1</w:t>
            </w:r>
          </w:p>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Показатель 1,2</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01.01.2024</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31.12.2029</w:t>
            </w: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Итого</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900A5F">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649</w:t>
            </w:r>
            <w:r w:rsidR="00B54432" w:rsidRPr="0038102C">
              <w:rPr>
                <w:rFonts w:ascii="Times New Roman" w:hAnsi="Times New Roman" w:cs="Times New Roman"/>
                <w:sz w:val="21"/>
                <w:szCs w:val="21"/>
              </w:rPr>
              <w:t>822</w:t>
            </w:r>
            <w:r w:rsidR="004C6A08" w:rsidRPr="0038102C">
              <w:rPr>
                <w:rFonts w:ascii="Times New Roman" w:hAnsi="Times New Roman" w:cs="Times New Roman"/>
                <w:sz w:val="21"/>
                <w:szCs w:val="21"/>
              </w:rPr>
              <w:t>,00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297500,00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297500,00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297500,00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297500,00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297500,00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900A5F">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2137</w:t>
            </w:r>
            <w:r w:rsidR="00F93632" w:rsidRPr="0038102C">
              <w:rPr>
                <w:rFonts w:ascii="Times New Roman" w:hAnsi="Times New Roman" w:cs="Times New Roman"/>
                <w:sz w:val="21"/>
                <w:szCs w:val="21"/>
              </w:rPr>
              <w:t>322</w:t>
            </w:r>
            <w:r w:rsidR="004C6A08" w:rsidRPr="0038102C">
              <w:rPr>
                <w:rFonts w:ascii="Times New Roman" w:hAnsi="Times New Roman" w:cs="Times New Roman"/>
                <w:sz w:val="21"/>
                <w:szCs w:val="21"/>
              </w:rPr>
              <w:t>,00</w:t>
            </w:r>
          </w:p>
        </w:tc>
      </w:tr>
      <w:tr w:rsidR="004C6A08" w:rsidRPr="0038102C" w:rsidTr="00537CC6">
        <w:trPr>
          <w:gridAfter w:val="5"/>
          <w:wAfter w:w="5365" w:type="dxa"/>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ФБ</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r>
      <w:tr w:rsidR="004C6A08" w:rsidRPr="0038102C" w:rsidTr="00537CC6">
        <w:trPr>
          <w:gridAfter w:val="5"/>
          <w:wAfter w:w="5365" w:type="dxa"/>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РБ</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1332000,</w:t>
            </w:r>
          </w:p>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00</w:t>
            </w:r>
          </w:p>
        </w:tc>
      </w:tr>
      <w:tr w:rsidR="004C6A08" w:rsidRPr="0038102C" w:rsidTr="00537CC6">
        <w:trPr>
          <w:gridAfter w:val="5"/>
          <w:wAfter w:w="5365" w:type="dxa"/>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МБ</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900A5F" w:rsidP="00900A5F">
            <w:pPr>
              <w:pStyle w:val="ConsPlusNormal"/>
              <w:rPr>
                <w:rFonts w:ascii="Times New Roman" w:hAnsi="Times New Roman" w:cs="Times New Roman"/>
                <w:sz w:val="21"/>
                <w:szCs w:val="21"/>
              </w:rPr>
            </w:pPr>
            <w:r w:rsidRPr="0038102C">
              <w:rPr>
                <w:rFonts w:ascii="Times New Roman" w:hAnsi="Times New Roman" w:cs="Times New Roman"/>
                <w:sz w:val="21"/>
                <w:szCs w:val="21"/>
              </w:rPr>
              <w:t>427822</w:t>
            </w:r>
            <w:r w:rsidR="004C6A08" w:rsidRPr="0038102C">
              <w:rPr>
                <w:rFonts w:ascii="Times New Roman" w:hAnsi="Times New Roman" w:cs="Times New Roman"/>
                <w:sz w:val="21"/>
                <w:szCs w:val="21"/>
              </w:rPr>
              <w:t>,00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841B35" w:rsidP="00FD39C3">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805</w:t>
            </w:r>
            <w:r w:rsidR="00FD39C3" w:rsidRPr="0038102C">
              <w:rPr>
                <w:rFonts w:ascii="Times New Roman" w:hAnsi="Times New Roman" w:cs="Times New Roman"/>
                <w:sz w:val="21"/>
                <w:szCs w:val="21"/>
              </w:rPr>
              <w:t>322</w:t>
            </w:r>
            <w:r w:rsidR="004C6A08" w:rsidRPr="0038102C">
              <w:rPr>
                <w:rFonts w:ascii="Times New Roman" w:hAnsi="Times New Roman" w:cs="Times New Roman"/>
                <w:sz w:val="21"/>
                <w:szCs w:val="21"/>
              </w:rPr>
              <w:t>,00</w:t>
            </w:r>
          </w:p>
        </w:tc>
      </w:tr>
      <w:tr w:rsidR="004C6A08" w:rsidRPr="0038102C" w:rsidTr="00537CC6">
        <w:trPr>
          <w:gridAfter w:val="5"/>
          <w:wAfter w:w="5365" w:type="dxa"/>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ВИ</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 xml:space="preserve">0 </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r>
      <w:tr w:rsidR="00537CC6" w:rsidRPr="0038102C" w:rsidTr="00537CC6">
        <w:trPr>
          <w:gridAfter w:val="5"/>
          <w:wAfter w:w="5365" w:type="dxa"/>
          <w:trHeight w:val="765"/>
        </w:trPr>
        <w:tc>
          <w:tcPr>
            <w:tcW w:w="355"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lastRenderedPageBreak/>
              <w:t>2</w:t>
            </w:r>
          </w:p>
        </w:tc>
        <w:tc>
          <w:tcPr>
            <w:tcW w:w="843"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Основное мероприятие</w:t>
            </w:r>
          </w:p>
        </w:tc>
        <w:tc>
          <w:tcPr>
            <w:tcW w:w="1945"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Комплекс мероприятий по повышению эффективности муниципальной службы</w:t>
            </w:r>
          </w:p>
        </w:tc>
        <w:tc>
          <w:tcPr>
            <w:tcW w:w="1742" w:type="dxa"/>
            <w:gridSpan w:val="2"/>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Организационно-контрольный отдел Администрации муниципального образования «Заиграевский район», структурные подразделения Администрации муниципального образования «Заиграевский район», Заиграевский районный Совет депутатов муниципального образования «Заиграевский район», Муниципальные образования городских (сельских) поселений, расположенных на территории муниципального образования «Заиграевский район».</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Задача 2</w:t>
            </w:r>
          </w:p>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Показатель 3,4</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01.01.2024</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31.12.2029</w:t>
            </w:r>
          </w:p>
        </w:tc>
        <w:tc>
          <w:tcPr>
            <w:tcW w:w="709"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Итого</w:t>
            </w:r>
          </w:p>
        </w:tc>
        <w:tc>
          <w:tcPr>
            <w:tcW w:w="851" w:type="dxa"/>
            <w:gridSpan w:val="2"/>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135121,00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537CC6" w:rsidRPr="0038102C" w:rsidRDefault="00537CC6" w:rsidP="003738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135121,00</w:t>
            </w:r>
          </w:p>
        </w:tc>
      </w:tr>
      <w:tr w:rsidR="00537CC6" w:rsidRPr="0038102C" w:rsidTr="00537CC6">
        <w:trPr>
          <w:gridAfter w:val="5"/>
          <w:wAfter w:w="5365" w:type="dxa"/>
          <w:trHeight w:val="675"/>
        </w:trPr>
        <w:tc>
          <w:tcPr>
            <w:tcW w:w="35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ФБ</w:t>
            </w:r>
          </w:p>
        </w:tc>
        <w:tc>
          <w:tcPr>
            <w:tcW w:w="851" w:type="dxa"/>
            <w:gridSpan w:val="2"/>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537CC6" w:rsidRPr="0038102C" w:rsidRDefault="00537CC6" w:rsidP="003738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r>
      <w:tr w:rsidR="00537CC6" w:rsidRPr="0038102C" w:rsidTr="00537CC6">
        <w:trPr>
          <w:gridAfter w:val="5"/>
          <w:wAfter w:w="5365" w:type="dxa"/>
          <w:trHeight w:val="675"/>
        </w:trPr>
        <w:tc>
          <w:tcPr>
            <w:tcW w:w="35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РБ</w:t>
            </w:r>
          </w:p>
        </w:tc>
        <w:tc>
          <w:tcPr>
            <w:tcW w:w="851" w:type="dxa"/>
            <w:gridSpan w:val="2"/>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537CC6" w:rsidRPr="0038102C" w:rsidRDefault="00537CC6" w:rsidP="003738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r>
      <w:tr w:rsidR="00537CC6" w:rsidRPr="0038102C" w:rsidTr="00537CC6">
        <w:trPr>
          <w:gridAfter w:val="5"/>
          <w:wAfter w:w="5365" w:type="dxa"/>
          <w:trHeight w:val="675"/>
        </w:trPr>
        <w:tc>
          <w:tcPr>
            <w:tcW w:w="35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7CC6" w:rsidRPr="0038102C" w:rsidRDefault="00537CC6">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rPr>
                <w:rFonts w:ascii="Times New Roman" w:hAnsi="Times New Roman" w:cs="Times New Roman"/>
                <w:sz w:val="21"/>
                <w:szCs w:val="21"/>
              </w:rPr>
            </w:pPr>
            <w:r w:rsidRPr="0038102C">
              <w:rPr>
                <w:rFonts w:ascii="Times New Roman" w:hAnsi="Times New Roman" w:cs="Times New Roman"/>
                <w:sz w:val="21"/>
                <w:szCs w:val="21"/>
              </w:rPr>
              <w:t>МБ</w:t>
            </w:r>
          </w:p>
        </w:tc>
        <w:tc>
          <w:tcPr>
            <w:tcW w:w="851" w:type="dxa"/>
            <w:gridSpan w:val="2"/>
            <w:tcBorders>
              <w:top w:val="single" w:sz="4" w:space="0" w:color="auto"/>
              <w:left w:val="single" w:sz="4" w:space="0" w:color="auto"/>
              <w:bottom w:val="single" w:sz="4" w:space="0" w:color="auto"/>
              <w:right w:val="single" w:sz="4" w:space="0" w:color="auto"/>
            </w:tcBorders>
            <w:hideMark/>
          </w:tcPr>
          <w:p w:rsidR="00537CC6" w:rsidRPr="0038102C" w:rsidRDefault="00537CC6" w:rsidP="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135121,00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537CC6" w:rsidRPr="0038102C" w:rsidRDefault="00537CC6">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537CC6" w:rsidRPr="0038102C" w:rsidRDefault="00537CC6" w:rsidP="003738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135121,00</w:t>
            </w:r>
          </w:p>
        </w:tc>
      </w:tr>
      <w:tr w:rsidR="004C6A08" w:rsidRPr="0038102C" w:rsidTr="00537CC6">
        <w:trPr>
          <w:gridAfter w:val="5"/>
          <w:wAfter w:w="5365" w:type="dxa"/>
          <w:trHeight w:val="675"/>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ВИ</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w:t>
            </w:r>
          </w:p>
        </w:tc>
      </w:tr>
      <w:tr w:rsidR="004C6A08" w:rsidRPr="0038102C" w:rsidTr="00537CC6">
        <w:trPr>
          <w:gridAfter w:val="5"/>
          <w:wAfter w:w="5365" w:type="dxa"/>
          <w:trHeight w:val="5025"/>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742" w:type="dxa"/>
            <w:gridSpan w:val="2"/>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709"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rPr>
                <w:rFonts w:ascii="Times New Roman" w:hAnsi="Times New Roman" w:cs="Times New Roman"/>
                <w:sz w:val="21"/>
                <w:szCs w:val="21"/>
              </w:rPr>
            </w:pPr>
          </w:p>
        </w:tc>
        <w:tc>
          <w:tcPr>
            <w:tcW w:w="851" w:type="dxa"/>
            <w:gridSpan w:val="2"/>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c>
          <w:tcPr>
            <w:tcW w:w="850"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c>
          <w:tcPr>
            <w:tcW w:w="851"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c>
          <w:tcPr>
            <w:tcW w:w="850"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c>
          <w:tcPr>
            <w:tcW w:w="851"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c>
          <w:tcPr>
            <w:tcW w:w="850"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center"/>
              <w:rPr>
                <w:rFonts w:ascii="Times New Roman" w:hAnsi="Times New Roman" w:cs="Times New Roman"/>
                <w:sz w:val="21"/>
                <w:szCs w:val="21"/>
              </w:rPr>
            </w:pPr>
          </w:p>
        </w:tc>
        <w:tc>
          <w:tcPr>
            <w:tcW w:w="1073" w:type="dxa"/>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r>
      <w:tr w:rsidR="004C6A08" w:rsidRPr="0038102C" w:rsidTr="00537CC6">
        <w:tc>
          <w:tcPr>
            <w:tcW w:w="355"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c>
          <w:tcPr>
            <w:tcW w:w="843" w:type="dxa"/>
            <w:vMerge w:val="restart"/>
            <w:tcBorders>
              <w:top w:val="single" w:sz="4" w:space="0" w:color="auto"/>
              <w:left w:val="single" w:sz="4" w:space="0" w:color="auto"/>
              <w:bottom w:val="single" w:sz="4" w:space="0" w:color="auto"/>
              <w:right w:val="single" w:sz="4" w:space="0" w:color="auto"/>
            </w:tcBorders>
          </w:tcPr>
          <w:p w:rsidR="004C6A08" w:rsidRPr="0038102C" w:rsidRDefault="004C6A08">
            <w:pPr>
              <w:pStyle w:val="ConsPlusNormal"/>
              <w:jc w:val="right"/>
              <w:rPr>
                <w:rFonts w:ascii="Times New Roman" w:hAnsi="Times New Roman" w:cs="Times New Roman"/>
                <w:sz w:val="21"/>
                <w:szCs w:val="21"/>
              </w:rPr>
            </w:pPr>
          </w:p>
        </w:tc>
        <w:tc>
          <w:tcPr>
            <w:tcW w:w="8081" w:type="dxa"/>
            <w:gridSpan w:val="7"/>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Всего по программе:</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67009B" w:rsidP="0067009B">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784</w:t>
            </w:r>
            <w:r w:rsidR="005B7C4C" w:rsidRPr="0038102C">
              <w:rPr>
                <w:rFonts w:ascii="Times New Roman" w:hAnsi="Times New Roman" w:cs="Times New Roman"/>
                <w:sz w:val="21"/>
                <w:szCs w:val="21"/>
              </w:rPr>
              <w:t>943</w:t>
            </w:r>
            <w:r w:rsidR="00B940D2" w:rsidRPr="0038102C">
              <w:rPr>
                <w:rFonts w:ascii="Times New Roman" w:hAnsi="Times New Roman" w:cs="Times New Roman"/>
                <w:sz w:val="21"/>
                <w:szCs w:val="21"/>
              </w:rPr>
              <w:t>,00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297500,00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297500,00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297500,00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297500,00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297500,00</w:t>
            </w:r>
          </w:p>
        </w:tc>
        <w:tc>
          <w:tcPr>
            <w:tcW w:w="1073" w:type="dxa"/>
            <w:tcBorders>
              <w:top w:val="single" w:sz="4" w:space="0" w:color="auto"/>
              <w:left w:val="single" w:sz="4" w:space="0" w:color="auto"/>
              <w:bottom w:val="single" w:sz="4" w:space="0" w:color="auto"/>
              <w:right w:val="single" w:sz="4" w:space="0" w:color="auto"/>
            </w:tcBorders>
            <w:hideMark/>
          </w:tcPr>
          <w:p w:rsidR="007F473E" w:rsidRPr="0038102C" w:rsidRDefault="00785C1A">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2</w:t>
            </w:r>
            <w:r w:rsidR="00B27BFB" w:rsidRPr="0038102C">
              <w:rPr>
                <w:rFonts w:ascii="Times New Roman" w:hAnsi="Times New Roman" w:cs="Times New Roman"/>
                <w:sz w:val="21"/>
                <w:szCs w:val="21"/>
              </w:rPr>
              <w:t>272</w:t>
            </w:r>
            <w:r w:rsidR="007F473E" w:rsidRPr="0038102C">
              <w:rPr>
                <w:rFonts w:ascii="Times New Roman" w:hAnsi="Times New Roman" w:cs="Times New Roman"/>
                <w:sz w:val="21"/>
                <w:szCs w:val="21"/>
              </w:rPr>
              <w:t>443,</w:t>
            </w:r>
          </w:p>
          <w:p w:rsidR="004C6A08" w:rsidRPr="0038102C" w:rsidRDefault="007F473E">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00</w:t>
            </w: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r>
      <w:tr w:rsidR="004C6A08" w:rsidRPr="0038102C" w:rsidTr="00537CC6">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081" w:type="dxa"/>
            <w:gridSpan w:val="7"/>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Федеральный бюджет</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1073" w:type="dxa"/>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1073" w:type="dxa"/>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222 000,00</w:t>
            </w:r>
          </w:p>
        </w:tc>
        <w:tc>
          <w:tcPr>
            <w:tcW w:w="1073" w:type="dxa"/>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1332000,</w:t>
            </w:r>
          </w:p>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00</w:t>
            </w:r>
          </w:p>
        </w:tc>
      </w:tr>
      <w:tr w:rsidR="004C6A08" w:rsidRPr="0038102C" w:rsidTr="00537CC6">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081" w:type="dxa"/>
            <w:gridSpan w:val="7"/>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Республиканский бюджет</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222000,00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1332000,00</w:t>
            </w:r>
          </w:p>
        </w:tc>
        <w:tc>
          <w:tcPr>
            <w:tcW w:w="1073" w:type="dxa"/>
          </w:tcPr>
          <w:p w:rsidR="004C6A08" w:rsidRPr="0038102C" w:rsidRDefault="004C6A08">
            <w:pPr>
              <w:pStyle w:val="ConsPlusNormal"/>
              <w:jc w:val="right"/>
              <w:rPr>
                <w:rFonts w:ascii="Times New Roman" w:hAnsi="Times New Roman" w:cs="Times New Roman"/>
                <w:sz w:val="21"/>
                <w:szCs w:val="21"/>
              </w:rPr>
            </w:pPr>
          </w:p>
        </w:tc>
        <w:tc>
          <w:tcPr>
            <w:tcW w:w="1073" w:type="dxa"/>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1073" w:type="dxa"/>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1073" w:type="dxa"/>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75500,00</w:t>
            </w:r>
          </w:p>
        </w:tc>
        <w:tc>
          <w:tcPr>
            <w:tcW w:w="1073" w:type="dxa"/>
            <w:hideMark/>
          </w:tcPr>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676000,</w:t>
            </w:r>
          </w:p>
          <w:p w:rsidR="004C6A08" w:rsidRPr="0038102C" w:rsidRDefault="004C6A08">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00</w:t>
            </w:r>
          </w:p>
        </w:tc>
      </w:tr>
      <w:tr w:rsidR="004C6A08" w:rsidRPr="0038102C" w:rsidTr="00537CC6">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081" w:type="dxa"/>
            <w:gridSpan w:val="7"/>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Местный бюджет</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67009B">
            <w:pPr>
              <w:pStyle w:val="ConsPlusNormal"/>
              <w:rPr>
                <w:rFonts w:ascii="Times New Roman" w:hAnsi="Times New Roman" w:cs="Times New Roman"/>
                <w:sz w:val="21"/>
                <w:szCs w:val="21"/>
              </w:rPr>
            </w:pPr>
            <w:r w:rsidRPr="0038102C">
              <w:rPr>
                <w:rFonts w:ascii="Times New Roman" w:hAnsi="Times New Roman" w:cs="Times New Roman"/>
                <w:sz w:val="21"/>
                <w:szCs w:val="21"/>
              </w:rPr>
              <w:t>562</w:t>
            </w:r>
            <w:r w:rsidR="004524EA" w:rsidRPr="0038102C">
              <w:rPr>
                <w:rFonts w:ascii="Times New Roman" w:hAnsi="Times New Roman" w:cs="Times New Roman"/>
                <w:sz w:val="21"/>
                <w:szCs w:val="21"/>
              </w:rPr>
              <w:t>943</w:t>
            </w:r>
            <w:r w:rsidR="00B940D2" w:rsidRPr="0038102C">
              <w:rPr>
                <w:rFonts w:ascii="Times New Roman" w:hAnsi="Times New Roman" w:cs="Times New Roman"/>
                <w:sz w:val="21"/>
                <w:szCs w:val="21"/>
              </w:rPr>
              <w:t>,00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75500,00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75500,00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75500,00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75500,00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75500,00</w:t>
            </w:r>
          </w:p>
        </w:tc>
        <w:tc>
          <w:tcPr>
            <w:tcW w:w="1073" w:type="dxa"/>
            <w:tcBorders>
              <w:top w:val="single" w:sz="4" w:space="0" w:color="auto"/>
              <w:left w:val="single" w:sz="4" w:space="0" w:color="auto"/>
              <w:bottom w:val="single" w:sz="4" w:space="0" w:color="auto"/>
              <w:right w:val="single" w:sz="4" w:space="0" w:color="auto"/>
            </w:tcBorders>
            <w:hideMark/>
          </w:tcPr>
          <w:p w:rsidR="004C6A08" w:rsidRPr="0038102C" w:rsidRDefault="00C1759A" w:rsidP="00EB317C">
            <w:pPr>
              <w:pStyle w:val="ConsPlusNormal"/>
              <w:jc w:val="right"/>
              <w:rPr>
                <w:rFonts w:ascii="Times New Roman" w:hAnsi="Times New Roman" w:cs="Times New Roman"/>
                <w:sz w:val="21"/>
                <w:szCs w:val="21"/>
              </w:rPr>
            </w:pPr>
            <w:r w:rsidRPr="0038102C">
              <w:rPr>
                <w:rFonts w:ascii="Times New Roman" w:hAnsi="Times New Roman" w:cs="Times New Roman"/>
                <w:sz w:val="21"/>
                <w:szCs w:val="21"/>
              </w:rPr>
              <w:t>940</w:t>
            </w:r>
            <w:r w:rsidR="003573AF" w:rsidRPr="0038102C">
              <w:rPr>
                <w:rFonts w:ascii="Times New Roman" w:hAnsi="Times New Roman" w:cs="Times New Roman"/>
                <w:sz w:val="21"/>
                <w:szCs w:val="21"/>
              </w:rPr>
              <w:t>443</w:t>
            </w:r>
            <w:r w:rsidR="00EB317C" w:rsidRPr="0038102C">
              <w:rPr>
                <w:rFonts w:ascii="Times New Roman" w:hAnsi="Times New Roman" w:cs="Times New Roman"/>
                <w:sz w:val="21"/>
                <w:szCs w:val="21"/>
              </w:rPr>
              <w:t>,00</w:t>
            </w: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tcPr>
          <w:p w:rsidR="004C6A08" w:rsidRPr="0038102C" w:rsidRDefault="004C6A08">
            <w:pPr>
              <w:pStyle w:val="ConsPlusNormal"/>
              <w:rPr>
                <w:rFonts w:ascii="Times New Roman" w:hAnsi="Times New Roman" w:cs="Times New Roman"/>
                <w:sz w:val="21"/>
                <w:szCs w:val="21"/>
              </w:rPr>
            </w:pPr>
          </w:p>
        </w:tc>
        <w:tc>
          <w:tcPr>
            <w:tcW w:w="1073" w:type="dxa"/>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 xml:space="preserve"> </w:t>
            </w:r>
          </w:p>
        </w:tc>
        <w:tc>
          <w:tcPr>
            <w:tcW w:w="1073" w:type="dxa"/>
          </w:tcPr>
          <w:p w:rsidR="004C6A08" w:rsidRPr="0038102C" w:rsidRDefault="004C6A08">
            <w:pPr>
              <w:pStyle w:val="ConsPlusNormal"/>
              <w:rPr>
                <w:rFonts w:ascii="Times New Roman" w:hAnsi="Times New Roman" w:cs="Times New Roman"/>
                <w:sz w:val="21"/>
                <w:szCs w:val="21"/>
              </w:rPr>
            </w:pPr>
          </w:p>
        </w:tc>
      </w:tr>
      <w:tr w:rsidR="004C6A08" w:rsidTr="00537CC6">
        <w:trPr>
          <w:gridAfter w:val="5"/>
          <w:wAfter w:w="5365" w:type="dxa"/>
        </w:trPr>
        <w:tc>
          <w:tcPr>
            <w:tcW w:w="355"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rsidR="004C6A08" w:rsidRPr="0038102C" w:rsidRDefault="004C6A08">
            <w:pPr>
              <w:rPr>
                <w:rFonts w:eastAsia="Calibri"/>
                <w:sz w:val="21"/>
                <w:szCs w:val="21"/>
              </w:rPr>
            </w:pPr>
          </w:p>
        </w:tc>
        <w:tc>
          <w:tcPr>
            <w:tcW w:w="8081" w:type="dxa"/>
            <w:gridSpan w:val="7"/>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Внебюджетные источники</w:t>
            </w:r>
          </w:p>
        </w:tc>
        <w:tc>
          <w:tcPr>
            <w:tcW w:w="851" w:type="dxa"/>
            <w:gridSpan w:val="2"/>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jc w:val="center"/>
              <w:rPr>
                <w:rFonts w:ascii="Times New Roman" w:hAnsi="Times New Roman" w:cs="Times New Roman"/>
                <w:sz w:val="21"/>
                <w:szCs w:val="21"/>
              </w:rPr>
            </w:pPr>
            <w:r w:rsidRPr="0038102C">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hideMark/>
          </w:tcPr>
          <w:p w:rsidR="004C6A08" w:rsidRPr="0038102C"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c>
          <w:tcPr>
            <w:tcW w:w="1073" w:type="dxa"/>
            <w:tcBorders>
              <w:top w:val="single" w:sz="4" w:space="0" w:color="auto"/>
              <w:left w:val="single" w:sz="4" w:space="0" w:color="auto"/>
              <w:bottom w:val="single" w:sz="4" w:space="0" w:color="auto"/>
              <w:right w:val="single" w:sz="4" w:space="0" w:color="auto"/>
            </w:tcBorders>
            <w:hideMark/>
          </w:tcPr>
          <w:p w:rsidR="004C6A08" w:rsidRDefault="004C6A08">
            <w:pPr>
              <w:pStyle w:val="ConsPlusNormal"/>
              <w:rPr>
                <w:rFonts w:ascii="Times New Roman" w:hAnsi="Times New Roman" w:cs="Times New Roman"/>
                <w:sz w:val="21"/>
                <w:szCs w:val="21"/>
              </w:rPr>
            </w:pPr>
            <w:r w:rsidRPr="0038102C">
              <w:rPr>
                <w:rFonts w:ascii="Times New Roman" w:hAnsi="Times New Roman" w:cs="Times New Roman"/>
                <w:sz w:val="21"/>
                <w:szCs w:val="21"/>
              </w:rPr>
              <w:t>0</w:t>
            </w:r>
          </w:p>
        </w:tc>
      </w:tr>
    </w:tbl>
    <w:p w:rsidR="004C6A08" w:rsidRDefault="004C6A08" w:rsidP="004C6A08">
      <w:pPr>
        <w:pStyle w:val="ConsPlusNormal"/>
        <w:widowControl/>
        <w:outlineLvl w:val="0"/>
      </w:pPr>
    </w:p>
    <w:p w:rsidR="00DD12EB" w:rsidRDefault="00DD12EB"/>
    <w:sectPr w:rsidR="00DD12EB" w:rsidSect="0038102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A08"/>
    <w:rsid w:val="00137871"/>
    <w:rsid w:val="00165076"/>
    <w:rsid w:val="00191121"/>
    <w:rsid w:val="002100C9"/>
    <w:rsid w:val="003021CF"/>
    <w:rsid w:val="00306EB6"/>
    <w:rsid w:val="00326A03"/>
    <w:rsid w:val="003573AF"/>
    <w:rsid w:val="0038102C"/>
    <w:rsid w:val="004524EA"/>
    <w:rsid w:val="004C6A08"/>
    <w:rsid w:val="00537CC6"/>
    <w:rsid w:val="005B7C4C"/>
    <w:rsid w:val="0067009B"/>
    <w:rsid w:val="006B68E8"/>
    <w:rsid w:val="00700727"/>
    <w:rsid w:val="00785C1A"/>
    <w:rsid w:val="00791D83"/>
    <w:rsid w:val="007F473E"/>
    <w:rsid w:val="00841B35"/>
    <w:rsid w:val="00870D79"/>
    <w:rsid w:val="00900A5F"/>
    <w:rsid w:val="009847C1"/>
    <w:rsid w:val="00A218F5"/>
    <w:rsid w:val="00B27BFB"/>
    <w:rsid w:val="00B54432"/>
    <w:rsid w:val="00B5719E"/>
    <w:rsid w:val="00B940D2"/>
    <w:rsid w:val="00C1759A"/>
    <w:rsid w:val="00C3473C"/>
    <w:rsid w:val="00C64B6D"/>
    <w:rsid w:val="00D561C1"/>
    <w:rsid w:val="00DD12EB"/>
    <w:rsid w:val="00EB317C"/>
    <w:rsid w:val="00F93632"/>
    <w:rsid w:val="00FA06FC"/>
    <w:rsid w:val="00FD2788"/>
    <w:rsid w:val="00FD3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A0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A08"/>
    <w:pPr>
      <w:widowControl w:val="0"/>
      <w:autoSpaceDE w:val="0"/>
      <w:autoSpaceDN w:val="0"/>
      <w:adjustRightInd w:val="0"/>
      <w:spacing w:after="0" w:line="240" w:lineRule="auto"/>
    </w:pPr>
    <w:rPr>
      <w:rFonts w:ascii="Calibri" w:eastAsia="Calibri" w:hAnsi="Calibri" w:cs="Calibri"/>
      <w:lang w:eastAsia="ru-RU"/>
    </w:rPr>
  </w:style>
  <w:style w:type="paragraph" w:customStyle="1" w:styleId="ConsPlusTitle">
    <w:name w:val="ConsPlusTitle"/>
    <w:uiPriority w:val="99"/>
    <w:rsid w:val="004C6A08"/>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a3">
    <w:name w:val="Нормальный (таблица)"/>
    <w:basedOn w:val="a"/>
    <w:next w:val="a"/>
    <w:uiPriority w:val="99"/>
    <w:rsid w:val="004C6A08"/>
    <w:pPr>
      <w:widowControl w:val="0"/>
      <w:autoSpaceDE w:val="0"/>
      <w:autoSpaceDN w:val="0"/>
      <w:adjustRightInd w:val="0"/>
      <w:jc w:val="both"/>
    </w:pPr>
    <w:rPr>
      <w:rFonts w:ascii="Times New Roman CYR" w:hAnsi="Times New Roman CYR" w:cs="Times New Roman CYR"/>
      <w:sz w:val="24"/>
      <w:szCs w:val="24"/>
    </w:rPr>
  </w:style>
  <w:style w:type="character" w:customStyle="1" w:styleId="a4">
    <w:name w:val="Гипертекстовая ссылка"/>
    <w:uiPriority w:val="99"/>
    <w:rsid w:val="004C6A08"/>
    <w:rPr>
      <w:color w:val="106BBE"/>
    </w:rPr>
  </w:style>
  <w:style w:type="paragraph" w:styleId="a5">
    <w:name w:val="Balloon Text"/>
    <w:basedOn w:val="a"/>
    <w:link w:val="a6"/>
    <w:uiPriority w:val="99"/>
    <w:semiHidden/>
    <w:unhideWhenUsed/>
    <w:rsid w:val="0038102C"/>
    <w:rPr>
      <w:rFonts w:ascii="Tahoma" w:hAnsi="Tahoma" w:cs="Tahoma"/>
      <w:sz w:val="16"/>
      <w:szCs w:val="16"/>
    </w:rPr>
  </w:style>
  <w:style w:type="character" w:customStyle="1" w:styleId="a6">
    <w:name w:val="Текст выноски Знак"/>
    <w:basedOn w:val="a0"/>
    <w:link w:val="a5"/>
    <w:uiPriority w:val="99"/>
    <w:semiHidden/>
    <w:rsid w:val="0038102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A0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A08"/>
    <w:pPr>
      <w:widowControl w:val="0"/>
      <w:autoSpaceDE w:val="0"/>
      <w:autoSpaceDN w:val="0"/>
      <w:adjustRightInd w:val="0"/>
      <w:spacing w:after="0" w:line="240" w:lineRule="auto"/>
    </w:pPr>
    <w:rPr>
      <w:rFonts w:ascii="Calibri" w:eastAsia="Calibri" w:hAnsi="Calibri" w:cs="Calibri"/>
      <w:lang w:eastAsia="ru-RU"/>
    </w:rPr>
  </w:style>
  <w:style w:type="paragraph" w:customStyle="1" w:styleId="ConsPlusTitle">
    <w:name w:val="ConsPlusTitle"/>
    <w:uiPriority w:val="99"/>
    <w:rsid w:val="004C6A08"/>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a3">
    <w:name w:val="Нормальный (таблица)"/>
    <w:basedOn w:val="a"/>
    <w:next w:val="a"/>
    <w:uiPriority w:val="99"/>
    <w:rsid w:val="004C6A08"/>
    <w:pPr>
      <w:widowControl w:val="0"/>
      <w:autoSpaceDE w:val="0"/>
      <w:autoSpaceDN w:val="0"/>
      <w:adjustRightInd w:val="0"/>
      <w:jc w:val="both"/>
    </w:pPr>
    <w:rPr>
      <w:rFonts w:ascii="Times New Roman CYR" w:hAnsi="Times New Roman CYR" w:cs="Times New Roman CYR"/>
      <w:sz w:val="24"/>
      <w:szCs w:val="24"/>
    </w:rPr>
  </w:style>
  <w:style w:type="character" w:customStyle="1" w:styleId="a4">
    <w:name w:val="Гипертекстовая ссылка"/>
    <w:uiPriority w:val="99"/>
    <w:rsid w:val="004C6A08"/>
    <w:rPr>
      <w:color w:val="106BBE"/>
    </w:rPr>
  </w:style>
  <w:style w:type="paragraph" w:styleId="a5">
    <w:name w:val="Balloon Text"/>
    <w:basedOn w:val="a"/>
    <w:link w:val="a6"/>
    <w:uiPriority w:val="99"/>
    <w:semiHidden/>
    <w:unhideWhenUsed/>
    <w:rsid w:val="0038102C"/>
    <w:rPr>
      <w:rFonts w:ascii="Tahoma" w:hAnsi="Tahoma" w:cs="Tahoma"/>
      <w:sz w:val="16"/>
      <w:szCs w:val="16"/>
    </w:rPr>
  </w:style>
  <w:style w:type="character" w:customStyle="1" w:styleId="a6">
    <w:name w:val="Текст выноски Знак"/>
    <w:basedOn w:val="a0"/>
    <w:link w:val="a5"/>
    <w:uiPriority w:val="99"/>
    <w:semiHidden/>
    <w:rsid w:val="0038102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66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SaibotalovaES\Documents\&#1055;&#1056;&#1054;&#1043;&#1056;&#1040;&#1052;&#1052;&#1040;%20&#1088;&#1072;&#1079;&#1074;&#1080;&#1090;&#1080;&#1103;%20&#1084;&#1091;&#1085;&#1080;&#1094;.%20&#1089;&#1083;&#1091;&#1078;&#1073;&#1099;\2024\&#1055;&#1088;&#1080;&#1083;&#1086;&#1078;&#1077;&#1085;&#1080;&#1077;%20&#1082;%20&#1085;&#1086;&#1074;&#1086;&#1081;%20&#1055;&#1088;&#1086;&#1075;&#1088;&#1072;&#1084;&#1084;&#1077;.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6EDC5-FC87-4721-83A0-E67938E8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434</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SaibotalovaES</dc:creator>
  <cp:lastModifiedBy>priemnaya1</cp:lastModifiedBy>
  <cp:revision>2</cp:revision>
  <cp:lastPrinted>2024-12-12T01:20:00Z</cp:lastPrinted>
  <dcterms:created xsi:type="dcterms:W3CDTF">2024-12-12T01:21:00Z</dcterms:created>
  <dcterms:modified xsi:type="dcterms:W3CDTF">2024-12-12T01:21:00Z</dcterms:modified>
</cp:coreProperties>
</file>