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C42" w:rsidRPr="00065B59" w:rsidRDefault="00814C42" w:rsidP="00814C42">
      <w:pPr>
        <w:ind w:firstLine="581"/>
        <w:jc w:val="right"/>
        <w:rPr>
          <w:bCs/>
        </w:rPr>
      </w:pPr>
      <w:r w:rsidRPr="00065B59">
        <w:rPr>
          <w:bCs/>
        </w:rPr>
        <w:t>Приложение</w:t>
      </w:r>
      <w:r>
        <w:rPr>
          <w:bCs/>
        </w:rPr>
        <w:t xml:space="preserve"> 2</w:t>
      </w:r>
    </w:p>
    <w:p w:rsidR="00814C42" w:rsidRPr="00065B59" w:rsidRDefault="00814C42" w:rsidP="00814C42">
      <w:pPr>
        <w:ind w:firstLine="581"/>
        <w:jc w:val="right"/>
        <w:rPr>
          <w:bCs/>
        </w:rPr>
      </w:pPr>
      <w:r w:rsidRPr="00065B59">
        <w:rPr>
          <w:bCs/>
        </w:rPr>
        <w:t>к Постановлению Администрации</w:t>
      </w:r>
    </w:p>
    <w:p w:rsidR="00814C42" w:rsidRPr="00065B59" w:rsidRDefault="00814C42" w:rsidP="00814C42">
      <w:pPr>
        <w:ind w:firstLine="581"/>
        <w:jc w:val="right"/>
        <w:rPr>
          <w:bCs/>
        </w:rPr>
      </w:pPr>
      <w:r w:rsidRPr="00065B59">
        <w:rPr>
          <w:bCs/>
        </w:rPr>
        <w:t xml:space="preserve">муниципального образования </w:t>
      </w:r>
    </w:p>
    <w:p w:rsidR="00814C42" w:rsidRPr="00065B59" w:rsidRDefault="00814C42" w:rsidP="00814C42">
      <w:pPr>
        <w:ind w:firstLine="581"/>
        <w:jc w:val="right"/>
        <w:rPr>
          <w:bCs/>
        </w:rPr>
      </w:pPr>
      <w:r w:rsidRPr="00065B59">
        <w:rPr>
          <w:bCs/>
        </w:rPr>
        <w:t>«Заиграевский район»</w:t>
      </w:r>
    </w:p>
    <w:p w:rsidR="00BB0256" w:rsidRPr="007D0763" w:rsidRDefault="00814C42" w:rsidP="00814C42">
      <w:pPr>
        <w:jc w:val="right"/>
        <w:rPr>
          <w:b/>
          <w:u w:val="single"/>
        </w:rPr>
      </w:pPr>
      <w:r>
        <w:rPr>
          <w:bCs/>
        </w:rPr>
        <w:t xml:space="preserve">от </w:t>
      </w:r>
      <w:r w:rsidRPr="00DA1B56">
        <w:rPr>
          <w:bCs/>
          <w:u w:val="single"/>
        </w:rPr>
        <w:t>06.07.2026</w:t>
      </w:r>
      <w:r>
        <w:rPr>
          <w:bCs/>
        </w:rPr>
        <w:t xml:space="preserve"> № </w:t>
      </w:r>
      <w:r w:rsidRPr="00DA1B56">
        <w:rPr>
          <w:bCs/>
          <w:u w:val="single"/>
        </w:rPr>
        <w:t>402</w:t>
      </w:r>
    </w:p>
    <w:p w:rsidR="00BB0256" w:rsidRPr="007D0763" w:rsidRDefault="00BB0256" w:rsidP="00814C42">
      <w:pPr>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D060F8" w:rsidRPr="007D0763" w:rsidRDefault="00D060F8" w:rsidP="00D060F8">
      <w:pPr>
        <w:jc w:val="center"/>
        <w:rPr>
          <w:b/>
          <w:sz w:val="44"/>
          <w:szCs w:val="44"/>
        </w:rPr>
      </w:pPr>
      <w:bookmarkStart w:id="0" w:name="_Hlk194671959"/>
      <w:bookmarkEnd w:id="0"/>
      <w:r w:rsidRPr="007D0763">
        <w:rPr>
          <w:b/>
          <w:sz w:val="44"/>
          <w:szCs w:val="44"/>
        </w:rPr>
        <w:t>СХЕМА ТЕПЛОСНАБЖЕНИЯ</w:t>
      </w:r>
    </w:p>
    <w:p w:rsidR="00D060F8" w:rsidRPr="007D0763" w:rsidRDefault="00D060F8" w:rsidP="00D060F8">
      <w:pPr>
        <w:jc w:val="center"/>
        <w:rPr>
          <w:b/>
          <w:sz w:val="44"/>
          <w:szCs w:val="44"/>
        </w:rPr>
      </w:pPr>
      <w:r w:rsidRPr="007D0763">
        <w:rPr>
          <w:b/>
          <w:sz w:val="44"/>
          <w:szCs w:val="44"/>
        </w:rPr>
        <w:t>МУНИЦИПАЛЬНОГО ОБРАЗОВАНИЯ СЕЛЬСКОГО ПОСЕЛЕНИЯ «</w:t>
      </w:r>
      <w:r w:rsidR="007D0763">
        <w:rPr>
          <w:b/>
          <w:sz w:val="44"/>
          <w:szCs w:val="44"/>
        </w:rPr>
        <w:t>ГОРХОНСКОЕ</w:t>
      </w:r>
      <w:r w:rsidRPr="007D0763">
        <w:rPr>
          <w:b/>
          <w:sz w:val="44"/>
          <w:szCs w:val="44"/>
        </w:rPr>
        <w:t>»</w:t>
      </w:r>
    </w:p>
    <w:p w:rsidR="00D060F8" w:rsidRPr="007D0763" w:rsidRDefault="00D060F8" w:rsidP="00D060F8">
      <w:pPr>
        <w:jc w:val="center"/>
        <w:rPr>
          <w:b/>
          <w:sz w:val="44"/>
          <w:szCs w:val="44"/>
        </w:rPr>
      </w:pPr>
      <w:r w:rsidRPr="007D0763">
        <w:rPr>
          <w:b/>
          <w:sz w:val="44"/>
          <w:szCs w:val="44"/>
        </w:rPr>
        <w:t xml:space="preserve"> ЗАИГРАЕВСКОГО РАЙОНА </w:t>
      </w:r>
    </w:p>
    <w:p w:rsidR="00D060F8" w:rsidRPr="007D0763" w:rsidRDefault="00D060F8" w:rsidP="00D060F8">
      <w:pPr>
        <w:jc w:val="center"/>
        <w:rPr>
          <w:b/>
          <w:sz w:val="44"/>
          <w:szCs w:val="44"/>
        </w:rPr>
      </w:pPr>
      <w:r w:rsidRPr="007D0763">
        <w:rPr>
          <w:b/>
          <w:sz w:val="44"/>
          <w:szCs w:val="44"/>
        </w:rPr>
        <w:t xml:space="preserve">РЕСПУБЛИКИ БУРЯТИЯ </w:t>
      </w:r>
    </w:p>
    <w:p w:rsidR="00D060F8" w:rsidRPr="007D0763" w:rsidRDefault="00D060F8" w:rsidP="00D060F8">
      <w:pPr>
        <w:jc w:val="both"/>
        <w:rPr>
          <w:sz w:val="44"/>
          <w:szCs w:val="44"/>
        </w:rPr>
      </w:pPr>
    </w:p>
    <w:p w:rsidR="00D060F8" w:rsidRPr="007D0763" w:rsidRDefault="00D060F8" w:rsidP="00D060F8">
      <w:pPr>
        <w:pStyle w:val="43"/>
        <w:spacing w:after="0"/>
        <w:rPr>
          <w:sz w:val="36"/>
          <w:szCs w:val="36"/>
        </w:rPr>
      </w:pPr>
      <w:r w:rsidRPr="007D0763">
        <w:rPr>
          <w:sz w:val="36"/>
          <w:szCs w:val="36"/>
        </w:rPr>
        <w:t>(актуализация по состоянию на 202</w:t>
      </w:r>
      <w:r w:rsidR="00EC06B5">
        <w:rPr>
          <w:sz w:val="36"/>
          <w:szCs w:val="36"/>
        </w:rPr>
        <w:t>6</w:t>
      </w:r>
      <w:r w:rsidRPr="007D0763">
        <w:rPr>
          <w:sz w:val="36"/>
          <w:szCs w:val="36"/>
        </w:rPr>
        <w:t xml:space="preserve"> год)</w:t>
      </w:r>
    </w:p>
    <w:p w:rsidR="00D060F8" w:rsidRPr="007D0763" w:rsidRDefault="00D060F8" w:rsidP="00D060F8">
      <w:pPr>
        <w:pStyle w:val="43"/>
        <w:spacing w:after="0"/>
        <w:rPr>
          <w:sz w:val="44"/>
          <w:szCs w:val="44"/>
        </w:rPr>
      </w:pPr>
    </w:p>
    <w:p w:rsidR="00D060F8" w:rsidRPr="007D0763" w:rsidRDefault="00D060F8" w:rsidP="00D060F8">
      <w:pPr>
        <w:pStyle w:val="43"/>
        <w:spacing w:after="0"/>
        <w:rPr>
          <w:sz w:val="44"/>
          <w:szCs w:val="44"/>
        </w:rPr>
      </w:pPr>
      <w:r w:rsidRPr="007D0763">
        <w:rPr>
          <w:sz w:val="44"/>
          <w:szCs w:val="44"/>
        </w:rPr>
        <w:t xml:space="preserve">ОБОСНОВЫВАЮЩИЕ МАТЕРИАЛЫ </w:t>
      </w: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BB0256" w:rsidRPr="007D0763" w:rsidRDefault="00BB0256" w:rsidP="003F1D8E">
      <w:pPr>
        <w:spacing w:before="120" w:line="200" w:lineRule="atLeast"/>
        <w:rPr>
          <w:b/>
          <w:u w:val="single"/>
        </w:rPr>
      </w:pPr>
    </w:p>
    <w:p w:rsidR="003F1D8E" w:rsidRPr="007D0763" w:rsidRDefault="003F1D8E" w:rsidP="003F1D8E">
      <w:pPr>
        <w:spacing w:before="120" w:line="200" w:lineRule="atLeast"/>
        <w:rPr>
          <w:b/>
          <w:u w:val="single"/>
        </w:rPr>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3F1D8E" w:rsidRPr="007D0763" w:rsidRDefault="003F1D8E" w:rsidP="003F1D8E">
      <w:pPr>
        <w:jc w:val="both"/>
      </w:pPr>
    </w:p>
    <w:p w:rsidR="00BB0256" w:rsidRPr="007D0763" w:rsidRDefault="00BB0256" w:rsidP="003F1D8E">
      <w:pPr>
        <w:jc w:val="both"/>
      </w:pPr>
    </w:p>
    <w:p w:rsidR="00BB0256" w:rsidRPr="007D0763" w:rsidRDefault="00BB0256" w:rsidP="003F1D8E">
      <w:pPr>
        <w:jc w:val="both"/>
      </w:pPr>
    </w:p>
    <w:p w:rsidR="00BB0256" w:rsidRPr="007D0763" w:rsidRDefault="00BB0256" w:rsidP="003F1D8E">
      <w:pPr>
        <w:jc w:val="both"/>
      </w:pPr>
    </w:p>
    <w:p w:rsidR="00BB0256" w:rsidRPr="007D0763" w:rsidRDefault="00BB0256" w:rsidP="003F1D8E">
      <w:pPr>
        <w:jc w:val="both"/>
      </w:pPr>
    </w:p>
    <w:p w:rsidR="00AC4FD3" w:rsidRPr="007D0763" w:rsidRDefault="00AC4FD3" w:rsidP="003F1D8E">
      <w:pPr>
        <w:jc w:val="both"/>
      </w:pPr>
    </w:p>
    <w:p w:rsidR="00FA1343" w:rsidRPr="007D0763" w:rsidRDefault="00FA1343" w:rsidP="003F1D8E">
      <w:pPr>
        <w:jc w:val="both"/>
      </w:pPr>
      <w:bookmarkStart w:id="1" w:name="_GoBack"/>
      <w:bookmarkEnd w:id="1"/>
    </w:p>
    <w:p w:rsidR="00D060F8" w:rsidRPr="007D0763" w:rsidRDefault="00D060F8" w:rsidP="00AF6F93">
      <w:pPr>
        <w:jc w:val="center"/>
        <w:rPr>
          <w:b/>
        </w:rPr>
      </w:pPr>
    </w:p>
    <w:tbl>
      <w:tblPr>
        <w:tblW w:w="10031" w:type="dxa"/>
        <w:tblLook w:val="04A0" w:firstRow="1" w:lastRow="0" w:firstColumn="1" w:lastColumn="0" w:noHBand="0" w:noVBand="1"/>
      </w:tblPr>
      <w:tblGrid>
        <w:gridCol w:w="9039"/>
        <w:gridCol w:w="992"/>
      </w:tblGrid>
      <w:tr w:rsidR="00FA1343" w:rsidRPr="007D0763" w:rsidTr="003C5229">
        <w:tc>
          <w:tcPr>
            <w:tcW w:w="9039" w:type="dxa"/>
            <w:shd w:val="clear" w:color="auto" w:fill="auto"/>
          </w:tcPr>
          <w:p w:rsidR="001C5CDC" w:rsidRPr="007D0763" w:rsidRDefault="001C5CDC" w:rsidP="00A0209A">
            <w:pPr>
              <w:jc w:val="both"/>
            </w:pPr>
            <w:r w:rsidRPr="007D0763">
              <w:t>Содержание</w:t>
            </w:r>
            <w:r w:rsidR="003C5229">
              <w:t>………………………………………………………………………………….</w:t>
            </w:r>
          </w:p>
        </w:tc>
        <w:tc>
          <w:tcPr>
            <w:tcW w:w="992" w:type="dxa"/>
            <w:shd w:val="clear" w:color="auto" w:fill="auto"/>
          </w:tcPr>
          <w:p w:rsidR="001C5CDC" w:rsidRPr="007D0763" w:rsidRDefault="001C5CDC" w:rsidP="00A0209A">
            <w:pPr>
              <w:jc w:val="both"/>
            </w:pPr>
            <w:r w:rsidRPr="007D0763">
              <w:t>Стр.</w:t>
            </w:r>
          </w:p>
        </w:tc>
      </w:tr>
      <w:tr w:rsidR="00FA1343" w:rsidRPr="007D0763" w:rsidTr="003C5229">
        <w:tc>
          <w:tcPr>
            <w:tcW w:w="9039" w:type="dxa"/>
            <w:shd w:val="clear" w:color="auto" w:fill="auto"/>
          </w:tcPr>
          <w:p w:rsidR="001C5CDC" w:rsidRPr="007D0763" w:rsidRDefault="001C5CDC" w:rsidP="00A0209A">
            <w:pPr>
              <w:jc w:val="both"/>
              <w:rPr>
                <w:b/>
              </w:rPr>
            </w:pPr>
            <w:r w:rsidRPr="007D0763">
              <w:t>Общие положения</w:t>
            </w:r>
            <w:r w:rsidR="003C5229">
              <w:t>…………………………………………………………………………..</w:t>
            </w:r>
          </w:p>
        </w:tc>
        <w:tc>
          <w:tcPr>
            <w:tcW w:w="992" w:type="dxa"/>
            <w:shd w:val="clear" w:color="auto" w:fill="auto"/>
          </w:tcPr>
          <w:p w:rsidR="001C5CDC" w:rsidRPr="007D0763" w:rsidRDefault="001C5CDC" w:rsidP="00A0209A">
            <w:pPr>
              <w:jc w:val="both"/>
            </w:pPr>
            <w:r w:rsidRPr="007D0763">
              <w:t>3</w:t>
            </w:r>
          </w:p>
        </w:tc>
      </w:tr>
      <w:tr w:rsidR="00FA1343" w:rsidRPr="007D0763" w:rsidTr="003C5229">
        <w:tc>
          <w:tcPr>
            <w:tcW w:w="9039" w:type="dxa"/>
            <w:shd w:val="clear" w:color="auto" w:fill="auto"/>
          </w:tcPr>
          <w:p w:rsidR="001C5CDC" w:rsidRPr="007D0763" w:rsidRDefault="001C5CDC" w:rsidP="00A0209A">
            <w:pPr>
              <w:jc w:val="both"/>
              <w:rPr>
                <w:b/>
              </w:rPr>
            </w:pPr>
            <w:r w:rsidRPr="007D0763">
              <w:t>Глава 1. Существующее положение в сфере производства, передачи и потребления тепловой энергии для целей теплоснабжения</w:t>
            </w:r>
            <w:r w:rsidR="003C5229">
              <w:t>…………………………………………….</w:t>
            </w:r>
          </w:p>
        </w:tc>
        <w:tc>
          <w:tcPr>
            <w:tcW w:w="992" w:type="dxa"/>
            <w:shd w:val="clear" w:color="auto" w:fill="auto"/>
          </w:tcPr>
          <w:p w:rsidR="003C5229" w:rsidRDefault="003C5229" w:rsidP="004F21A0">
            <w:pPr>
              <w:jc w:val="both"/>
            </w:pPr>
          </w:p>
          <w:p w:rsidR="001C5CDC" w:rsidRPr="007D0763" w:rsidRDefault="001C5CDC" w:rsidP="004F21A0">
            <w:pPr>
              <w:jc w:val="both"/>
            </w:pPr>
            <w:r w:rsidRPr="007D0763">
              <w:t>4-1</w:t>
            </w:r>
            <w:r w:rsidR="003C5229">
              <w:t>3</w:t>
            </w:r>
          </w:p>
        </w:tc>
      </w:tr>
      <w:tr w:rsidR="00FA1343" w:rsidRPr="007D0763" w:rsidTr="003C5229">
        <w:tc>
          <w:tcPr>
            <w:tcW w:w="9039" w:type="dxa"/>
            <w:shd w:val="clear" w:color="auto" w:fill="auto"/>
          </w:tcPr>
          <w:p w:rsidR="001C5CDC" w:rsidRPr="007D0763" w:rsidRDefault="001C5CDC" w:rsidP="00A0209A">
            <w:pPr>
              <w:jc w:val="both"/>
              <w:rPr>
                <w:b/>
              </w:rPr>
            </w:pPr>
            <w:r w:rsidRPr="007D0763">
              <w:t>Функциональная структура теплоснабжения</w:t>
            </w:r>
            <w:r w:rsidR="003C5229">
              <w:t>……………………………………………..</w:t>
            </w:r>
          </w:p>
        </w:tc>
        <w:tc>
          <w:tcPr>
            <w:tcW w:w="992" w:type="dxa"/>
            <w:shd w:val="clear" w:color="auto" w:fill="auto"/>
          </w:tcPr>
          <w:p w:rsidR="001C5CDC" w:rsidRPr="007D0763" w:rsidRDefault="001C5CDC" w:rsidP="00A0209A">
            <w:pPr>
              <w:jc w:val="both"/>
            </w:pPr>
            <w:r w:rsidRPr="007D0763">
              <w:t>4-</w:t>
            </w:r>
            <w:r w:rsidR="003C5229">
              <w:t>6</w:t>
            </w:r>
          </w:p>
        </w:tc>
      </w:tr>
      <w:tr w:rsidR="00FA1343" w:rsidRPr="007D0763" w:rsidTr="003C5229">
        <w:tc>
          <w:tcPr>
            <w:tcW w:w="9039" w:type="dxa"/>
            <w:shd w:val="clear" w:color="auto" w:fill="auto"/>
          </w:tcPr>
          <w:p w:rsidR="001C5CDC" w:rsidRPr="007D0763" w:rsidRDefault="001C5CDC" w:rsidP="00A0209A">
            <w:pPr>
              <w:jc w:val="both"/>
              <w:rPr>
                <w:b/>
              </w:rPr>
            </w:pPr>
            <w:r w:rsidRPr="007D0763">
              <w:t>Источники тепловой энергии</w:t>
            </w:r>
            <w:r w:rsidR="003C5229">
              <w:t>………………………………………………………………</w:t>
            </w:r>
          </w:p>
        </w:tc>
        <w:tc>
          <w:tcPr>
            <w:tcW w:w="992" w:type="dxa"/>
            <w:shd w:val="clear" w:color="auto" w:fill="auto"/>
          </w:tcPr>
          <w:p w:rsidR="001C5CDC" w:rsidRPr="007D0763" w:rsidRDefault="003C5229" w:rsidP="00A0209A">
            <w:pPr>
              <w:jc w:val="both"/>
            </w:pPr>
            <w:r>
              <w:t>6-7</w:t>
            </w:r>
          </w:p>
        </w:tc>
      </w:tr>
      <w:tr w:rsidR="00FA1343" w:rsidRPr="007D0763" w:rsidTr="003C5229">
        <w:tc>
          <w:tcPr>
            <w:tcW w:w="9039" w:type="dxa"/>
            <w:shd w:val="clear" w:color="auto" w:fill="auto"/>
          </w:tcPr>
          <w:p w:rsidR="001C5CDC" w:rsidRPr="007D0763" w:rsidRDefault="001C5CDC" w:rsidP="00A0209A">
            <w:pPr>
              <w:jc w:val="both"/>
              <w:rPr>
                <w:b/>
              </w:rPr>
            </w:pPr>
            <w:r w:rsidRPr="007D0763">
              <w:t>Тепловые сети, сооружения на них и тепловые пункты</w:t>
            </w:r>
            <w:r w:rsidR="003C5229">
              <w:t>………………………………….</w:t>
            </w:r>
          </w:p>
        </w:tc>
        <w:tc>
          <w:tcPr>
            <w:tcW w:w="992" w:type="dxa"/>
            <w:shd w:val="clear" w:color="auto" w:fill="auto"/>
          </w:tcPr>
          <w:p w:rsidR="001C5CDC" w:rsidRPr="007D0763" w:rsidRDefault="003C5229" w:rsidP="00A0209A">
            <w:pPr>
              <w:jc w:val="both"/>
            </w:pPr>
            <w:r>
              <w:t>7-8</w:t>
            </w:r>
          </w:p>
        </w:tc>
      </w:tr>
      <w:tr w:rsidR="00FA1343" w:rsidRPr="007D0763" w:rsidTr="003C5229">
        <w:tc>
          <w:tcPr>
            <w:tcW w:w="9039" w:type="dxa"/>
            <w:shd w:val="clear" w:color="auto" w:fill="auto"/>
          </w:tcPr>
          <w:p w:rsidR="001C5CDC" w:rsidRPr="007D0763" w:rsidRDefault="001C5CDC" w:rsidP="00A0209A">
            <w:pPr>
              <w:jc w:val="both"/>
              <w:rPr>
                <w:b/>
              </w:rPr>
            </w:pPr>
            <w:r w:rsidRPr="007D0763">
              <w:t>Зоны действия источников тепловой энергии</w:t>
            </w:r>
            <w:r w:rsidR="003C5229">
              <w:t>…………………………………………….</w:t>
            </w:r>
          </w:p>
        </w:tc>
        <w:tc>
          <w:tcPr>
            <w:tcW w:w="992" w:type="dxa"/>
            <w:shd w:val="clear" w:color="auto" w:fill="auto"/>
          </w:tcPr>
          <w:p w:rsidR="001C5CDC" w:rsidRPr="007D0763" w:rsidRDefault="003C5229" w:rsidP="00A0209A">
            <w:pPr>
              <w:jc w:val="both"/>
            </w:pPr>
            <w:r>
              <w:t>8</w:t>
            </w:r>
          </w:p>
        </w:tc>
      </w:tr>
      <w:tr w:rsidR="00FA1343" w:rsidRPr="007D0763" w:rsidTr="003C5229">
        <w:tc>
          <w:tcPr>
            <w:tcW w:w="9039" w:type="dxa"/>
            <w:shd w:val="clear" w:color="auto" w:fill="auto"/>
          </w:tcPr>
          <w:p w:rsidR="001C5CDC" w:rsidRPr="007D0763" w:rsidRDefault="001C5CDC" w:rsidP="00A0209A">
            <w:pPr>
              <w:jc w:val="both"/>
              <w:rPr>
                <w:b/>
              </w:rPr>
            </w:pPr>
            <w:r w:rsidRPr="007D0763">
              <w:t>Тепловые нагрузки потребителей тепловой энергии, групп потребителей тепловой энергии в зоне действия источника тепловой энергии</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8-9</w:t>
            </w:r>
          </w:p>
        </w:tc>
      </w:tr>
      <w:tr w:rsidR="00FA1343" w:rsidRPr="007D0763" w:rsidTr="003C5229">
        <w:tc>
          <w:tcPr>
            <w:tcW w:w="9039" w:type="dxa"/>
            <w:shd w:val="clear" w:color="auto" w:fill="auto"/>
          </w:tcPr>
          <w:p w:rsidR="001C5CDC" w:rsidRPr="007D0763" w:rsidRDefault="001C5CDC" w:rsidP="00A0209A">
            <w:pPr>
              <w:jc w:val="both"/>
              <w:rPr>
                <w:b/>
              </w:rPr>
            </w:pPr>
            <w:r w:rsidRPr="007D0763">
              <w:t>Балансы тепловой мощности и тепловой нагрузки в зонах действия источника тепловой энергии</w:t>
            </w:r>
            <w:r w:rsidR="003C5229">
              <w:t>……………………………………………………………………………</w:t>
            </w:r>
          </w:p>
        </w:tc>
        <w:tc>
          <w:tcPr>
            <w:tcW w:w="992" w:type="dxa"/>
            <w:shd w:val="clear" w:color="auto" w:fill="auto"/>
          </w:tcPr>
          <w:p w:rsidR="003C5229" w:rsidRDefault="003C5229" w:rsidP="004F21A0">
            <w:pPr>
              <w:jc w:val="both"/>
            </w:pPr>
          </w:p>
          <w:p w:rsidR="001C5CDC" w:rsidRPr="007D0763" w:rsidRDefault="00054498" w:rsidP="004F21A0">
            <w:pPr>
              <w:jc w:val="both"/>
            </w:pPr>
            <w:r>
              <w:t>9-10</w:t>
            </w:r>
          </w:p>
        </w:tc>
      </w:tr>
      <w:tr w:rsidR="00FA1343" w:rsidRPr="007D0763" w:rsidTr="003C5229">
        <w:tc>
          <w:tcPr>
            <w:tcW w:w="9039" w:type="dxa"/>
            <w:shd w:val="clear" w:color="auto" w:fill="auto"/>
          </w:tcPr>
          <w:p w:rsidR="00C343DB" w:rsidRPr="007D0763" w:rsidRDefault="00C343DB" w:rsidP="00A0209A">
            <w:pPr>
              <w:jc w:val="both"/>
            </w:pPr>
            <w:r w:rsidRPr="007D0763">
              <w:t xml:space="preserve">Балансы теплоносителя </w:t>
            </w:r>
            <w:r w:rsidR="003C5229">
              <w:t>…………………………………………………………………….</w:t>
            </w:r>
          </w:p>
        </w:tc>
        <w:tc>
          <w:tcPr>
            <w:tcW w:w="992" w:type="dxa"/>
            <w:shd w:val="clear" w:color="auto" w:fill="auto"/>
          </w:tcPr>
          <w:p w:rsidR="00C343DB" w:rsidRPr="007D0763" w:rsidRDefault="003C5229" w:rsidP="004F21A0">
            <w:pPr>
              <w:jc w:val="both"/>
            </w:pPr>
            <w:r>
              <w:t>11</w:t>
            </w:r>
          </w:p>
        </w:tc>
      </w:tr>
      <w:tr w:rsidR="00FA1343" w:rsidRPr="007D0763" w:rsidTr="003C5229">
        <w:tc>
          <w:tcPr>
            <w:tcW w:w="9039" w:type="dxa"/>
            <w:shd w:val="clear" w:color="auto" w:fill="auto"/>
          </w:tcPr>
          <w:p w:rsidR="001C5CDC" w:rsidRPr="007D0763" w:rsidRDefault="001C5CDC" w:rsidP="00A0209A">
            <w:pPr>
              <w:jc w:val="both"/>
              <w:rPr>
                <w:b/>
              </w:rPr>
            </w:pPr>
            <w:r w:rsidRPr="007D0763">
              <w:t>Топливные балансы источника тепловой энергии и система обеспечения топливом</w:t>
            </w:r>
            <w:r w:rsidR="003C5229">
              <w:t>…</w:t>
            </w:r>
          </w:p>
        </w:tc>
        <w:tc>
          <w:tcPr>
            <w:tcW w:w="992" w:type="dxa"/>
            <w:shd w:val="clear" w:color="auto" w:fill="auto"/>
          </w:tcPr>
          <w:p w:rsidR="001C5CDC" w:rsidRPr="007D0763" w:rsidRDefault="003C5229" w:rsidP="004F21A0">
            <w:pPr>
              <w:jc w:val="both"/>
            </w:pPr>
            <w:r>
              <w:t>1</w:t>
            </w:r>
            <w:r w:rsidR="00054498">
              <w:t>1</w:t>
            </w:r>
          </w:p>
        </w:tc>
      </w:tr>
      <w:tr w:rsidR="00FA1343" w:rsidRPr="007D0763" w:rsidTr="003C5229">
        <w:tc>
          <w:tcPr>
            <w:tcW w:w="9039" w:type="dxa"/>
            <w:shd w:val="clear" w:color="auto" w:fill="auto"/>
          </w:tcPr>
          <w:p w:rsidR="001C5CDC" w:rsidRPr="007D0763" w:rsidRDefault="00C343DB" w:rsidP="00A0209A">
            <w:pPr>
              <w:jc w:val="both"/>
            </w:pPr>
            <w:r w:rsidRPr="007D0763">
              <w:t xml:space="preserve">Надежность теплоснабжения </w:t>
            </w:r>
            <w:r w:rsidR="003C5229">
              <w:t>……………………………………………………………..</w:t>
            </w:r>
          </w:p>
        </w:tc>
        <w:tc>
          <w:tcPr>
            <w:tcW w:w="992" w:type="dxa"/>
            <w:shd w:val="clear" w:color="auto" w:fill="auto"/>
          </w:tcPr>
          <w:p w:rsidR="001C5CDC" w:rsidRPr="007D0763" w:rsidRDefault="003C5229" w:rsidP="004F21A0">
            <w:pPr>
              <w:jc w:val="both"/>
            </w:pPr>
            <w:r>
              <w:t>1</w:t>
            </w:r>
            <w:r w:rsidR="00AE31E0">
              <w:t>1</w:t>
            </w:r>
          </w:p>
        </w:tc>
      </w:tr>
      <w:tr w:rsidR="00FA1343" w:rsidRPr="007D0763" w:rsidTr="003C5229">
        <w:tc>
          <w:tcPr>
            <w:tcW w:w="9039" w:type="dxa"/>
            <w:shd w:val="clear" w:color="auto" w:fill="auto"/>
          </w:tcPr>
          <w:p w:rsidR="001C5CDC" w:rsidRPr="007D0763" w:rsidRDefault="00C343DB" w:rsidP="00A0209A">
            <w:pPr>
              <w:jc w:val="both"/>
            </w:pPr>
            <w:r w:rsidRPr="007D0763">
              <w:t>Технико-экономические показатели теплоснабжающих и теплосетевых организаций</w:t>
            </w:r>
            <w:r w:rsidR="003C5229">
              <w:t>.</w:t>
            </w:r>
            <w:r w:rsidRPr="007D0763">
              <w:t xml:space="preserve"> </w:t>
            </w:r>
          </w:p>
        </w:tc>
        <w:tc>
          <w:tcPr>
            <w:tcW w:w="992" w:type="dxa"/>
            <w:shd w:val="clear" w:color="auto" w:fill="auto"/>
          </w:tcPr>
          <w:p w:rsidR="001C5CDC" w:rsidRPr="007D0763" w:rsidRDefault="003C5229" w:rsidP="004F21A0">
            <w:pPr>
              <w:jc w:val="both"/>
            </w:pPr>
            <w:r>
              <w:t>12</w:t>
            </w:r>
          </w:p>
        </w:tc>
      </w:tr>
      <w:tr w:rsidR="00FA1343" w:rsidRPr="007D0763" w:rsidTr="003C5229">
        <w:tc>
          <w:tcPr>
            <w:tcW w:w="9039" w:type="dxa"/>
            <w:shd w:val="clear" w:color="auto" w:fill="auto"/>
          </w:tcPr>
          <w:p w:rsidR="001C5CDC" w:rsidRPr="007D0763" w:rsidRDefault="001C5CDC" w:rsidP="00A0209A">
            <w:pPr>
              <w:jc w:val="both"/>
              <w:rPr>
                <w:b/>
              </w:rPr>
            </w:pPr>
            <w:r w:rsidRPr="007D0763">
              <w:t>Цены (тарифы) в сфере теплоснабжения</w:t>
            </w:r>
            <w:r w:rsidR="003C5229">
              <w:t>…………………………………………………</w:t>
            </w:r>
          </w:p>
        </w:tc>
        <w:tc>
          <w:tcPr>
            <w:tcW w:w="992" w:type="dxa"/>
            <w:shd w:val="clear" w:color="auto" w:fill="auto"/>
          </w:tcPr>
          <w:p w:rsidR="001C5CDC" w:rsidRPr="007D0763" w:rsidRDefault="003C5229" w:rsidP="00A0209A">
            <w:pPr>
              <w:jc w:val="both"/>
            </w:pPr>
            <w:r>
              <w:t>1</w:t>
            </w:r>
            <w:r w:rsidR="00AE31E0">
              <w:t>2</w:t>
            </w:r>
          </w:p>
        </w:tc>
      </w:tr>
      <w:tr w:rsidR="00FA1343" w:rsidRPr="007D0763" w:rsidTr="003C5229">
        <w:tc>
          <w:tcPr>
            <w:tcW w:w="9039" w:type="dxa"/>
            <w:shd w:val="clear" w:color="auto" w:fill="auto"/>
          </w:tcPr>
          <w:p w:rsidR="00020256" w:rsidRPr="007D0763" w:rsidRDefault="00020256" w:rsidP="00A0209A">
            <w:pPr>
              <w:jc w:val="both"/>
              <w:rPr>
                <w:highlight w:val="yellow"/>
              </w:rPr>
            </w:pPr>
            <w:r w:rsidRPr="007D0763">
              <w:t>Описание существующих технических и технологических проблем в системах теплоснабжения поселения</w:t>
            </w:r>
            <w:r w:rsidR="003C5229">
              <w:t>…………………………………………………………………</w:t>
            </w:r>
          </w:p>
        </w:tc>
        <w:tc>
          <w:tcPr>
            <w:tcW w:w="992" w:type="dxa"/>
            <w:shd w:val="clear" w:color="auto" w:fill="auto"/>
          </w:tcPr>
          <w:p w:rsidR="003C5229" w:rsidRDefault="003C5229" w:rsidP="00A0209A">
            <w:pPr>
              <w:jc w:val="both"/>
            </w:pPr>
          </w:p>
          <w:p w:rsidR="00020256" w:rsidRPr="007D0763" w:rsidRDefault="003C5229" w:rsidP="00A0209A">
            <w:pPr>
              <w:jc w:val="both"/>
            </w:pPr>
            <w:r>
              <w:t>13</w:t>
            </w:r>
          </w:p>
        </w:tc>
      </w:tr>
      <w:tr w:rsidR="00FA1343" w:rsidRPr="007D0763" w:rsidTr="003C5229">
        <w:tc>
          <w:tcPr>
            <w:tcW w:w="9039" w:type="dxa"/>
            <w:shd w:val="clear" w:color="auto" w:fill="auto"/>
          </w:tcPr>
          <w:p w:rsidR="001C5CDC" w:rsidRPr="007D0763" w:rsidRDefault="001C5CDC" w:rsidP="00A0209A">
            <w:pPr>
              <w:pStyle w:val="a3"/>
              <w:ind w:left="-187" w:right="-105" w:firstLine="0"/>
              <w:jc w:val="both"/>
              <w:rPr>
                <w:sz w:val="24"/>
                <w:lang w:val="ru-RU"/>
              </w:rPr>
            </w:pPr>
            <w:r w:rsidRPr="007D0763">
              <w:rPr>
                <w:sz w:val="24"/>
                <w:lang w:val="ru-RU"/>
              </w:rPr>
              <w:t xml:space="preserve">  Глава 2. </w:t>
            </w:r>
            <w:r w:rsidR="00020256" w:rsidRPr="007D0763">
              <w:rPr>
                <w:sz w:val="24"/>
                <w:lang w:val="ru-RU"/>
              </w:rPr>
              <w:t>Существующие и перспективное потребление тепловой энергии на цели теплоснабжения</w:t>
            </w:r>
            <w:r w:rsidRPr="007D0763">
              <w:rPr>
                <w:sz w:val="24"/>
                <w:lang w:val="ru-RU"/>
              </w:rPr>
              <w:t xml:space="preserve"> </w:t>
            </w:r>
            <w:r w:rsidR="003C5229">
              <w:rPr>
                <w:sz w:val="24"/>
                <w:lang w:val="ru-RU"/>
              </w:rPr>
              <w:t>……………………………………………………………………………….</w:t>
            </w:r>
          </w:p>
        </w:tc>
        <w:tc>
          <w:tcPr>
            <w:tcW w:w="992" w:type="dxa"/>
            <w:shd w:val="clear" w:color="auto" w:fill="auto"/>
          </w:tcPr>
          <w:p w:rsidR="003C5229" w:rsidRDefault="003C5229" w:rsidP="00A0209A">
            <w:pPr>
              <w:jc w:val="both"/>
            </w:pPr>
          </w:p>
          <w:p w:rsidR="001C5CDC" w:rsidRPr="007D0763" w:rsidRDefault="003C5229" w:rsidP="00A0209A">
            <w:pPr>
              <w:jc w:val="both"/>
            </w:pPr>
            <w:r>
              <w:t>14-18</w:t>
            </w:r>
          </w:p>
        </w:tc>
      </w:tr>
      <w:tr w:rsidR="00FA1343" w:rsidRPr="007D0763" w:rsidTr="003C5229">
        <w:tc>
          <w:tcPr>
            <w:tcW w:w="9039" w:type="dxa"/>
            <w:shd w:val="clear" w:color="auto" w:fill="auto"/>
          </w:tcPr>
          <w:p w:rsidR="001C5CDC" w:rsidRPr="007D0763" w:rsidRDefault="001C5CDC" w:rsidP="00A0209A">
            <w:pPr>
              <w:ind w:right="-11"/>
              <w:jc w:val="both"/>
              <w:rPr>
                <w:b/>
              </w:rPr>
            </w:pPr>
            <w:r w:rsidRPr="007D0763">
              <w:t xml:space="preserve">Глава 3. </w:t>
            </w:r>
            <w:r w:rsidR="00020256" w:rsidRPr="007D0763">
              <w:t xml:space="preserve">Электронная модель системы теплоснабжения поселения </w:t>
            </w:r>
            <w:r w:rsidR="003C5229">
              <w:t>…………………….</w:t>
            </w:r>
          </w:p>
        </w:tc>
        <w:tc>
          <w:tcPr>
            <w:tcW w:w="992" w:type="dxa"/>
            <w:shd w:val="clear" w:color="auto" w:fill="auto"/>
          </w:tcPr>
          <w:p w:rsidR="001C5CDC" w:rsidRPr="007D0763" w:rsidRDefault="003C5229" w:rsidP="00A0209A">
            <w:pPr>
              <w:jc w:val="both"/>
            </w:pPr>
            <w:r>
              <w:t>19</w:t>
            </w:r>
          </w:p>
        </w:tc>
      </w:tr>
      <w:tr w:rsidR="00FA1343" w:rsidRPr="007D0763" w:rsidTr="003C5229">
        <w:tc>
          <w:tcPr>
            <w:tcW w:w="9039" w:type="dxa"/>
            <w:shd w:val="clear" w:color="auto" w:fill="auto"/>
          </w:tcPr>
          <w:p w:rsidR="001C5CDC" w:rsidRPr="007D0763" w:rsidRDefault="001C5CDC" w:rsidP="00A0209A">
            <w:pPr>
              <w:ind w:right="-11"/>
              <w:jc w:val="both"/>
              <w:rPr>
                <w:b/>
              </w:rPr>
            </w:pPr>
            <w:r w:rsidRPr="007D0763">
              <w:t xml:space="preserve">Глава 4. </w:t>
            </w:r>
            <w:r w:rsidR="0052175E" w:rsidRPr="007D0763">
              <w:t>Существующие и перспективные балансы тепловой мощности источников тепловой энергии и тепловой нагрузки потребителей</w:t>
            </w:r>
            <w:r w:rsidRPr="007D0763">
              <w:t xml:space="preserve">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20-21</w:t>
            </w:r>
          </w:p>
        </w:tc>
      </w:tr>
      <w:tr w:rsidR="00FA1343" w:rsidRPr="007D0763" w:rsidTr="003C5229">
        <w:tc>
          <w:tcPr>
            <w:tcW w:w="9039" w:type="dxa"/>
            <w:shd w:val="clear" w:color="auto" w:fill="auto"/>
          </w:tcPr>
          <w:p w:rsidR="001C5CDC" w:rsidRPr="007D0763" w:rsidRDefault="001C5CDC" w:rsidP="00A0209A">
            <w:pPr>
              <w:jc w:val="both"/>
            </w:pPr>
            <w:r w:rsidRPr="007D0763">
              <w:t xml:space="preserve">Глава 5. </w:t>
            </w:r>
            <w:r w:rsidR="0052175E" w:rsidRPr="007D0763">
              <w:t>Мастер -план развития систем теплоснабжения поселения</w:t>
            </w:r>
            <w:r w:rsidR="003C5229">
              <w:t>……………………</w:t>
            </w:r>
          </w:p>
        </w:tc>
        <w:tc>
          <w:tcPr>
            <w:tcW w:w="992" w:type="dxa"/>
            <w:shd w:val="clear" w:color="auto" w:fill="auto"/>
          </w:tcPr>
          <w:p w:rsidR="001C5CDC" w:rsidRPr="007D0763" w:rsidRDefault="003C5229" w:rsidP="00A0209A">
            <w:pPr>
              <w:jc w:val="both"/>
            </w:pPr>
            <w:r>
              <w:t>22</w:t>
            </w:r>
          </w:p>
        </w:tc>
      </w:tr>
      <w:tr w:rsidR="00FA1343" w:rsidRPr="007D0763" w:rsidTr="003C5229">
        <w:tc>
          <w:tcPr>
            <w:tcW w:w="9039" w:type="dxa"/>
            <w:shd w:val="clear" w:color="auto" w:fill="auto"/>
          </w:tcPr>
          <w:p w:rsidR="001C5CDC" w:rsidRPr="007D0763" w:rsidRDefault="001C5CDC" w:rsidP="003C5229">
            <w:pPr>
              <w:tabs>
                <w:tab w:val="left" w:pos="9330"/>
              </w:tabs>
              <w:jc w:val="both"/>
            </w:pPr>
            <w:r w:rsidRPr="007D0763">
              <w:t xml:space="preserve">Глава 6. </w:t>
            </w:r>
            <w:r w:rsidR="00D13BAF" w:rsidRPr="007D0763">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EC06B5" w:rsidRPr="007D0763">
              <w:t>тепло потребляющими</w:t>
            </w:r>
            <w:r w:rsidR="00D13BAF" w:rsidRPr="007D0763">
              <w:t xml:space="preserve"> установками потребителей, в том числе в аварийных режимах </w:t>
            </w:r>
            <w:r w:rsidRPr="007D0763">
              <w:t xml:space="preserve"> </w:t>
            </w:r>
          </w:p>
        </w:tc>
        <w:tc>
          <w:tcPr>
            <w:tcW w:w="992" w:type="dxa"/>
            <w:shd w:val="clear" w:color="auto" w:fill="auto"/>
          </w:tcPr>
          <w:p w:rsidR="003C5229" w:rsidRDefault="003C5229" w:rsidP="00A0209A">
            <w:pPr>
              <w:jc w:val="both"/>
            </w:pPr>
          </w:p>
          <w:p w:rsidR="003C5229" w:rsidRDefault="003C5229" w:rsidP="00A0209A">
            <w:pPr>
              <w:jc w:val="both"/>
            </w:pPr>
          </w:p>
          <w:p w:rsidR="001C5CDC" w:rsidRPr="007D0763" w:rsidRDefault="003C5229" w:rsidP="00A0209A">
            <w:pPr>
              <w:jc w:val="both"/>
            </w:pPr>
            <w:r>
              <w:t>23</w:t>
            </w:r>
          </w:p>
        </w:tc>
      </w:tr>
      <w:tr w:rsidR="00FA1343" w:rsidRPr="007D0763" w:rsidTr="003C5229">
        <w:tc>
          <w:tcPr>
            <w:tcW w:w="9039" w:type="dxa"/>
            <w:shd w:val="clear" w:color="auto" w:fill="auto"/>
          </w:tcPr>
          <w:p w:rsidR="001C5CDC" w:rsidRPr="007D0763" w:rsidRDefault="001C5CDC" w:rsidP="00A0209A">
            <w:pPr>
              <w:tabs>
                <w:tab w:val="left" w:pos="9330"/>
              </w:tabs>
              <w:jc w:val="both"/>
            </w:pPr>
            <w:r w:rsidRPr="007D0763">
              <w:t xml:space="preserve">Глава 7. </w:t>
            </w:r>
            <w:r w:rsidR="00D13BAF" w:rsidRPr="007D0763">
              <w:t xml:space="preserve">Предложения по строительству, реконструкции, техническому перевооружению и (или) модернизации источников тепловой энергии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24-28</w:t>
            </w:r>
          </w:p>
        </w:tc>
      </w:tr>
      <w:tr w:rsidR="00FA1343" w:rsidRPr="007D0763" w:rsidTr="003C5229">
        <w:tc>
          <w:tcPr>
            <w:tcW w:w="9039" w:type="dxa"/>
            <w:shd w:val="clear" w:color="auto" w:fill="auto"/>
          </w:tcPr>
          <w:p w:rsidR="001C5CDC" w:rsidRPr="007D0763" w:rsidRDefault="001C5CDC" w:rsidP="00A0209A">
            <w:pPr>
              <w:jc w:val="both"/>
            </w:pPr>
            <w:r w:rsidRPr="007D0763">
              <w:t xml:space="preserve">Глава 8.  </w:t>
            </w:r>
            <w:r w:rsidR="00D13BAF" w:rsidRPr="007D0763">
              <w:t xml:space="preserve">Предложения по строительству, реконструкции и (или) модернизации тепловых сетей </w:t>
            </w:r>
            <w:r w:rsidR="003C5229">
              <w:t>……………………………………………………………………………</w:t>
            </w:r>
          </w:p>
        </w:tc>
        <w:tc>
          <w:tcPr>
            <w:tcW w:w="992" w:type="dxa"/>
            <w:shd w:val="clear" w:color="auto" w:fill="auto"/>
          </w:tcPr>
          <w:p w:rsidR="003C5229" w:rsidRDefault="003C5229" w:rsidP="00A0209A">
            <w:pPr>
              <w:jc w:val="both"/>
            </w:pPr>
          </w:p>
          <w:p w:rsidR="001C5CDC" w:rsidRPr="007D0763" w:rsidRDefault="003C5229" w:rsidP="00A0209A">
            <w:pPr>
              <w:jc w:val="both"/>
            </w:pPr>
            <w:r>
              <w:t>29-30</w:t>
            </w:r>
          </w:p>
        </w:tc>
      </w:tr>
      <w:tr w:rsidR="00FA1343" w:rsidRPr="007D0763" w:rsidTr="003C5229">
        <w:tc>
          <w:tcPr>
            <w:tcW w:w="9039" w:type="dxa"/>
            <w:shd w:val="clear" w:color="auto" w:fill="auto"/>
          </w:tcPr>
          <w:p w:rsidR="001C5CDC" w:rsidRPr="007D0763" w:rsidRDefault="001C5CDC" w:rsidP="00A0209A">
            <w:pPr>
              <w:jc w:val="both"/>
            </w:pPr>
            <w:r w:rsidRPr="007D0763">
              <w:t>Глава 9.</w:t>
            </w:r>
            <w:r w:rsidR="00D13BAF" w:rsidRPr="007D0763">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 </w:t>
            </w:r>
            <w:r w:rsidR="003C5229">
              <w:t>……………………………………………………………………………..</w:t>
            </w:r>
          </w:p>
        </w:tc>
        <w:tc>
          <w:tcPr>
            <w:tcW w:w="992" w:type="dxa"/>
            <w:shd w:val="clear" w:color="auto" w:fill="auto"/>
          </w:tcPr>
          <w:p w:rsidR="003C5229" w:rsidRDefault="003C5229" w:rsidP="00A0209A">
            <w:pPr>
              <w:jc w:val="both"/>
            </w:pPr>
          </w:p>
          <w:p w:rsidR="003C5229" w:rsidRDefault="003C5229" w:rsidP="00A0209A">
            <w:pPr>
              <w:jc w:val="both"/>
            </w:pPr>
          </w:p>
          <w:p w:rsidR="001C5CDC" w:rsidRPr="007D0763" w:rsidRDefault="003C5229" w:rsidP="00A0209A">
            <w:pPr>
              <w:jc w:val="both"/>
            </w:pPr>
            <w:r>
              <w:t>31-32</w:t>
            </w:r>
          </w:p>
        </w:tc>
      </w:tr>
      <w:tr w:rsidR="00FA1343" w:rsidRPr="007D0763" w:rsidTr="003C5229">
        <w:tc>
          <w:tcPr>
            <w:tcW w:w="9039" w:type="dxa"/>
            <w:shd w:val="clear" w:color="auto" w:fill="auto"/>
          </w:tcPr>
          <w:p w:rsidR="001C5CDC" w:rsidRPr="007D0763" w:rsidRDefault="001C5CDC" w:rsidP="00A0209A">
            <w:pPr>
              <w:widowControl w:val="0"/>
              <w:autoSpaceDE w:val="0"/>
              <w:autoSpaceDN w:val="0"/>
              <w:adjustRightInd w:val="0"/>
              <w:jc w:val="both"/>
              <w:outlineLvl w:val="0"/>
            </w:pPr>
            <w:r w:rsidRPr="007D0763">
              <w:rPr>
                <w:rFonts w:eastAsia="Calibri"/>
                <w:bCs/>
                <w:lang w:eastAsia="en-US"/>
              </w:rPr>
              <w:t>Глава 10.</w:t>
            </w:r>
            <w:r w:rsidR="00D13BAF" w:rsidRPr="007D0763">
              <w:rPr>
                <w:rFonts w:eastAsia="Calibri"/>
                <w:bCs/>
                <w:lang w:eastAsia="en-US"/>
              </w:rPr>
              <w:t xml:space="preserve"> Перспективные топливные балансы </w:t>
            </w:r>
            <w:r w:rsidR="003C5229">
              <w:rPr>
                <w:rFonts w:eastAsia="Calibri"/>
                <w:bCs/>
                <w:lang w:eastAsia="en-US"/>
              </w:rPr>
              <w:t>………………………………………….</w:t>
            </w:r>
          </w:p>
        </w:tc>
        <w:tc>
          <w:tcPr>
            <w:tcW w:w="992" w:type="dxa"/>
            <w:shd w:val="clear" w:color="auto" w:fill="auto"/>
          </w:tcPr>
          <w:p w:rsidR="001C5CDC" w:rsidRPr="007D0763" w:rsidRDefault="003C5229" w:rsidP="00A0209A">
            <w:pPr>
              <w:jc w:val="both"/>
            </w:pPr>
            <w:r>
              <w:t>33-36</w:t>
            </w:r>
          </w:p>
        </w:tc>
      </w:tr>
      <w:tr w:rsidR="00FA1343" w:rsidRPr="007D0763" w:rsidTr="003C5229">
        <w:tc>
          <w:tcPr>
            <w:tcW w:w="9039" w:type="dxa"/>
            <w:shd w:val="clear" w:color="auto" w:fill="auto"/>
          </w:tcPr>
          <w:p w:rsidR="00D13BAF" w:rsidRPr="007D0763" w:rsidRDefault="00D13BAF"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11.  </w:t>
            </w:r>
            <w:r w:rsidRPr="007D0763">
              <w:rPr>
                <w:shd w:val="clear" w:color="auto" w:fill="FFFFFF"/>
              </w:rPr>
              <w:t>Оценка надежности теплоснабжения</w:t>
            </w:r>
            <w:r w:rsidR="003C5229">
              <w:rPr>
                <w:shd w:val="clear" w:color="auto" w:fill="FFFFFF"/>
              </w:rPr>
              <w:t>………………………………………..</w:t>
            </w:r>
          </w:p>
        </w:tc>
        <w:tc>
          <w:tcPr>
            <w:tcW w:w="992" w:type="dxa"/>
            <w:shd w:val="clear" w:color="auto" w:fill="auto"/>
          </w:tcPr>
          <w:p w:rsidR="00D13BAF" w:rsidRPr="007D0763" w:rsidRDefault="003C5229" w:rsidP="00A0209A">
            <w:pPr>
              <w:jc w:val="both"/>
            </w:pPr>
            <w:r>
              <w:t>37-40</w:t>
            </w:r>
          </w:p>
        </w:tc>
      </w:tr>
      <w:tr w:rsidR="00FA1343" w:rsidRPr="007D0763" w:rsidTr="003C5229">
        <w:tc>
          <w:tcPr>
            <w:tcW w:w="9039" w:type="dxa"/>
            <w:shd w:val="clear" w:color="auto" w:fill="auto"/>
          </w:tcPr>
          <w:p w:rsidR="00D13BAF" w:rsidRPr="007D0763" w:rsidRDefault="00D13BAF"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12. </w:t>
            </w:r>
            <w:r w:rsidR="004E2CBD" w:rsidRPr="007D0763">
              <w:rPr>
                <w:shd w:val="clear" w:color="auto" w:fill="FFFFFF"/>
              </w:rPr>
              <w:t>Обоснование инвестиций в строительство, реконструкцию, техническое перевооружение и (или) модернизацию</w:t>
            </w:r>
            <w:r w:rsidR="003C5229">
              <w:rPr>
                <w:shd w:val="clear" w:color="auto" w:fill="FFFFFF"/>
              </w:rPr>
              <w:t>…………………………………………………..</w:t>
            </w:r>
          </w:p>
        </w:tc>
        <w:tc>
          <w:tcPr>
            <w:tcW w:w="992" w:type="dxa"/>
            <w:shd w:val="clear" w:color="auto" w:fill="auto"/>
          </w:tcPr>
          <w:p w:rsidR="003C5229" w:rsidRDefault="003C5229" w:rsidP="00A0209A">
            <w:pPr>
              <w:jc w:val="both"/>
            </w:pPr>
          </w:p>
          <w:p w:rsidR="00D13BAF" w:rsidRPr="007D0763" w:rsidRDefault="003C5229" w:rsidP="00A0209A">
            <w:pPr>
              <w:jc w:val="both"/>
            </w:pPr>
            <w:r>
              <w:t>41-42</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 xml:space="preserve">Глава 13. </w:t>
            </w:r>
            <w:r w:rsidRPr="007D0763">
              <w:rPr>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r w:rsidR="003C5229">
              <w:rPr>
                <w:shd w:val="clear" w:color="auto" w:fill="FFFFFF"/>
              </w:rPr>
              <w:t>…………………………….</w:t>
            </w:r>
          </w:p>
        </w:tc>
        <w:tc>
          <w:tcPr>
            <w:tcW w:w="992" w:type="dxa"/>
            <w:shd w:val="clear" w:color="auto" w:fill="auto"/>
          </w:tcPr>
          <w:p w:rsidR="003C5229" w:rsidRDefault="003C5229" w:rsidP="00A0209A">
            <w:pPr>
              <w:jc w:val="both"/>
            </w:pPr>
          </w:p>
          <w:p w:rsidR="004E2CBD" w:rsidRPr="007D0763" w:rsidRDefault="003C5229" w:rsidP="00A0209A">
            <w:pPr>
              <w:jc w:val="both"/>
            </w:pPr>
            <w:r>
              <w:t>43</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14.</w:t>
            </w:r>
            <w:r w:rsidRPr="007D0763">
              <w:rPr>
                <w:shd w:val="clear" w:color="auto" w:fill="FFFFFF"/>
              </w:rPr>
              <w:t xml:space="preserve"> Ценовые (тарифные) последствия</w:t>
            </w:r>
            <w:r w:rsidRPr="007D0763">
              <w:rPr>
                <w:rFonts w:eastAsia="Calibri"/>
                <w:bCs/>
                <w:lang w:eastAsia="en-US"/>
              </w:rPr>
              <w:t xml:space="preserve"> </w:t>
            </w:r>
            <w:r w:rsidR="003C5229">
              <w:rPr>
                <w:rFonts w:eastAsia="Calibri"/>
                <w:bCs/>
                <w:lang w:eastAsia="en-US"/>
              </w:rPr>
              <w:t>…………………………………………….</w:t>
            </w:r>
          </w:p>
        </w:tc>
        <w:tc>
          <w:tcPr>
            <w:tcW w:w="992" w:type="dxa"/>
            <w:shd w:val="clear" w:color="auto" w:fill="auto"/>
          </w:tcPr>
          <w:p w:rsidR="004E2CBD" w:rsidRPr="007D0763" w:rsidRDefault="003C5229" w:rsidP="00A0209A">
            <w:pPr>
              <w:jc w:val="both"/>
            </w:pPr>
            <w:r>
              <w:t>44-45</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15.</w:t>
            </w:r>
            <w:r w:rsidRPr="007D0763">
              <w:rPr>
                <w:shd w:val="clear" w:color="auto" w:fill="FFFFFF"/>
              </w:rPr>
              <w:t xml:space="preserve"> Реестр единых теплоснабжающих организаций</w:t>
            </w:r>
            <w:r w:rsidR="003C5229">
              <w:rPr>
                <w:shd w:val="clear" w:color="auto" w:fill="FFFFFF"/>
              </w:rPr>
              <w:t>……………………………….</w:t>
            </w:r>
          </w:p>
        </w:tc>
        <w:tc>
          <w:tcPr>
            <w:tcW w:w="992" w:type="dxa"/>
            <w:shd w:val="clear" w:color="auto" w:fill="auto"/>
          </w:tcPr>
          <w:p w:rsidR="004E2CBD" w:rsidRPr="007D0763" w:rsidRDefault="003C5229" w:rsidP="00A0209A">
            <w:pPr>
              <w:jc w:val="both"/>
            </w:pPr>
            <w:r>
              <w:t>46-47</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16.</w:t>
            </w:r>
            <w:r w:rsidRPr="007D0763">
              <w:rPr>
                <w:shd w:val="clear" w:color="auto" w:fill="FFFFFF"/>
              </w:rPr>
              <w:t xml:space="preserve"> Реестр мероприятий схемы теплоснабжения</w:t>
            </w:r>
            <w:r w:rsidR="003C5229">
              <w:rPr>
                <w:shd w:val="clear" w:color="auto" w:fill="FFFFFF"/>
              </w:rPr>
              <w:t>………………………………….</w:t>
            </w:r>
          </w:p>
        </w:tc>
        <w:tc>
          <w:tcPr>
            <w:tcW w:w="992" w:type="dxa"/>
            <w:shd w:val="clear" w:color="auto" w:fill="auto"/>
          </w:tcPr>
          <w:p w:rsidR="004E2CBD" w:rsidRPr="007D0763" w:rsidRDefault="003C5229" w:rsidP="00A0209A">
            <w:pPr>
              <w:jc w:val="both"/>
            </w:pPr>
            <w:r>
              <w:t>48</w:t>
            </w:r>
          </w:p>
        </w:tc>
      </w:tr>
      <w:tr w:rsidR="00FA1343" w:rsidRPr="007D0763" w:rsidTr="003C5229">
        <w:tc>
          <w:tcPr>
            <w:tcW w:w="9039" w:type="dxa"/>
            <w:shd w:val="clear" w:color="auto" w:fill="auto"/>
          </w:tcPr>
          <w:p w:rsidR="004E2CBD" w:rsidRPr="007D0763" w:rsidRDefault="004E2CBD" w:rsidP="00A0209A">
            <w:pPr>
              <w:widowControl w:val="0"/>
              <w:autoSpaceDE w:val="0"/>
              <w:autoSpaceDN w:val="0"/>
              <w:adjustRightInd w:val="0"/>
              <w:jc w:val="both"/>
              <w:outlineLvl w:val="0"/>
              <w:rPr>
                <w:rFonts w:eastAsia="Calibri"/>
                <w:bCs/>
                <w:lang w:eastAsia="en-US"/>
              </w:rPr>
            </w:pPr>
            <w:r w:rsidRPr="007D0763">
              <w:rPr>
                <w:rFonts w:eastAsia="Calibri"/>
                <w:bCs/>
                <w:lang w:eastAsia="en-US"/>
              </w:rPr>
              <w:t>Глава 17.</w:t>
            </w:r>
            <w:r w:rsidRPr="007D0763">
              <w:rPr>
                <w:shd w:val="clear" w:color="auto" w:fill="FFFFFF"/>
              </w:rPr>
              <w:t xml:space="preserve"> Замечания и предложения к проекту схемы теплоснабжения</w:t>
            </w:r>
            <w:r w:rsidR="003C5229">
              <w:rPr>
                <w:shd w:val="clear" w:color="auto" w:fill="FFFFFF"/>
              </w:rPr>
              <w:t>………………..</w:t>
            </w:r>
          </w:p>
        </w:tc>
        <w:tc>
          <w:tcPr>
            <w:tcW w:w="992" w:type="dxa"/>
            <w:shd w:val="clear" w:color="auto" w:fill="auto"/>
          </w:tcPr>
          <w:p w:rsidR="004E2CBD" w:rsidRPr="007D0763" w:rsidRDefault="003C5229" w:rsidP="00A0209A">
            <w:pPr>
              <w:jc w:val="both"/>
            </w:pPr>
            <w:r>
              <w:t>49</w:t>
            </w:r>
          </w:p>
        </w:tc>
      </w:tr>
      <w:tr w:rsidR="00FA1343" w:rsidRPr="007D0763" w:rsidTr="003C5229">
        <w:tc>
          <w:tcPr>
            <w:tcW w:w="9039" w:type="dxa"/>
            <w:shd w:val="clear" w:color="auto" w:fill="auto"/>
          </w:tcPr>
          <w:p w:rsidR="00FA1343" w:rsidRPr="007D0763" w:rsidRDefault="00FA1343" w:rsidP="003C5229">
            <w:pPr>
              <w:pStyle w:val="28"/>
              <w:keepNext/>
              <w:keepLines/>
              <w:spacing w:before="0" w:after="0"/>
              <w:jc w:val="both"/>
              <w:rPr>
                <w:rFonts w:ascii="Times New Roman" w:eastAsia="Calibri" w:hAnsi="Times New Roman" w:cs="Times New Roman"/>
                <w:bCs w:val="0"/>
                <w:lang w:eastAsia="en-US"/>
              </w:rPr>
            </w:pPr>
            <w:r w:rsidRPr="007D0763">
              <w:rPr>
                <w:rFonts w:ascii="Times New Roman" w:hAnsi="Times New Roman" w:cs="Times New Roman"/>
                <w:b w:val="0"/>
                <w:bCs w:val="0"/>
                <w:sz w:val="24"/>
                <w:szCs w:val="24"/>
              </w:rPr>
              <w:t xml:space="preserve">Глава  18. Сводный том изменений, выполненных в актуализированной схеме теплоснабжения </w:t>
            </w:r>
            <w:r w:rsidR="003C5229">
              <w:rPr>
                <w:rFonts w:ascii="Times New Roman" w:hAnsi="Times New Roman" w:cs="Times New Roman"/>
                <w:b w:val="0"/>
                <w:bCs w:val="0"/>
                <w:sz w:val="24"/>
                <w:szCs w:val="24"/>
              </w:rPr>
              <w:t>…………………………………………………………………………….</w:t>
            </w:r>
          </w:p>
        </w:tc>
        <w:tc>
          <w:tcPr>
            <w:tcW w:w="992" w:type="dxa"/>
            <w:shd w:val="clear" w:color="auto" w:fill="auto"/>
          </w:tcPr>
          <w:p w:rsidR="003C5229" w:rsidRDefault="003C5229" w:rsidP="00A0209A">
            <w:pPr>
              <w:jc w:val="both"/>
            </w:pPr>
          </w:p>
          <w:p w:rsidR="00FA1343" w:rsidRPr="007D0763" w:rsidRDefault="003C5229" w:rsidP="00A0209A">
            <w:pPr>
              <w:jc w:val="both"/>
            </w:pPr>
            <w:r>
              <w:t>50</w:t>
            </w:r>
          </w:p>
        </w:tc>
      </w:tr>
    </w:tbl>
    <w:p w:rsidR="00277E7C" w:rsidRDefault="00277E7C" w:rsidP="00277E7C">
      <w:pPr>
        <w:jc w:val="both"/>
        <w:rPr>
          <w:b/>
        </w:rPr>
      </w:pPr>
    </w:p>
    <w:p w:rsidR="003C5229" w:rsidRDefault="003C5229" w:rsidP="00277E7C">
      <w:pPr>
        <w:jc w:val="both"/>
        <w:rPr>
          <w:b/>
        </w:rPr>
      </w:pPr>
    </w:p>
    <w:p w:rsidR="00AE31E0" w:rsidRDefault="00AE31E0" w:rsidP="00277E7C">
      <w:pPr>
        <w:jc w:val="both"/>
        <w:rPr>
          <w:b/>
        </w:rPr>
      </w:pPr>
    </w:p>
    <w:p w:rsidR="003C5229" w:rsidRPr="007D0763" w:rsidRDefault="003C5229" w:rsidP="00277E7C">
      <w:pPr>
        <w:jc w:val="both"/>
        <w:rPr>
          <w:b/>
        </w:rPr>
      </w:pPr>
    </w:p>
    <w:p w:rsidR="00532036" w:rsidRPr="007D0763" w:rsidRDefault="00532036" w:rsidP="00DF59FD">
      <w:pPr>
        <w:ind w:left="360"/>
        <w:jc w:val="center"/>
      </w:pPr>
      <w:r w:rsidRPr="007D0763">
        <w:rPr>
          <w:b/>
        </w:rPr>
        <w:lastRenderedPageBreak/>
        <w:t>Общие положения.</w:t>
      </w:r>
    </w:p>
    <w:p w:rsidR="00B62E38" w:rsidRPr="007D0763" w:rsidRDefault="00532036" w:rsidP="00B2477B">
      <w:pPr>
        <w:pStyle w:val="ConsPlusNormal"/>
        <w:numPr>
          <w:ilvl w:val="1"/>
          <w:numId w:val="2"/>
        </w:numPr>
        <w:tabs>
          <w:tab w:val="num" w:pos="-6804"/>
        </w:tabs>
        <w:ind w:left="0" w:firstLine="709"/>
        <w:jc w:val="both"/>
        <w:rPr>
          <w:rFonts w:ascii="Times New Roman" w:hAnsi="Times New Roman" w:cs="Times New Roman"/>
          <w:sz w:val="24"/>
          <w:szCs w:val="24"/>
        </w:rPr>
      </w:pPr>
      <w:r w:rsidRPr="007D0763">
        <w:rPr>
          <w:rFonts w:ascii="Times New Roman" w:hAnsi="Times New Roman" w:cs="Times New Roman"/>
          <w:sz w:val="24"/>
          <w:szCs w:val="24"/>
        </w:rPr>
        <w:t>Схем</w:t>
      </w:r>
      <w:r w:rsidR="00643B84" w:rsidRPr="007D0763">
        <w:rPr>
          <w:rFonts w:ascii="Times New Roman" w:hAnsi="Times New Roman" w:cs="Times New Roman"/>
          <w:sz w:val="24"/>
          <w:szCs w:val="24"/>
        </w:rPr>
        <w:t>а</w:t>
      </w:r>
      <w:r w:rsidRPr="007D0763">
        <w:rPr>
          <w:rFonts w:ascii="Times New Roman" w:hAnsi="Times New Roman" w:cs="Times New Roman"/>
          <w:sz w:val="24"/>
          <w:szCs w:val="24"/>
        </w:rPr>
        <w:t xml:space="preserve"> теплоснабжения</w:t>
      </w:r>
      <w:r w:rsidR="0031785F" w:rsidRPr="007D0763">
        <w:rPr>
          <w:rFonts w:ascii="Times New Roman" w:hAnsi="Times New Roman" w:cs="Times New Roman"/>
          <w:sz w:val="24"/>
          <w:szCs w:val="24"/>
        </w:rPr>
        <w:t xml:space="preserve"> </w:t>
      </w:r>
      <w:r w:rsidR="00E35837" w:rsidRPr="007D0763">
        <w:rPr>
          <w:rFonts w:ascii="Times New Roman" w:hAnsi="Times New Roman" w:cs="Times New Roman"/>
          <w:sz w:val="24"/>
          <w:szCs w:val="24"/>
        </w:rPr>
        <w:t xml:space="preserve">муниципального образования </w:t>
      </w:r>
      <w:r w:rsidR="00BB0256" w:rsidRPr="007D0763">
        <w:rPr>
          <w:rFonts w:ascii="Times New Roman" w:hAnsi="Times New Roman" w:cs="Times New Roman"/>
          <w:sz w:val="24"/>
          <w:szCs w:val="24"/>
        </w:rPr>
        <w:t>сельского поселения «</w:t>
      </w:r>
      <w:r w:rsidR="007D0763">
        <w:rPr>
          <w:rFonts w:ascii="Times New Roman" w:hAnsi="Times New Roman" w:cs="Times New Roman"/>
          <w:sz w:val="24"/>
          <w:szCs w:val="24"/>
        </w:rPr>
        <w:t>Горхонское</w:t>
      </w:r>
      <w:r w:rsidR="00BB0256" w:rsidRPr="007D0763">
        <w:rPr>
          <w:rFonts w:ascii="Times New Roman" w:hAnsi="Times New Roman" w:cs="Times New Roman"/>
          <w:sz w:val="24"/>
          <w:szCs w:val="24"/>
        </w:rPr>
        <w:t xml:space="preserve">» Заиграевского </w:t>
      </w:r>
      <w:r w:rsidR="0040270C" w:rsidRPr="007D0763">
        <w:rPr>
          <w:rFonts w:ascii="Times New Roman" w:hAnsi="Times New Roman" w:cs="Times New Roman"/>
          <w:sz w:val="24"/>
          <w:szCs w:val="24"/>
        </w:rPr>
        <w:t xml:space="preserve">района </w:t>
      </w:r>
      <w:r w:rsidR="00E35837" w:rsidRPr="007D0763">
        <w:rPr>
          <w:rFonts w:ascii="Times New Roman" w:hAnsi="Times New Roman" w:cs="Times New Roman"/>
          <w:sz w:val="24"/>
          <w:szCs w:val="24"/>
        </w:rPr>
        <w:t>на период до 202</w:t>
      </w:r>
      <w:r w:rsidR="00EC06B5">
        <w:rPr>
          <w:rFonts w:ascii="Times New Roman" w:hAnsi="Times New Roman" w:cs="Times New Roman"/>
          <w:sz w:val="24"/>
          <w:szCs w:val="24"/>
        </w:rPr>
        <w:t>6</w:t>
      </w:r>
      <w:r w:rsidR="00E35837" w:rsidRPr="007D0763">
        <w:rPr>
          <w:rFonts w:ascii="Times New Roman" w:hAnsi="Times New Roman" w:cs="Times New Roman"/>
          <w:sz w:val="24"/>
          <w:szCs w:val="24"/>
        </w:rPr>
        <w:t xml:space="preserve"> года (далее - Схема) </w:t>
      </w:r>
      <w:r w:rsidRPr="007D0763">
        <w:rPr>
          <w:rFonts w:ascii="Times New Roman" w:hAnsi="Times New Roman" w:cs="Times New Roman"/>
          <w:sz w:val="24"/>
          <w:szCs w:val="24"/>
        </w:rPr>
        <w:t>разработан</w:t>
      </w:r>
      <w:r w:rsidR="00EC06B5">
        <w:rPr>
          <w:rFonts w:ascii="Times New Roman" w:hAnsi="Times New Roman" w:cs="Times New Roman"/>
          <w:sz w:val="24"/>
          <w:szCs w:val="24"/>
        </w:rPr>
        <w:t>а</w:t>
      </w:r>
      <w:r w:rsidRPr="007D0763">
        <w:rPr>
          <w:rFonts w:ascii="Times New Roman" w:hAnsi="Times New Roman" w:cs="Times New Roman"/>
          <w:sz w:val="24"/>
          <w:szCs w:val="24"/>
        </w:rPr>
        <w:t xml:space="preserve"> на </w:t>
      </w:r>
      <w:r w:rsidR="00AA7679" w:rsidRPr="007D0763">
        <w:rPr>
          <w:rFonts w:ascii="Times New Roman" w:hAnsi="Times New Roman" w:cs="Times New Roman"/>
          <w:sz w:val="24"/>
          <w:szCs w:val="24"/>
        </w:rPr>
        <w:t>основании статей</w:t>
      </w:r>
      <w:r w:rsidR="006C62B1" w:rsidRPr="007D0763">
        <w:rPr>
          <w:rFonts w:ascii="Times New Roman" w:hAnsi="Times New Roman" w:cs="Times New Roman"/>
          <w:sz w:val="24"/>
          <w:szCs w:val="24"/>
        </w:rPr>
        <w:t xml:space="preserve"> </w:t>
      </w:r>
      <w:r w:rsidR="00AA7679" w:rsidRPr="007D0763">
        <w:rPr>
          <w:rFonts w:ascii="Times New Roman" w:hAnsi="Times New Roman" w:cs="Times New Roman"/>
          <w:sz w:val="24"/>
          <w:szCs w:val="24"/>
        </w:rPr>
        <w:t>6, 23</w:t>
      </w:r>
      <w:r w:rsidR="007B70C8" w:rsidRPr="007D0763">
        <w:rPr>
          <w:rFonts w:ascii="Times New Roman" w:hAnsi="Times New Roman" w:cs="Times New Roman"/>
          <w:sz w:val="24"/>
          <w:szCs w:val="24"/>
        </w:rPr>
        <w:t xml:space="preserve"> </w:t>
      </w:r>
      <w:r w:rsidRPr="007D0763">
        <w:rPr>
          <w:rFonts w:ascii="Times New Roman" w:hAnsi="Times New Roman" w:cs="Times New Roman"/>
          <w:sz w:val="24"/>
          <w:szCs w:val="24"/>
        </w:rPr>
        <w:t xml:space="preserve">Федерального закона </w:t>
      </w:r>
      <w:r w:rsidR="007B70C8" w:rsidRPr="007D0763">
        <w:rPr>
          <w:rFonts w:ascii="Times New Roman" w:hAnsi="Times New Roman" w:cs="Times New Roman"/>
          <w:sz w:val="24"/>
          <w:szCs w:val="24"/>
        </w:rPr>
        <w:t>Российской Федерации</w:t>
      </w:r>
      <w:r w:rsidRPr="007D0763">
        <w:rPr>
          <w:rFonts w:ascii="Times New Roman" w:hAnsi="Times New Roman" w:cs="Times New Roman"/>
          <w:sz w:val="24"/>
          <w:szCs w:val="24"/>
        </w:rPr>
        <w:t xml:space="preserve"> «О теплоснабжении» </w:t>
      </w:r>
      <w:r w:rsidR="006C62B1" w:rsidRPr="007D0763">
        <w:rPr>
          <w:rFonts w:ascii="Times New Roman" w:hAnsi="Times New Roman" w:cs="Times New Roman"/>
          <w:sz w:val="24"/>
          <w:szCs w:val="24"/>
        </w:rPr>
        <w:t xml:space="preserve">от 27 июля 2010 года </w:t>
      </w:r>
      <w:r w:rsidRPr="007D0763">
        <w:rPr>
          <w:rFonts w:ascii="Times New Roman" w:hAnsi="Times New Roman" w:cs="Times New Roman"/>
          <w:sz w:val="24"/>
          <w:szCs w:val="24"/>
        </w:rPr>
        <w:t>№ 190-</w:t>
      </w:r>
      <w:r w:rsidR="0031785F" w:rsidRPr="007D0763">
        <w:rPr>
          <w:rFonts w:ascii="Times New Roman" w:hAnsi="Times New Roman" w:cs="Times New Roman"/>
          <w:sz w:val="24"/>
          <w:szCs w:val="24"/>
        </w:rPr>
        <w:t>ФЗ</w:t>
      </w:r>
      <w:r w:rsidR="00B62E38" w:rsidRPr="007D0763">
        <w:rPr>
          <w:rFonts w:ascii="Times New Roman" w:hAnsi="Times New Roman" w:cs="Times New Roman"/>
          <w:sz w:val="24"/>
          <w:szCs w:val="24"/>
        </w:rPr>
        <w:t xml:space="preserve"> и Требований к схемам теплоснабжения; </w:t>
      </w:r>
      <w:r w:rsidR="00AA7679" w:rsidRPr="007D0763">
        <w:rPr>
          <w:rFonts w:ascii="Times New Roman" w:hAnsi="Times New Roman" w:cs="Times New Roman"/>
          <w:sz w:val="24"/>
          <w:szCs w:val="24"/>
        </w:rPr>
        <w:t>Требований к</w:t>
      </w:r>
      <w:r w:rsidR="00B62E38" w:rsidRPr="007D0763">
        <w:rPr>
          <w:rFonts w:ascii="Times New Roman" w:hAnsi="Times New Roman" w:cs="Times New Roman"/>
          <w:sz w:val="24"/>
          <w:szCs w:val="24"/>
        </w:rPr>
        <w:t xml:space="preserve"> порядку разработки и утверждения схем теплоснабжения, утвержденных Постановлением Правительства Российской Федерации от 22.02.2012 № 154</w:t>
      </w:r>
    </w:p>
    <w:p w:rsidR="005676D0" w:rsidRPr="007D0763" w:rsidRDefault="00E35837" w:rsidP="00DF59FD">
      <w:pPr>
        <w:jc w:val="both"/>
      </w:pPr>
      <w:r w:rsidRPr="007D0763">
        <w:t>Основанием для разработки Схемы являются:</w:t>
      </w:r>
    </w:p>
    <w:p w:rsidR="00E35837" w:rsidRPr="007D0763" w:rsidRDefault="00E35837" w:rsidP="00DF59FD">
      <w:pPr>
        <w:ind w:left="709"/>
        <w:jc w:val="both"/>
      </w:pPr>
      <w:r w:rsidRPr="007D0763">
        <w:t xml:space="preserve">-Генеральный план </w:t>
      </w:r>
      <w:r w:rsidR="007D0763">
        <w:t>поселения</w:t>
      </w:r>
      <w:r w:rsidRPr="007D0763">
        <w:t>;</w:t>
      </w:r>
    </w:p>
    <w:p w:rsidR="00DF59FD" w:rsidRPr="007D0763" w:rsidRDefault="009764DD" w:rsidP="00DF59FD">
      <w:pPr>
        <w:tabs>
          <w:tab w:val="num" w:pos="-7513"/>
        </w:tabs>
        <w:ind w:firstLine="709"/>
        <w:jc w:val="both"/>
      </w:pPr>
      <w:r w:rsidRPr="007D0763">
        <w:t>-</w:t>
      </w:r>
      <w:r w:rsidR="005676D0" w:rsidRPr="007D0763">
        <w:t>М</w:t>
      </w:r>
      <w:r w:rsidRPr="007D0763">
        <w:t>атериалы теплоснабжающих предприятий (документация по источникам тепла, данные технологического и коммерческого учета потребления топлива, отпуска и потребления тепловой энергии, теплоносителя</w:t>
      </w:r>
      <w:r w:rsidR="00B02B2B" w:rsidRPr="007D0763">
        <w:t xml:space="preserve">, конструктивные данные по </w:t>
      </w:r>
      <w:r w:rsidR="00AA7679" w:rsidRPr="007D0763">
        <w:t>сетям, эксплуатационная</w:t>
      </w:r>
      <w:r w:rsidRPr="007D0763">
        <w:t xml:space="preserve"> документация, документы по финансовой и хозяй</w:t>
      </w:r>
      <w:r w:rsidR="00B02B2B" w:rsidRPr="007D0763">
        <w:t>ственной деятельности, статистическая отчетность).</w:t>
      </w: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632F65" w:rsidRPr="007D0763" w:rsidRDefault="00632F65"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Pr="007D0763" w:rsidRDefault="00AC4FD3" w:rsidP="00DF59FD">
      <w:pPr>
        <w:tabs>
          <w:tab w:val="num" w:pos="-7513"/>
        </w:tabs>
        <w:ind w:firstLine="709"/>
        <w:jc w:val="both"/>
      </w:pPr>
    </w:p>
    <w:p w:rsidR="00AC4FD3" w:rsidRDefault="00AC4FD3" w:rsidP="00DF59FD">
      <w:pPr>
        <w:tabs>
          <w:tab w:val="num" w:pos="-7513"/>
        </w:tabs>
        <w:ind w:firstLine="709"/>
        <w:jc w:val="both"/>
      </w:pPr>
    </w:p>
    <w:p w:rsidR="007D0763" w:rsidRDefault="007D0763" w:rsidP="00DF59FD">
      <w:pPr>
        <w:tabs>
          <w:tab w:val="num" w:pos="-7513"/>
        </w:tabs>
        <w:ind w:firstLine="709"/>
        <w:jc w:val="both"/>
      </w:pPr>
    </w:p>
    <w:p w:rsidR="007D0763" w:rsidRPr="007D0763" w:rsidRDefault="007D0763"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DF59FD" w:rsidRPr="007D0763" w:rsidRDefault="00DF59FD" w:rsidP="00DF59FD">
      <w:pPr>
        <w:tabs>
          <w:tab w:val="num" w:pos="-7513"/>
        </w:tabs>
        <w:ind w:firstLine="709"/>
        <w:jc w:val="both"/>
      </w:pPr>
    </w:p>
    <w:p w:rsidR="00C12140" w:rsidRPr="007D0763" w:rsidRDefault="00F239EE" w:rsidP="00EC06B5">
      <w:pPr>
        <w:autoSpaceDE w:val="0"/>
        <w:autoSpaceDN w:val="0"/>
        <w:adjustRightInd w:val="0"/>
        <w:jc w:val="both"/>
        <w:rPr>
          <w:b/>
        </w:rPr>
      </w:pPr>
      <w:r w:rsidRPr="007D0763">
        <w:rPr>
          <w:b/>
        </w:rPr>
        <w:lastRenderedPageBreak/>
        <w:t xml:space="preserve">Глава </w:t>
      </w:r>
      <w:r w:rsidR="00AA7679" w:rsidRPr="007D0763">
        <w:rPr>
          <w:b/>
        </w:rPr>
        <w:t>1.</w:t>
      </w:r>
      <w:r w:rsidRPr="007D0763">
        <w:rPr>
          <w:b/>
        </w:rPr>
        <w:t xml:space="preserve"> Существующее положение </w:t>
      </w:r>
      <w:r w:rsidR="005326B4" w:rsidRPr="007D0763">
        <w:rPr>
          <w:b/>
        </w:rPr>
        <w:t>в сфере производства, передачи и потребления</w:t>
      </w:r>
      <w:r w:rsidRPr="007D0763">
        <w:rPr>
          <w:b/>
        </w:rPr>
        <w:t xml:space="preserve"> </w:t>
      </w:r>
      <w:r w:rsidR="005326B4" w:rsidRPr="007D0763">
        <w:rPr>
          <w:b/>
        </w:rPr>
        <w:t>тепловой энергии для целей</w:t>
      </w:r>
      <w:r w:rsidRPr="007D0763">
        <w:rPr>
          <w:b/>
        </w:rPr>
        <w:t xml:space="preserve"> теплоснабжения.</w:t>
      </w:r>
    </w:p>
    <w:p w:rsidR="00F239EE" w:rsidRPr="007D0763" w:rsidRDefault="00F239EE" w:rsidP="00B2477B">
      <w:pPr>
        <w:pStyle w:val="Default"/>
        <w:numPr>
          <w:ilvl w:val="1"/>
          <w:numId w:val="3"/>
        </w:numPr>
        <w:rPr>
          <w:rFonts w:ascii="Times New Roman" w:hAnsi="Times New Roman" w:cs="Times New Roman"/>
          <w:b/>
          <w:color w:val="auto"/>
        </w:rPr>
      </w:pPr>
      <w:r w:rsidRPr="007D0763">
        <w:rPr>
          <w:rFonts w:ascii="Times New Roman" w:hAnsi="Times New Roman" w:cs="Times New Roman"/>
          <w:b/>
          <w:color w:val="auto"/>
        </w:rPr>
        <w:t>Функциональная структура теплоснабжения.</w:t>
      </w:r>
    </w:p>
    <w:p w:rsidR="0033346C" w:rsidRPr="007D0763" w:rsidRDefault="0033346C" w:rsidP="0033346C">
      <w:pPr>
        <w:pStyle w:val="Default"/>
        <w:ind w:firstLine="709"/>
        <w:jc w:val="both"/>
        <w:rPr>
          <w:rFonts w:ascii="Times New Roman" w:hAnsi="Times New Roman" w:cs="Times New Roman"/>
          <w:color w:val="auto"/>
        </w:rPr>
      </w:pPr>
      <w:r w:rsidRPr="007D0763">
        <w:rPr>
          <w:rFonts w:ascii="Times New Roman" w:hAnsi="Times New Roman" w:cs="Times New Roman"/>
          <w:color w:val="auto"/>
        </w:rPr>
        <w:t xml:space="preserve">Теплоснабжение муниципального образования </w:t>
      </w:r>
      <w:r w:rsidR="004D46D5" w:rsidRPr="007D0763">
        <w:rPr>
          <w:rFonts w:ascii="Times New Roman" w:hAnsi="Times New Roman" w:cs="Times New Roman"/>
          <w:color w:val="auto"/>
        </w:rPr>
        <w:t>сельского поселения «</w:t>
      </w:r>
      <w:r w:rsidR="007D0763">
        <w:rPr>
          <w:rFonts w:ascii="Times New Roman" w:hAnsi="Times New Roman" w:cs="Times New Roman"/>
          <w:color w:val="auto"/>
        </w:rPr>
        <w:t>Горхонское</w:t>
      </w:r>
      <w:r w:rsidR="004D46D5" w:rsidRPr="007D0763">
        <w:rPr>
          <w:rFonts w:ascii="Times New Roman" w:hAnsi="Times New Roman" w:cs="Times New Roman"/>
          <w:color w:val="auto"/>
        </w:rPr>
        <w:t>» Заиграевского</w:t>
      </w:r>
      <w:r w:rsidRPr="007D0763">
        <w:rPr>
          <w:rFonts w:ascii="Times New Roman" w:hAnsi="Times New Roman" w:cs="Times New Roman"/>
          <w:color w:val="auto"/>
        </w:rPr>
        <w:t xml:space="preserve"> </w:t>
      </w:r>
      <w:r w:rsidR="00AA7679" w:rsidRPr="007D0763">
        <w:rPr>
          <w:rFonts w:ascii="Times New Roman" w:hAnsi="Times New Roman" w:cs="Times New Roman"/>
          <w:color w:val="auto"/>
        </w:rPr>
        <w:t>района осуществляется</w:t>
      </w:r>
      <w:r w:rsidRPr="007D0763">
        <w:rPr>
          <w:rFonts w:ascii="Times New Roman" w:hAnsi="Times New Roman" w:cs="Times New Roman"/>
          <w:color w:val="auto"/>
        </w:rPr>
        <w:t xml:space="preserve"> по централизованной сист</w:t>
      </w:r>
      <w:r w:rsidR="004D46D5" w:rsidRPr="007D0763">
        <w:rPr>
          <w:rFonts w:ascii="Times New Roman" w:hAnsi="Times New Roman" w:cs="Times New Roman"/>
          <w:color w:val="auto"/>
        </w:rPr>
        <w:t>еме теплоснабжения от котельной</w:t>
      </w:r>
      <w:r w:rsidRPr="007D0763">
        <w:rPr>
          <w:rFonts w:ascii="Times New Roman" w:hAnsi="Times New Roman" w:cs="Times New Roman"/>
          <w:color w:val="auto"/>
        </w:rPr>
        <w:t>, используется твердое топливо (уголь).</w:t>
      </w:r>
    </w:p>
    <w:p w:rsidR="00B203EB" w:rsidRPr="007D0763" w:rsidRDefault="00B203EB" w:rsidP="00B203EB">
      <w:pPr>
        <w:pStyle w:val="Default"/>
        <w:ind w:firstLine="851"/>
        <w:jc w:val="both"/>
        <w:rPr>
          <w:rFonts w:ascii="Times New Roman" w:hAnsi="Times New Roman" w:cs="Times New Roman"/>
          <w:color w:val="auto"/>
        </w:rPr>
      </w:pPr>
      <w:r w:rsidRPr="007D0763">
        <w:rPr>
          <w:rFonts w:ascii="Times New Roman" w:hAnsi="Times New Roman" w:cs="Times New Roman"/>
          <w:color w:val="auto"/>
        </w:rPr>
        <w:t xml:space="preserve">Основными источниками централизованного теплоснабжения жилищно-коммунального сектора </w:t>
      </w:r>
      <w:r w:rsidR="004D46D5" w:rsidRPr="007D0763">
        <w:rPr>
          <w:rFonts w:ascii="Times New Roman" w:hAnsi="Times New Roman" w:cs="Times New Roman"/>
          <w:color w:val="auto"/>
        </w:rPr>
        <w:t>села</w:t>
      </w:r>
      <w:r w:rsidRPr="007D0763">
        <w:rPr>
          <w:rFonts w:ascii="Times New Roman" w:hAnsi="Times New Roman" w:cs="Times New Roman"/>
          <w:color w:val="auto"/>
        </w:rPr>
        <w:t xml:space="preserve"> являются: водогрейная котельная.</w:t>
      </w:r>
    </w:p>
    <w:p w:rsidR="00520D19" w:rsidRDefault="00520D19" w:rsidP="00520D19">
      <w:r>
        <w:t>школа</w:t>
      </w:r>
    </w:p>
    <w:p w:rsidR="004E2E7F" w:rsidRDefault="00814C42" w:rsidP="00EC06B5">
      <w:pPr>
        <w:tabs>
          <w:tab w:val="left" w:pos="-1418"/>
        </w:tabs>
        <w:ind w:firstLine="708"/>
        <w:jc w:val="both"/>
      </w:pPr>
      <w:r>
        <w:rPr>
          <w:noProof/>
        </w:rPr>
        <mc:AlternateContent>
          <mc:Choice Requires="wps">
            <w:drawing>
              <wp:anchor distT="45720" distB="45720" distL="114300" distR="114300" simplePos="0" relativeHeight="251659776" behindDoc="0" locked="0" layoutInCell="1" allowOverlap="1">
                <wp:simplePos x="0" y="0"/>
                <wp:positionH relativeFrom="column">
                  <wp:posOffset>3051810</wp:posOffset>
                </wp:positionH>
                <wp:positionV relativeFrom="paragraph">
                  <wp:posOffset>2059305</wp:posOffset>
                </wp:positionV>
                <wp:extent cx="885190" cy="266700"/>
                <wp:effectExtent l="3810" t="1905" r="0" b="0"/>
                <wp:wrapSquare wrapText="bothSides"/>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79E" w:rsidRDefault="00A2779E">
                            <w:r>
                              <w:t>школа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40.3pt;margin-top:162.15pt;width:69.7pt;height:21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" stroked="f">
                <v:textbox style="mso-fit-shape-to-text:t">
                  <w:txbxContent>
                    <w:p w:rsidR="00A2779E" w:rsidRDefault="00A2779E">
                      <w:r>
                        <w:t>школа</w:t>
                      </w:r>
                    </w:p>
                  </w:txbxContent>
                </v:textbox>
                <w10:wrap type="squar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2732405</wp:posOffset>
                </wp:positionH>
                <wp:positionV relativeFrom="paragraph">
                  <wp:posOffset>4896485</wp:posOffset>
                </wp:positionV>
                <wp:extent cx="241935" cy="8255"/>
                <wp:effectExtent l="8255" t="10160" r="6985" b="10160"/>
                <wp:wrapNone/>
                <wp:docPr id="4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6" o:spid="_x0000_s1026" type="#_x0000_t32" style="position:absolute;margin-left:215.15pt;margin-top:385.55pt;width:19.05pt;height:.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py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2974340</wp:posOffset>
                </wp:positionH>
                <wp:positionV relativeFrom="paragraph">
                  <wp:posOffset>4850765</wp:posOffset>
                </wp:positionV>
                <wp:extent cx="693420" cy="367030"/>
                <wp:effectExtent l="12065" t="12065" r="8890" b="11430"/>
                <wp:wrapNone/>
                <wp:docPr id="4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 cy="367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34.2pt;margin-top:381.95pt;width:54.6pt;height:2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2724150</wp:posOffset>
                </wp:positionH>
                <wp:positionV relativeFrom="paragraph">
                  <wp:posOffset>4570730</wp:posOffset>
                </wp:positionV>
                <wp:extent cx="3810" cy="325755"/>
                <wp:effectExtent l="9525" t="8255" r="5715" b="8890"/>
                <wp:wrapNone/>
                <wp:docPr id="4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25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214.5pt;margin-top:359.9pt;width:.3pt;height:25.6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2907665</wp:posOffset>
                </wp:positionH>
                <wp:positionV relativeFrom="paragraph">
                  <wp:posOffset>3698875</wp:posOffset>
                </wp:positionV>
                <wp:extent cx="880745" cy="8255"/>
                <wp:effectExtent l="12065" t="12700" r="12065" b="7620"/>
                <wp:wrapNone/>
                <wp:docPr id="4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8074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8.95pt;margin-top:291.25pt;width:69.35pt;height:.65pt;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"/>
            </w:pict>
          </mc:Fallback>
        </mc:AlternateContent>
      </w:r>
      <w:r w:rsidR="0033346C" w:rsidRPr="007D0763">
        <w:t xml:space="preserve">Схема теплоснабжения </w:t>
      </w:r>
      <w:r w:rsidR="004D46D5" w:rsidRPr="007D0763">
        <w:t xml:space="preserve">села </w:t>
      </w:r>
      <w:r w:rsidR="009F561B">
        <w:t>Лесозаводской</w:t>
      </w:r>
      <w:r w:rsidR="004D46D5" w:rsidRPr="007D0763">
        <w:t xml:space="preserve"> </w:t>
      </w:r>
      <w:r w:rsidR="0033346C" w:rsidRPr="007D0763">
        <w:t xml:space="preserve">от </w:t>
      </w:r>
      <w:r w:rsidR="00AA7679" w:rsidRPr="007D0763">
        <w:t>котельной представлена</w:t>
      </w:r>
      <w:r w:rsidR="0033346C" w:rsidRPr="007D0763">
        <w:t xml:space="preserve"> на рисунке 1</w:t>
      </w:r>
    </w:p>
    <w:p w:rsidR="00520D19" w:rsidRPr="00520D19" w:rsidRDefault="00520D19" w:rsidP="00520D19"/>
    <w:p w:rsidR="00520D19" w:rsidRPr="00520D19" w:rsidRDefault="00520D19" w:rsidP="00520D19"/>
    <w:p w:rsidR="00520D19" w:rsidRPr="00520D19" w:rsidRDefault="00520D19" w:rsidP="00520D19"/>
    <w:p w:rsidR="00520D19" w:rsidRPr="00520D19" w:rsidRDefault="00520D19" w:rsidP="00520D19"/>
    <w:p w:rsidR="00520D19" w:rsidRPr="00520D19" w:rsidRDefault="00814C42" w:rsidP="00520D19">
      <w:r>
        <w:rPr>
          <w:noProof/>
        </w:rPr>
        <mc:AlternateContent>
          <mc:Choice Requires="wpg">
            <w:drawing>
              <wp:anchor distT="0" distB="0" distL="114300" distR="114300" simplePos="0" relativeHeight="251661824" behindDoc="0" locked="0" layoutInCell="1" allowOverlap="1">
                <wp:simplePos x="0" y="0"/>
                <wp:positionH relativeFrom="column">
                  <wp:posOffset>2051685</wp:posOffset>
                </wp:positionH>
                <wp:positionV relativeFrom="paragraph">
                  <wp:posOffset>20320</wp:posOffset>
                </wp:positionV>
                <wp:extent cx="3620135" cy="3949700"/>
                <wp:effectExtent l="13335" t="10795" r="5080" b="11430"/>
                <wp:wrapNone/>
                <wp:docPr id="1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0135" cy="3949700"/>
                          <a:chOff x="4320" y="5030"/>
                          <a:chExt cx="5701" cy="6220"/>
                        </a:xfrm>
                      </wpg:grpSpPr>
                      <wps:wsp>
                        <wps:cNvPr id="14" name="AutoShape 6"/>
                        <wps:cNvCnPr>
                          <a:cxnSpLocks noChangeShapeType="1"/>
                        </wps:cNvCnPr>
                        <wps:spPr bwMode="auto">
                          <a:xfrm flipH="1" flipV="1">
                            <a:off x="6940" y="6021"/>
                            <a:ext cx="1593"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7"/>
                        <wps:cNvCnPr>
                          <a:cxnSpLocks noChangeShapeType="1"/>
                        </wps:cNvCnPr>
                        <wps:spPr bwMode="auto">
                          <a:xfrm>
                            <a:off x="6940" y="6036"/>
                            <a:ext cx="0" cy="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8"/>
                        <wps:cNvCnPr>
                          <a:cxnSpLocks noChangeShapeType="1"/>
                        </wps:cNvCnPr>
                        <wps:spPr bwMode="auto">
                          <a:xfrm>
                            <a:off x="6606" y="6635"/>
                            <a:ext cx="8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9"/>
                        <wps:cNvCnPr>
                          <a:cxnSpLocks noChangeShapeType="1"/>
                        </wps:cNvCnPr>
                        <wps:spPr bwMode="auto">
                          <a:xfrm>
                            <a:off x="7463" y="6619"/>
                            <a:ext cx="0" cy="1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0"/>
                        <wps:cNvCnPr>
                          <a:cxnSpLocks noChangeShapeType="1"/>
                        </wps:cNvCnPr>
                        <wps:spPr bwMode="auto">
                          <a:xfrm flipH="1">
                            <a:off x="6654" y="7903"/>
                            <a:ext cx="80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1"/>
                        <wps:cNvCnPr>
                          <a:cxnSpLocks noChangeShapeType="1"/>
                        </wps:cNvCnPr>
                        <wps:spPr bwMode="auto">
                          <a:xfrm flipV="1">
                            <a:off x="6664" y="7323"/>
                            <a:ext cx="1" cy="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2"/>
                        <wps:cNvCnPr>
                          <a:cxnSpLocks noChangeShapeType="1"/>
                        </wps:cNvCnPr>
                        <wps:spPr bwMode="auto">
                          <a:xfrm flipH="1">
                            <a:off x="6281" y="7323"/>
                            <a:ext cx="3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3"/>
                        <wps:cNvCnPr>
                          <a:cxnSpLocks noChangeShapeType="1"/>
                        </wps:cNvCnPr>
                        <wps:spPr bwMode="auto">
                          <a:xfrm>
                            <a:off x="6250" y="7323"/>
                            <a:ext cx="0" cy="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4"/>
                        <wps:cNvCnPr>
                          <a:cxnSpLocks noChangeShapeType="1"/>
                        </wps:cNvCnPr>
                        <wps:spPr bwMode="auto">
                          <a:xfrm flipH="1" flipV="1">
                            <a:off x="4335" y="7507"/>
                            <a:ext cx="1931" cy="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5"/>
                        <wps:cNvCnPr>
                          <a:cxnSpLocks noChangeShapeType="1"/>
                        </wps:cNvCnPr>
                        <wps:spPr bwMode="auto">
                          <a:xfrm flipV="1">
                            <a:off x="4320" y="7093"/>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6"/>
                        <wps:cNvCnPr>
                          <a:cxnSpLocks noChangeShapeType="1"/>
                        </wps:cNvCnPr>
                        <wps:spPr bwMode="auto">
                          <a:xfrm>
                            <a:off x="4323" y="7078"/>
                            <a:ext cx="1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7"/>
                        <wps:cNvCnPr>
                          <a:cxnSpLocks noChangeShapeType="1"/>
                        </wps:cNvCnPr>
                        <wps:spPr bwMode="auto">
                          <a:xfrm flipV="1">
                            <a:off x="5550" y="5030"/>
                            <a:ext cx="19" cy="20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8"/>
                        <wps:cNvCnPr>
                          <a:cxnSpLocks noChangeShapeType="1"/>
                        </wps:cNvCnPr>
                        <wps:spPr bwMode="auto">
                          <a:xfrm>
                            <a:off x="5589" y="5030"/>
                            <a:ext cx="460"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9"/>
                        <wps:cNvCnPr>
                          <a:cxnSpLocks noChangeShapeType="1"/>
                        </wps:cNvCnPr>
                        <wps:spPr bwMode="auto">
                          <a:xfrm>
                            <a:off x="6056" y="5050"/>
                            <a:ext cx="0" cy="1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0"/>
                        <wps:cNvCnPr>
                          <a:cxnSpLocks noChangeShapeType="1"/>
                        </wps:cNvCnPr>
                        <wps:spPr bwMode="auto">
                          <a:xfrm flipH="1">
                            <a:off x="5885" y="6640"/>
                            <a:ext cx="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1"/>
                        <wps:cNvCnPr>
                          <a:cxnSpLocks noChangeShapeType="1"/>
                        </wps:cNvCnPr>
                        <wps:spPr bwMode="auto">
                          <a:xfrm>
                            <a:off x="5892" y="6644"/>
                            <a:ext cx="6" cy="1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2"/>
                        <wps:cNvCnPr>
                          <a:cxnSpLocks noChangeShapeType="1"/>
                        </wps:cNvCnPr>
                        <wps:spPr bwMode="auto">
                          <a:xfrm>
                            <a:off x="5911" y="6851"/>
                            <a:ext cx="722"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3"/>
                        <wps:cNvCnPr>
                          <a:cxnSpLocks noChangeShapeType="1"/>
                        </wps:cNvCnPr>
                        <wps:spPr bwMode="auto">
                          <a:xfrm flipV="1">
                            <a:off x="6621" y="6640"/>
                            <a:ext cx="0" cy="2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4"/>
                        <wps:cNvCnPr>
                          <a:cxnSpLocks noChangeShapeType="1"/>
                        </wps:cNvCnPr>
                        <wps:spPr bwMode="auto">
                          <a:xfrm flipH="1">
                            <a:off x="7055" y="7920"/>
                            <a:ext cx="7" cy="1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4715" y="9153"/>
                            <a:ext cx="960" cy="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27"/>
                        <wps:cNvCnPr>
                          <a:cxnSpLocks noChangeShapeType="1"/>
                        </wps:cNvCnPr>
                        <wps:spPr bwMode="auto">
                          <a:xfrm>
                            <a:off x="5365" y="9771"/>
                            <a:ext cx="0" cy="6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7"/>
                        <wps:cNvCnPr>
                          <a:cxnSpLocks noChangeShapeType="1"/>
                        </wps:cNvCnPr>
                        <wps:spPr bwMode="auto">
                          <a:xfrm flipV="1">
                            <a:off x="6694" y="10389"/>
                            <a:ext cx="0" cy="8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8"/>
                        <wps:cNvSpPr>
                          <a:spLocks noChangeArrowheads="1"/>
                        </wps:cNvSpPr>
                        <wps:spPr bwMode="auto">
                          <a:xfrm>
                            <a:off x="6398" y="9902"/>
                            <a:ext cx="1361" cy="48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39"/>
                        <wps:cNvCnPr>
                          <a:cxnSpLocks noChangeShapeType="1"/>
                        </wps:cNvCnPr>
                        <wps:spPr bwMode="auto">
                          <a:xfrm>
                            <a:off x="7066" y="8969"/>
                            <a:ext cx="625"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40"/>
                        <wps:cNvSpPr>
                          <a:spLocks noChangeArrowheads="1"/>
                        </wps:cNvSpPr>
                        <wps:spPr bwMode="auto">
                          <a:xfrm>
                            <a:off x="7689" y="8719"/>
                            <a:ext cx="1079" cy="51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Надпись 2"/>
                        <wps:cNvSpPr txBox="1">
                          <a:spLocks noChangeArrowheads="1"/>
                        </wps:cNvSpPr>
                        <wps:spPr bwMode="auto">
                          <a:xfrm>
                            <a:off x="8556" y="5787"/>
                            <a:ext cx="1465" cy="435"/>
                          </a:xfrm>
                          <a:prstGeom prst="rect">
                            <a:avLst/>
                          </a:prstGeom>
                          <a:solidFill>
                            <a:srgbClr val="FFFFFF"/>
                          </a:solidFill>
                          <a:ln w="9525">
                            <a:solidFill>
                              <a:srgbClr val="000000"/>
                            </a:solidFill>
                            <a:miter lim="800000"/>
                            <a:headEnd/>
                            <a:tailEnd/>
                          </a:ln>
                        </wps:spPr>
                        <wps:txbx>
                          <w:txbxContent>
                            <w:p w:rsidR="00520D19" w:rsidRDefault="00520D19">
                              <w:r>
                                <w:t>котельная</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45" o:spid="_x0000_s1027" style="position:absolute;margin-left:161.55pt;margin-top:1.6pt;width:285.05pt;height:311pt;z-index:251661824" coordorigin="4320,5030" coordsize="5701,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">
                <v:shape id="AutoShape 6" o:spid="_x0000_s1028" type="#_x0000_t32" style="position:absolute;left:6940;top:6021;width:1593;height: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9nF8MAAADbAAAADwAAAGRycy9kb3ducmV2LnhtbERPTWvCQBC9F/wPyxR6kbqxqJTUVUJK&#10;oQiipgWvQ3aapMnOhuw2if/eFYTe5vE+Z70dTSN66lxlWcF8FoEgzq2uuFDw/fXx/ArCeWSNjWVS&#10;cCEH283kYY2xtgOfqM98IUIIuxgVlN63sZQuL8mgm9mWOHA/tjPoA+wKqTscQrhp5EsUraTBikND&#10;iS2lJeV19mcU+P10t/w9HQ5JxvyeHHfnOknPSj09jskbCE+j/xff3Z86zF/A7Zdw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ZxfDAAAA2wAAAA8AAAAAAAAAAAAA&#10;AAAAoQIAAGRycy9kb3ducmV2LnhtbFBLBQYAAAAABAAEAPkAAACRAwAAAAA=&#10;"/>
                <v:shape id="AutoShape 7" o:spid="_x0000_s1029" type="#_x0000_t32" style="position:absolute;left:6940;top:6036;width:0;height: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8" o:spid="_x0000_s1030" type="#_x0000_t32" style="position:absolute;left:6606;top:6635;width:8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9" o:spid="_x0000_s1031" type="#_x0000_t32" style="position:absolute;left:7463;top:6619;width:0;height:1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0" o:spid="_x0000_s1032" type="#_x0000_t32" style="position:absolute;left:6654;top:7903;width:80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11" o:spid="_x0000_s1033" type="#_x0000_t32" style="position:absolute;left:6664;top:7323;width:1;height: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12" o:spid="_x0000_s1034" type="#_x0000_t32" style="position:absolute;left:6281;top:7323;width:39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w68EAAADbAAAADwAAAGRycy9kb3ducmV2LnhtbERPPWvDMBDdC/0P4gpdSiPbQzFulBAK&#10;hZChUNuDx0O62CbWyZEUx/331VDo+Hjf2/1qJ7GQD6NjBfkmA0GsnRm5V9A2n68liBCRDU6OScEP&#10;BdjvHh+2WBl3529a6tiLFMKhQgVDjHMlZdADWQwbNxMn7uy8xZig76XxeE/hdpJFlr1JiyOnhgFn&#10;+hhIX+qbVTCe2q92eblGr8tT3vk8NN2klXp+Wg/vICKt8V/85z4aBUVan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YfDrwQAAANsAAAAPAAAAAAAAAAAAAAAA&#10;AKECAABkcnMvZG93bnJldi54bWxQSwUGAAAAAAQABAD5AAAAjwMAAAAA&#10;"/>
                <v:shape id="AutoShape 13" o:spid="_x0000_s1035" type="#_x0000_t32" style="position:absolute;left:6250;top:7323;width:0;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14" o:spid="_x0000_s1036" type="#_x0000_t32" style="position:absolute;left:4335;top:7507;width:1931;height: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aQRcMAAADbAAAADwAAAGRycy9kb3ducmV2LnhtbESPQYvCMBSE7wv+h/AEL4umFnaRapSi&#10;CCIsrlXw+miebbV5KU3U7r/fCILHYWa+YWaLztTiTq2rLCsYjyIQxLnVFRcKjof1cALCeWSNtWVS&#10;8EcOFvPexwwTbR+8p3vmCxEg7BJUUHrfJFK6vCSDbmQb4uCdbWvQB9kWUrf4CHBTyziKvqXBisNC&#10;iQ0tS8qv2c0o8D+f26/LfrdLM+ZV+rs9XdPlSalBv0unIDx1/h1+tTdaQRzD80v4AX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2kEXDAAAA2wAAAA8AAAAAAAAAAAAA&#10;AAAAoQIAAGRycy9kb3ducmV2LnhtbFBLBQYAAAAABAAEAPkAAACRAwAAAAA=&#10;"/>
                <v:shape id="AutoShape 15" o:spid="_x0000_s1037" type="#_x0000_t32" style="position:absolute;left:4320;top:7093;width:0;height:4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16" o:spid="_x0000_s1038" type="#_x0000_t32" style="position:absolute;left:4323;top:7078;width:12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17" o:spid="_x0000_s1039" type="#_x0000_t32" style="position:absolute;left:5550;top:5030;width:19;height:2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18" o:spid="_x0000_s1040" type="#_x0000_t32" style="position:absolute;left:5589;top:5030;width:46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9" o:spid="_x0000_s1041" type="#_x0000_t32" style="position:absolute;left:6056;top:5050;width:0;height:1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0" o:spid="_x0000_s1042" type="#_x0000_t32" style="position:absolute;left:5885;top:6640;width:1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21" o:spid="_x0000_s1043" type="#_x0000_t32" style="position:absolute;left:5892;top:6644;width:6;height: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2" o:spid="_x0000_s1044" type="#_x0000_t32" style="position:absolute;left:5911;top:6851;width:7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3" o:spid="_x0000_s1045" type="#_x0000_t32" style="position:absolute;left:6621;top:6640;width:0;height:2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24" o:spid="_x0000_s1046" type="#_x0000_t32" style="position:absolute;left:7055;top:7920;width:7;height:15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rect id="Rectangle 26" o:spid="_x0000_s1047" style="position:absolute;left:4715;top:9153;width:960;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shape id="AutoShape 27" o:spid="_x0000_s1048" type="#_x0000_t32" style="position:absolute;left:5365;top:9771;width:0;height:6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7" o:spid="_x0000_s1049" type="#_x0000_t32" style="position:absolute;left:6694;top:10389;width:0;height:8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rect id="Rectangle 38" o:spid="_x0000_s1050" style="position:absolute;left:6398;top:9902;width:1361;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shape id="AutoShape 39" o:spid="_x0000_s1051" type="#_x0000_t32" style="position:absolute;left:7066;top:8969;width:62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rect id="Rectangle 40" o:spid="_x0000_s1052" style="position:absolute;left:7689;top:8719;width:1079;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_x0000_s1053" type="#_x0000_t202" style="position:absolute;left:8556;top:5787;width:146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pcUA&#10;AADbAAAADwAAAGRycy9kb3ducmV2LnhtbESPT2sCMRTE74V+h/AK3jTbitJujSKK0Jt/Wijenslz&#10;s7h52W7SdfXTG6HQ4zAzv2Ems85VoqUmlJ4VPA8yEMTam5ILBV+fq/4riBCRDVaeScGFAsymjw8T&#10;zI0/85baXSxEgnDIUYGNsc6lDNqSwzDwNXHyjr5xGJNsCmkaPCe4q+RLlo2lw5LTgsWaFpb0affr&#10;FITl5qfWx83hZM3lul62I/292ivVe+rm7yAidfE//Nf+MAqGb3D/kn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ch2lxQAAANsAAAAPAAAAAAAAAAAAAAAAAJgCAABkcnMv&#10;ZG93bnJldi54bWxQSwUGAAAAAAQABAD1AAAAigMAAAAA&#10;">
                  <v:textbox style="mso-fit-shape-to-text:t">
                    <w:txbxContent>
                      <w:p w:rsidR="00520D19" w:rsidRDefault="00520D19">
                        <w:r>
                          <w:t>котельная</w:t>
                        </w:r>
                      </w:p>
                    </w:txbxContent>
                  </v:textbox>
                </v:shape>
              </v:group>
            </w:pict>
          </mc:Fallback>
        </mc:AlternateContent>
      </w:r>
    </w:p>
    <w:p w:rsidR="00520D19" w:rsidRPr="00520D19" w:rsidRDefault="00520D19" w:rsidP="00520D19"/>
    <w:p w:rsidR="00520D19" w:rsidRPr="00520D19" w:rsidRDefault="00520D19" w:rsidP="00520D19"/>
    <w:p w:rsidR="00520D19" w:rsidRPr="00520D19" w:rsidRDefault="00520D19" w:rsidP="00520D19"/>
    <w:p w:rsidR="00520D19" w:rsidRPr="00520D19" w:rsidRDefault="00520D19" w:rsidP="00520D19"/>
    <w:p w:rsidR="00520D19" w:rsidRDefault="00520D19" w:rsidP="00520D19"/>
    <w:p w:rsidR="00520D19" w:rsidRDefault="00520D19" w:rsidP="00520D19"/>
    <w:p w:rsidR="00520D19" w:rsidRDefault="00814C42" w:rsidP="00520D19">
      <w:r>
        <w:rPr>
          <w:noProof/>
        </w:rPr>
        <mc:AlternateContent>
          <mc:Choice Requires="wpg">
            <w:drawing>
              <wp:anchor distT="0" distB="0" distL="114300" distR="114300" simplePos="0" relativeHeight="251655680" behindDoc="0" locked="0" layoutInCell="1" allowOverlap="1">
                <wp:simplePos x="0" y="0"/>
                <wp:positionH relativeFrom="column">
                  <wp:posOffset>1947545</wp:posOffset>
                </wp:positionH>
                <wp:positionV relativeFrom="paragraph">
                  <wp:posOffset>2000250</wp:posOffset>
                </wp:positionV>
                <wp:extent cx="872490" cy="471805"/>
                <wp:effectExtent l="13970" t="9525" r="8890" b="13970"/>
                <wp:wrapNone/>
                <wp:docPr id="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490" cy="471805"/>
                          <a:chOff x="4156" y="10080"/>
                          <a:chExt cx="1374" cy="743"/>
                        </a:xfrm>
                      </wpg:grpSpPr>
                      <wps:wsp>
                        <wps:cNvPr id="7" name="AutoShape 28"/>
                        <wps:cNvCnPr>
                          <a:cxnSpLocks noChangeShapeType="1"/>
                        </wps:cNvCnPr>
                        <wps:spPr bwMode="auto">
                          <a:xfrm flipH="1">
                            <a:off x="4359" y="10422"/>
                            <a:ext cx="11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9"/>
                        <wps:cNvCnPr>
                          <a:cxnSpLocks noChangeShapeType="1"/>
                        </wps:cNvCnPr>
                        <wps:spPr bwMode="auto">
                          <a:xfrm flipV="1">
                            <a:off x="4359" y="10080"/>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30"/>
                        <wps:cNvCnPr>
                          <a:cxnSpLocks noChangeShapeType="1"/>
                        </wps:cNvCnPr>
                        <wps:spPr bwMode="auto">
                          <a:xfrm>
                            <a:off x="4156" y="10080"/>
                            <a:ext cx="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1"/>
                        <wps:cNvCnPr>
                          <a:cxnSpLocks noChangeShapeType="1"/>
                        </wps:cNvCnPr>
                        <wps:spPr bwMode="auto">
                          <a:xfrm>
                            <a:off x="4156" y="10093"/>
                            <a:ext cx="7" cy="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32"/>
                        <wps:cNvCnPr>
                          <a:cxnSpLocks noChangeShapeType="1"/>
                        </wps:cNvCnPr>
                        <wps:spPr bwMode="auto">
                          <a:xfrm>
                            <a:off x="4163" y="10816"/>
                            <a:ext cx="1341"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33"/>
                        <wps:cNvCnPr>
                          <a:cxnSpLocks noChangeShapeType="1"/>
                        </wps:cNvCnPr>
                        <wps:spPr bwMode="auto">
                          <a:xfrm flipV="1">
                            <a:off x="5523" y="10422"/>
                            <a:ext cx="0" cy="4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153.35pt;margin-top:157.5pt;width:68.7pt;height:37.15pt;z-index:251655680" coordorigin="4156,10080" coordsize="137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">
                <v:shape id="AutoShape 28" o:spid="_x0000_s1027" type="#_x0000_t32" style="position:absolute;left:4359;top:10422;width:117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29" o:spid="_x0000_s1028" type="#_x0000_t32" style="position:absolute;left:4359;top:10080;width:0;height:3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AutoShape 30" o:spid="_x0000_s1029" type="#_x0000_t32" style="position:absolute;left:4156;top:1008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31" o:spid="_x0000_s1030" type="#_x0000_t32" style="position:absolute;left:4156;top:10093;width:7;height: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32" o:spid="_x0000_s1031" type="#_x0000_t32" style="position:absolute;left:4163;top:10816;width:134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33" o:spid="_x0000_s1032" type="#_x0000_t32" style="position:absolute;left:5523;top:10422;width:0;height:4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group>
            </w:pict>
          </mc:Fallback>
        </mc:AlternateContent>
      </w:r>
      <w:r>
        <w:rPr>
          <w:noProof/>
        </w:rPr>
        <mc:AlternateContent>
          <mc:Choice Requires="wps">
            <w:drawing>
              <wp:anchor distT="45720" distB="45720" distL="114300" distR="114300" simplePos="0" relativeHeight="251660800" behindDoc="0" locked="0" layoutInCell="1" allowOverlap="1">
                <wp:simplePos x="0" y="0"/>
                <wp:positionH relativeFrom="column">
                  <wp:posOffset>1971675</wp:posOffset>
                </wp:positionH>
                <wp:positionV relativeFrom="paragraph">
                  <wp:posOffset>2272030</wp:posOffset>
                </wp:positionV>
                <wp:extent cx="801370" cy="195580"/>
                <wp:effectExtent l="0" t="0" r="0" b="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0D19" w:rsidRPr="00520D19" w:rsidRDefault="00520D19" w:rsidP="00520D19">
                            <w:pPr>
                              <w:rPr>
                                <w:sz w:val="16"/>
                                <w:szCs w:val="16"/>
                              </w:rPr>
                            </w:pPr>
                            <w:r w:rsidRPr="00520D19">
                              <w:rPr>
                                <w:sz w:val="16"/>
                                <w:szCs w:val="16"/>
                              </w:rPr>
                              <w:t>Детский сад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155.25pt;margin-top:178.9pt;width:63.1pt;height:15.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" stroked="f">
                <v:textbox>
                  <w:txbxContent>
                    <w:p w:rsidR="00520D19" w:rsidRPr="00520D19" w:rsidRDefault="00520D19" w:rsidP="00520D19">
                      <w:pPr>
                        <w:rPr>
                          <w:sz w:val="16"/>
                          <w:szCs w:val="16"/>
                        </w:rPr>
                      </w:pPr>
                      <w:r w:rsidRPr="00520D19">
                        <w:rPr>
                          <w:sz w:val="16"/>
                          <w:szCs w:val="16"/>
                        </w:rPr>
                        <w:t>Детский сад</w:t>
                      </w:r>
                    </w:p>
                  </w:txbxContent>
                </v:textbox>
                <w10:wrap type="square"/>
              </v:shape>
            </w:pict>
          </mc:Fallback>
        </mc:AlternateContent>
      </w:r>
    </w:p>
    <w:p w:rsidR="00520D19" w:rsidRPr="00520D19" w:rsidRDefault="00520D19" w:rsidP="00520D19">
      <w:pPr>
        <w:sectPr w:rsidR="00520D19" w:rsidRPr="00520D19" w:rsidSect="004E2E7F">
          <w:footerReference w:type="default" r:id="rId9"/>
          <w:footerReference w:type="first" r:id="rId10"/>
          <w:type w:val="continuous"/>
          <w:pgSz w:w="11900" w:h="16840"/>
          <w:pgMar w:top="1134" w:right="1083" w:bottom="1332" w:left="1089" w:header="0" w:footer="6" w:gutter="0"/>
          <w:cols w:space="720"/>
          <w:noEndnote/>
          <w:docGrid w:linePitch="360"/>
        </w:sectPr>
      </w:pPr>
    </w:p>
    <w:p w:rsidR="009F561B" w:rsidRDefault="00EC06B5" w:rsidP="009F561B">
      <w:pPr>
        <w:tabs>
          <w:tab w:val="left" w:pos="-1418"/>
        </w:tabs>
        <w:ind w:firstLine="284"/>
        <w:jc w:val="both"/>
      </w:pPr>
      <w:r>
        <w:lastRenderedPageBreak/>
        <w:tab/>
      </w:r>
      <w:r w:rsidR="009F561B" w:rsidRPr="007D0763">
        <w:t xml:space="preserve">Схема теплоснабжения села </w:t>
      </w:r>
      <w:r w:rsidR="009F561B">
        <w:t>Горхон</w:t>
      </w:r>
      <w:r w:rsidR="009F561B" w:rsidRPr="007D0763">
        <w:t xml:space="preserve"> от котельной представлена на рисунке </w:t>
      </w:r>
      <w:r w:rsidR="009F561B">
        <w:t>2</w:t>
      </w:r>
    </w:p>
    <w:p w:rsidR="004E2E7F" w:rsidRDefault="004E2E7F" w:rsidP="007D0763">
      <w:pPr>
        <w:tabs>
          <w:tab w:val="left" w:pos="1488"/>
        </w:tabs>
        <w:spacing w:line="360" w:lineRule="auto"/>
        <w:ind w:firstLine="540"/>
        <w:jc w:val="right"/>
        <w:rPr>
          <w:iCs/>
        </w:rPr>
      </w:pPr>
    </w:p>
    <w:p w:rsidR="004E2E7F" w:rsidRDefault="00814C42" w:rsidP="007D0763">
      <w:pPr>
        <w:tabs>
          <w:tab w:val="left" w:pos="1488"/>
        </w:tabs>
        <w:spacing w:line="360" w:lineRule="auto"/>
        <w:ind w:firstLine="540"/>
        <w:jc w:val="right"/>
        <w:rPr>
          <w:iCs/>
        </w:rPr>
      </w:pPr>
      <w:bookmarkStart w:id="2" w:name="_Hlk198643627"/>
      <w:r>
        <w:rPr>
          <w:iCs/>
          <w:noProof/>
        </w:rPr>
        <w:drawing>
          <wp:inline distT="0" distB="0" distL="0" distR="0">
            <wp:extent cx="8648700" cy="5286375"/>
            <wp:effectExtent l="0" t="0" r="0" b="9525"/>
            <wp:docPr id="4" name="Рисунок 1" descr="Схема тепловых сетей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тепловых сетей п"/>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l="1489" t="2415"/>
                    <a:stretch>
                      <a:fillRect/>
                    </a:stretch>
                  </pic:blipFill>
                  <pic:spPr bwMode="auto">
                    <a:xfrm>
                      <a:off x="0" y="0"/>
                      <a:ext cx="8648700" cy="5286375"/>
                    </a:xfrm>
                    <a:prstGeom prst="rect">
                      <a:avLst/>
                    </a:prstGeom>
                    <a:noFill/>
                    <a:ln>
                      <a:noFill/>
                    </a:ln>
                  </pic:spPr>
                </pic:pic>
              </a:graphicData>
            </a:graphic>
          </wp:inline>
        </w:drawing>
      </w:r>
      <w:bookmarkEnd w:id="2"/>
    </w:p>
    <w:p w:rsidR="004E2E7F" w:rsidRDefault="004E2E7F" w:rsidP="007D0763">
      <w:pPr>
        <w:tabs>
          <w:tab w:val="left" w:pos="1488"/>
        </w:tabs>
        <w:spacing w:line="360" w:lineRule="auto"/>
        <w:ind w:firstLine="540"/>
        <w:jc w:val="right"/>
        <w:rPr>
          <w:iCs/>
        </w:rPr>
      </w:pPr>
    </w:p>
    <w:p w:rsidR="004E2E7F" w:rsidRDefault="004E2E7F" w:rsidP="007D0763">
      <w:pPr>
        <w:tabs>
          <w:tab w:val="left" w:pos="1488"/>
        </w:tabs>
        <w:spacing w:line="360" w:lineRule="auto"/>
        <w:ind w:firstLine="540"/>
        <w:jc w:val="right"/>
        <w:rPr>
          <w:iCs/>
        </w:rPr>
        <w:sectPr w:rsidR="004E2E7F" w:rsidSect="004E2E7F">
          <w:footerReference w:type="default" r:id="rId12"/>
          <w:footerReference w:type="first" r:id="rId13"/>
          <w:pgSz w:w="16840" w:h="11900" w:orient="landscape"/>
          <w:pgMar w:top="1089" w:right="1134" w:bottom="1083" w:left="1332" w:header="0" w:footer="6" w:gutter="0"/>
          <w:cols w:space="720"/>
          <w:noEndnote/>
          <w:docGrid w:linePitch="360"/>
        </w:sectPr>
      </w:pPr>
    </w:p>
    <w:p w:rsidR="003542FD" w:rsidRPr="007D0763" w:rsidRDefault="004D46D5" w:rsidP="00B203EB">
      <w:pPr>
        <w:ind w:firstLine="540"/>
        <w:jc w:val="both"/>
        <w:rPr>
          <w:lang w:eastAsia="x-none"/>
        </w:rPr>
      </w:pPr>
      <w:r w:rsidRPr="007D0763">
        <w:rPr>
          <w:lang w:eastAsia="x-none"/>
        </w:rPr>
        <w:lastRenderedPageBreak/>
        <w:t>Котельная</w:t>
      </w:r>
      <w:r w:rsidR="003542FD" w:rsidRPr="007D0763">
        <w:rPr>
          <w:lang w:eastAsia="x-none"/>
        </w:rPr>
        <w:t xml:space="preserve">, а также сети централизованного теплоснабжения переданы </w:t>
      </w:r>
      <w:r w:rsidRPr="007D0763">
        <w:rPr>
          <w:lang w:eastAsia="x-none"/>
        </w:rPr>
        <w:t>по договору хозяйственного ведения МУ</w:t>
      </w:r>
      <w:r w:rsidR="00E81601" w:rsidRPr="007D0763">
        <w:rPr>
          <w:lang w:eastAsia="x-none"/>
        </w:rPr>
        <w:t>П</w:t>
      </w:r>
      <w:r w:rsidRPr="007D0763">
        <w:rPr>
          <w:lang w:eastAsia="x-none"/>
        </w:rPr>
        <w:t xml:space="preserve"> </w:t>
      </w:r>
      <w:r w:rsidR="007D0763">
        <w:rPr>
          <w:lang w:eastAsia="x-none"/>
        </w:rPr>
        <w:t>ЖКХ «Горхон»</w:t>
      </w:r>
      <w:r w:rsidR="003542FD" w:rsidRPr="007D0763">
        <w:rPr>
          <w:lang w:eastAsia="x-none"/>
        </w:rPr>
        <w:t xml:space="preserve">. </w:t>
      </w:r>
    </w:p>
    <w:p w:rsidR="0033346C" w:rsidRPr="007D0763" w:rsidRDefault="00EB323B" w:rsidP="0033346C">
      <w:pPr>
        <w:ind w:firstLine="540"/>
        <w:jc w:val="both"/>
        <w:rPr>
          <w:lang w:eastAsia="x-none"/>
        </w:rPr>
      </w:pPr>
      <w:bookmarkStart w:id="3" w:name="_Hlk198633144"/>
      <w:r w:rsidRPr="00EB323B">
        <w:rPr>
          <w:lang w:eastAsia="x-none"/>
        </w:rPr>
        <w:t xml:space="preserve">Протяженность тепловых сетей по паспорту БТИ составляет </w:t>
      </w:r>
      <w:r>
        <w:rPr>
          <w:lang w:eastAsia="x-none"/>
        </w:rPr>
        <w:t>3,657</w:t>
      </w:r>
      <w:r w:rsidRPr="00EB323B">
        <w:rPr>
          <w:lang w:eastAsia="x-none"/>
        </w:rPr>
        <w:t xml:space="preserve"> км (</w:t>
      </w:r>
      <w:r>
        <w:rPr>
          <w:lang w:eastAsia="x-none"/>
        </w:rPr>
        <w:t>2,896</w:t>
      </w:r>
      <w:r w:rsidRPr="00EB323B">
        <w:rPr>
          <w:lang w:eastAsia="x-none"/>
        </w:rPr>
        <w:t xml:space="preserve"> км - п. Горхон, с. Лесозаводском -0,</w:t>
      </w:r>
      <w:r>
        <w:rPr>
          <w:lang w:eastAsia="x-none"/>
        </w:rPr>
        <w:t>761</w:t>
      </w:r>
      <w:r w:rsidRPr="00EB323B">
        <w:rPr>
          <w:lang w:eastAsia="x-none"/>
        </w:rPr>
        <w:t xml:space="preserve"> км.) </w:t>
      </w:r>
      <w:bookmarkEnd w:id="3"/>
      <w:r w:rsidRPr="00EB323B">
        <w:rPr>
          <w:lang w:eastAsia="x-none"/>
        </w:rPr>
        <w:t xml:space="preserve">(в двухтрубном исчислении). </w:t>
      </w:r>
      <w:r w:rsidR="0033346C" w:rsidRPr="007D0763">
        <w:rPr>
          <w:bCs/>
          <w:lang w:val="x-none" w:eastAsia="x-none"/>
        </w:rPr>
        <w:t xml:space="preserve">Главной проблемой повышения качества и надежности теплоснабжения потребителей </w:t>
      </w:r>
      <w:r w:rsidR="007D0763">
        <w:rPr>
          <w:bCs/>
          <w:lang w:eastAsia="x-none"/>
        </w:rPr>
        <w:t>поселения</w:t>
      </w:r>
      <w:r w:rsidR="0033346C" w:rsidRPr="007D0763">
        <w:rPr>
          <w:bCs/>
          <w:lang w:val="x-none" w:eastAsia="x-none"/>
        </w:rPr>
        <w:t xml:space="preserve"> остается высокая изношенность тепловых сетей</w:t>
      </w:r>
      <w:r w:rsidR="0033346C" w:rsidRPr="007D0763">
        <w:rPr>
          <w:bCs/>
          <w:lang w:eastAsia="x-none"/>
        </w:rPr>
        <w:t>.</w:t>
      </w:r>
    </w:p>
    <w:p w:rsidR="0033346C" w:rsidRPr="007D0763" w:rsidRDefault="0033346C" w:rsidP="00B2477B">
      <w:pPr>
        <w:numPr>
          <w:ilvl w:val="1"/>
          <w:numId w:val="1"/>
        </w:numPr>
        <w:ind w:firstLine="540"/>
        <w:jc w:val="both"/>
      </w:pPr>
      <w:r w:rsidRPr="007D0763">
        <w:rPr>
          <w:bCs/>
        </w:rPr>
        <w:t xml:space="preserve">Общий износ тепловых сетей составляет </w:t>
      </w:r>
      <w:r w:rsidR="007D0763">
        <w:rPr>
          <w:bCs/>
        </w:rPr>
        <w:t>8</w:t>
      </w:r>
      <w:r w:rsidR="00675A77" w:rsidRPr="007D0763">
        <w:rPr>
          <w:bCs/>
        </w:rPr>
        <w:t>0</w:t>
      </w:r>
      <w:r w:rsidRPr="007D0763">
        <w:rPr>
          <w:bCs/>
        </w:rPr>
        <w:t xml:space="preserve">%. Нормативный срок службы трубопроводов тепловых сетей составляет </w:t>
      </w:r>
      <w:r w:rsidR="00675A77" w:rsidRPr="007D0763">
        <w:rPr>
          <w:bCs/>
        </w:rPr>
        <w:t>30</w:t>
      </w:r>
      <w:r w:rsidRPr="007D0763">
        <w:rPr>
          <w:bCs/>
        </w:rPr>
        <w:t xml:space="preserve"> лет. </w:t>
      </w:r>
      <w:r w:rsidR="007D0763">
        <w:rPr>
          <w:bCs/>
        </w:rPr>
        <w:t>Т</w:t>
      </w:r>
      <w:r w:rsidRPr="007D0763">
        <w:rPr>
          <w:bCs/>
        </w:rPr>
        <w:t>епловы</w:t>
      </w:r>
      <w:r w:rsidR="007D0763">
        <w:rPr>
          <w:bCs/>
        </w:rPr>
        <w:t>е</w:t>
      </w:r>
      <w:r w:rsidRPr="007D0763">
        <w:rPr>
          <w:bCs/>
        </w:rPr>
        <w:t xml:space="preserve"> сет</w:t>
      </w:r>
      <w:r w:rsidR="007D0763">
        <w:rPr>
          <w:bCs/>
        </w:rPr>
        <w:t>и</w:t>
      </w:r>
      <w:r w:rsidRPr="007D0763">
        <w:rPr>
          <w:bCs/>
        </w:rPr>
        <w:t xml:space="preserve"> проложены </w:t>
      </w:r>
      <w:r w:rsidR="007D0763">
        <w:rPr>
          <w:bCs/>
        </w:rPr>
        <w:t>в</w:t>
      </w:r>
      <w:r w:rsidRPr="007D0763">
        <w:rPr>
          <w:bCs/>
        </w:rPr>
        <w:t xml:space="preserve"> 19</w:t>
      </w:r>
      <w:r w:rsidR="007D0763">
        <w:rPr>
          <w:bCs/>
        </w:rPr>
        <w:t>70</w:t>
      </w:r>
      <w:r w:rsidRPr="007D0763">
        <w:rPr>
          <w:bCs/>
        </w:rPr>
        <w:t xml:space="preserve"> год</w:t>
      </w:r>
      <w:r w:rsidR="007D0763">
        <w:rPr>
          <w:bCs/>
        </w:rPr>
        <w:t>у</w:t>
      </w:r>
      <w:r w:rsidRPr="007D0763">
        <w:rPr>
          <w:bCs/>
        </w:rPr>
        <w:t xml:space="preserve">. Количество сетей, требующих замены составляет </w:t>
      </w:r>
      <w:r w:rsidR="007D0763">
        <w:rPr>
          <w:bCs/>
        </w:rPr>
        <w:t>2,3168</w:t>
      </w:r>
      <w:r w:rsidRPr="007D0763">
        <w:rPr>
          <w:bCs/>
        </w:rPr>
        <w:t xml:space="preserve"> км. </w:t>
      </w:r>
    </w:p>
    <w:p w:rsidR="0033346C" w:rsidRPr="007D0763" w:rsidRDefault="0033346C" w:rsidP="00B2477B">
      <w:pPr>
        <w:numPr>
          <w:ilvl w:val="1"/>
          <w:numId w:val="1"/>
        </w:numPr>
        <w:ind w:firstLine="540"/>
        <w:jc w:val="both"/>
      </w:pPr>
      <w:r w:rsidRPr="007D0763">
        <w:rPr>
          <w:bCs/>
        </w:rPr>
        <w:t>Общая суммарная установленная мощность котельн</w:t>
      </w:r>
      <w:r w:rsidR="004D46D5" w:rsidRPr="007D0763">
        <w:rPr>
          <w:bCs/>
        </w:rPr>
        <w:t>ой</w:t>
      </w:r>
      <w:r w:rsidRPr="007D0763">
        <w:rPr>
          <w:bCs/>
        </w:rPr>
        <w:t xml:space="preserve"> составляет </w:t>
      </w:r>
      <w:r w:rsidR="00EB323B">
        <w:rPr>
          <w:bCs/>
        </w:rPr>
        <w:t xml:space="preserve">с. Горхон 5,04 </w:t>
      </w:r>
      <w:r w:rsidRPr="007D0763">
        <w:rPr>
          <w:bCs/>
        </w:rPr>
        <w:t>Гкал/час.</w:t>
      </w:r>
      <w:r w:rsidR="00EB323B">
        <w:rPr>
          <w:bCs/>
        </w:rPr>
        <w:t>, с. Лесозаводской -1,2 Гкал/ч</w:t>
      </w:r>
      <w:r w:rsidRPr="007D0763">
        <w:rPr>
          <w:bCs/>
        </w:rPr>
        <w:t xml:space="preserve"> </w:t>
      </w:r>
    </w:p>
    <w:p w:rsidR="00F71B80" w:rsidRPr="007D0763" w:rsidRDefault="005F72D6" w:rsidP="00A209EA">
      <w:pPr>
        <w:rPr>
          <w:b/>
        </w:rPr>
      </w:pPr>
      <w:r w:rsidRPr="007D0763">
        <w:rPr>
          <w:b/>
        </w:rPr>
        <w:t>1.</w:t>
      </w:r>
      <w:r w:rsidR="00A209EA" w:rsidRPr="007D0763">
        <w:rPr>
          <w:b/>
        </w:rPr>
        <w:t xml:space="preserve">2 </w:t>
      </w:r>
      <w:r w:rsidR="00D843B5" w:rsidRPr="007D0763">
        <w:rPr>
          <w:b/>
        </w:rPr>
        <w:t>Источники тепловой энергии</w:t>
      </w:r>
      <w:r w:rsidR="00B70FD3" w:rsidRPr="007D0763">
        <w:rPr>
          <w:b/>
        </w:rPr>
        <w:t>.</w:t>
      </w:r>
    </w:p>
    <w:p w:rsidR="009A45CE" w:rsidRPr="007D0763" w:rsidRDefault="00520B4F" w:rsidP="00317392">
      <w:pPr>
        <w:ind w:firstLine="708"/>
        <w:jc w:val="both"/>
      </w:pPr>
      <w:r w:rsidRPr="007D0763">
        <w:t xml:space="preserve">МУП </w:t>
      </w:r>
      <w:r w:rsidR="00EB323B">
        <w:t xml:space="preserve">ЖКХ «Горхон» </w:t>
      </w:r>
      <w:r w:rsidR="00AA7679" w:rsidRPr="007D0763">
        <w:t>является</w:t>
      </w:r>
      <w:r w:rsidR="00317392" w:rsidRPr="007D0763">
        <w:t xml:space="preserve"> </w:t>
      </w:r>
      <w:r w:rsidR="009A45CE" w:rsidRPr="007D0763">
        <w:t>единственной</w:t>
      </w:r>
      <w:r w:rsidR="00317392" w:rsidRPr="007D0763">
        <w:t xml:space="preserve"> теплоснабжающе</w:t>
      </w:r>
      <w:r w:rsidR="00B31F48" w:rsidRPr="007D0763">
        <w:t xml:space="preserve">й организацией, осуществляющей </w:t>
      </w:r>
      <w:r w:rsidR="00317392" w:rsidRPr="007D0763">
        <w:t>производство тепловой энергии на котельн</w:t>
      </w:r>
      <w:r w:rsidR="00A452FE" w:rsidRPr="007D0763">
        <w:t>ой</w:t>
      </w:r>
      <w:r w:rsidR="00B31F48" w:rsidRPr="007D0763">
        <w:t xml:space="preserve">, </w:t>
      </w:r>
      <w:r w:rsidR="00317392" w:rsidRPr="007D0763">
        <w:t xml:space="preserve">передачу и распределение между потребителями по сетям, осуществляет свою хозяйственную деятельность в </w:t>
      </w:r>
      <w:r w:rsidR="0045702F" w:rsidRPr="007D0763">
        <w:t>с</w:t>
      </w:r>
      <w:r w:rsidR="00317392" w:rsidRPr="007D0763">
        <w:t xml:space="preserve">. </w:t>
      </w:r>
      <w:r w:rsidR="00EB323B">
        <w:t>Горхон и п. Лесозаводской</w:t>
      </w:r>
      <w:r w:rsidR="00317392" w:rsidRPr="007D0763">
        <w:t xml:space="preserve"> </w:t>
      </w:r>
      <w:r w:rsidR="0045702F" w:rsidRPr="007D0763">
        <w:t>Заиграевского</w:t>
      </w:r>
      <w:r w:rsidR="00317392" w:rsidRPr="007D0763">
        <w:t xml:space="preserve"> район</w:t>
      </w:r>
      <w:r w:rsidR="0045702F" w:rsidRPr="007D0763">
        <w:t>а</w:t>
      </w:r>
      <w:r w:rsidR="00317392" w:rsidRPr="007D0763">
        <w:t xml:space="preserve"> </w:t>
      </w:r>
      <w:r w:rsidR="0045702F" w:rsidRPr="007D0763">
        <w:t>Республики Бурятия</w:t>
      </w:r>
      <w:r w:rsidR="00B31F48" w:rsidRPr="007D0763">
        <w:t>.</w:t>
      </w:r>
    </w:p>
    <w:p w:rsidR="00317392" w:rsidRPr="007D0763" w:rsidRDefault="00317392" w:rsidP="00317392">
      <w:pPr>
        <w:ind w:firstLine="708"/>
        <w:jc w:val="both"/>
      </w:pPr>
      <w:r w:rsidRPr="007D0763">
        <w:t xml:space="preserve"> </w:t>
      </w:r>
      <w:r w:rsidR="00B31F48" w:rsidRPr="007D0763">
        <w:t>О</w:t>
      </w:r>
      <w:r w:rsidRPr="007D0763">
        <w:t xml:space="preserve">сновной задачей </w:t>
      </w:r>
      <w:r w:rsidR="00B31F48" w:rsidRPr="007D0763">
        <w:t xml:space="preserve">МУП </w:t>
      </w:r>
      <w:r w:rsidR="00EB323B">
        <w:t xml:space="preserve">ЖКХ </w:t>
      </w:r>
      <w:r w:rsidR="00B31F48" w:rsidRPr="007D0763">
        <w:t>«</w:t>
      </w:r>
      <w:r w:rsidR="00EB323B">
        <w:t>Горхон</w:t>
      </w:r>
      <w:r w:rsidR="00B31F48" w:rsidRPr="007D0763">
        <w:t>»</w:t>
      </w:r>
      <w:r w:rsidRPr="007D0763">
        <w:t xml:space="preserve"> является надежное и бесперебойное теплоснабжение потребителей. </w:t>
      </w:r>
    </w:p>
    <w:p w:rsidR="008A1490" w:rsidRPr="007D0763" w:rsidRDefault="008A1490" w:rsidP="00303361">
      <w:pPr>
        <w:pStyle w:val="a3"/>
        <w:ind w:firstLine="539"/>
        <w:jc w:val="right"/>
        <w:rPr>
          <w:iCs/>
          <w:sz w:val="24"/>
          <w:lang w:val="ru-RU"/>
        </w:rPr>
      </w:pPr>
      <w:r w:rsidRPr="007D0763">
        <w:rPr>
          <w:sz w:val="24"/>
        </w:rPr>
        <w:tab/>
      </w:r>
      <w:r w:rsidRPr="007D0763">
        <w:rPr>
          <w:iCs/>
          <w:sz w:val="24"/>
        </w:rPr>
        <w:t xml:space="preserve">Таблица </w:t>
      </w:r>
      <w:r w:rsidR="00AB2189" w:rsidRPr="007D0763">
        <w:rPr>
          <w:iCs/>
          <w:sz w:val="24"/>
          <w:lang w:val="ru-RU"/>
        </w:rPr>
        <w:t>1</w:t>
      </w:r>
    </w:p>
    <w:p w:rsidR="00EB323B" w:rsidRDefault="009B4FE1" w:rsidP="00B70FD3">
      <w:pPr>
        <w:pStyle w:val="a3"/>
        <w:jc w:val="both"/>
        <w:rPr>
          <w:sz w:val="24"/>
          <w:lang w:val="ru-RU"/>
        </w:rPr>
      </w:pPr>
      <w:r w:rsidRPr="007D0763">
        <w:rPr>
          <w:sz w:val="24"/>
          <w:lang w:val="ru-RU"/>
        </w:rPr>
        <w:t xml:space="preserve">Источники тепловой энергии на котельной </w:t>
      </w:r>
      <w:r w:rsidR="00EB323B">
        <w:rPr>
          <w:sz w:val="24"/>
          <w:lang w:val="ru-RU"/>
        </w:rPr>
        <w:t>с. Горхон</w:t>
      </w:r>
    </w:p>
    <w:p w:rsidR="00EB323B" w:rsidRDefault="00EB323B" w:rsidP="00EB323B">
      <w:pPr>
        <w:pStyle w:val="11"/>
        <w:ind w:firstLine="740"/>
        <w:jc w:val="both"/>
        <w:rPr>
          <w:sz w:val="24"/>
          <w:szCs w:val="24"/>
        </w:rPr>
      </w:pPr>
      <w:r>
        <w:tab/>
      </w:r>
      <w:r>
        <w:tab/>
      </w:r>
      <w:r>
        <w:tab/>
      </w:r>
      <w:r>
        <w:tab/>
      </w:r>
      <w:r>
        <w:tab/>
      </w:r>
      <w:r>
        <w:tab/>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667"/>
        <w:gridCol w:w="851"/>
        <w:gridCol w:w="1276"/>
        <w:gridCol w:w="1275"/>
        <w:gridCol w:w="1276"/>
        <w:gridCol w:w="1134"/>
        <w:gridCol w:w="2693"/>
      </w:tblGrid>
      <w:tr w:rsidR="00EB323B" w:rsidRPr="00DE7903" w:rsidTr="00825BA4">
        <w:tc>
          <w:tcPr>
            <w:tcW w:w="426" w:type="dxa"/>
            <w:vMerge w:val="restart"/>
            <w:shd w:val="clear" w:color="auto" w:fill="auto"/>
          </w:tcPr>
          <w:p w:rsidR="00EB323B" w:rsidRPr="00DE7903" w:rsidRDefault="00EB323B" w:rsidP="00825BA4">
            <w:pPr>
              <w:tabs>
                <w:tab w:val="left" w:pos="988"/>
              </w:tabs>
              <w:jc w:val="both"/>
            </w:pPr>
            <w:r>
              <w:t>№</w:t>
            </w:r>
          </w:p>
        </w:tc>
        <w:tc>
          <w:tcPr>
            <w:tcW w:w="1667" w:type="dxa"/>
            <w:vMerge w:val="restart"/>
            <w:shd w:val="clear" w:color="auto" w:fill="auto"/>
          </w:tcPr>
          <w:p w:rsidR="00EB323B" w:rsidRPr="00DE7903" w:rsidRDefault="00EB323B" w:rsidP="00825BA4">
            <w:pPr>
              <w:tabs>
                <w:tab w:val="left" w:pos="988"/>
              </w:tabs>
              <w:jc w:val="both"/>
            </w:pPr>
            <w:r w:rsidRPr="00DE7903">
              <w:t>Источник тепловой энергии</w:t>
            </w:r>
          </w:p>
        </w:tc>
        <w:tc>
          <w:tcPr>
            <w:tcW w:w="851" w:type="dxa"/>
            <w:vMerge w:val="restart"/>
            <w:shd w:val="clear" w:color="auto" w:fill="auto"/>
          </w:tcPr>
          <w:p w:rsidR="00EB323B" w:rsidRPr="00DE7903" w:rsidRDefault="00EB323B" w:rsidP="00825BA4">
            <w:pPr>
              <w:tabs>
                <w:tab w:val="left" w:pos="988"/>
              </w:tabs>
              <w:jc w:val="both"/>
            </w:pPr>
            <w:r w:rsidRPr="00DE7903">
              <w:t>Мощность, Гкал/</w:t>
            </w:r>
          </w:p>
          <w:p w:rsidR="00EB323B" w:rsidRPr="00DE7903" w:rsidRDefault="00EB323B" w:rsidP="00825BA4">
            <w:pPr>
              <w:tabs>
                <w:tab w:val="left" w:pos="988"/>
              </w:tabs>
              <w:jc w:val="both"/>
            </w:pPr>
            <w:r w:rsidRPr="00DE7903">
              <w:t>час</w:t>
            </w:r>
          </w:p>
        </w:tc>
        <w:tc>
          <w:tcPr>
            <w:tcW w:w="4961" w:type="dxa"/>
            <w:gridSpan w:val="4"/>
            <w:shd w:val="clear" w:color="auto" w:fill="auto"/>
          </w:tcPr>
          <w:p w:rsidR="00EB323B" w:rsidRPr="00DE7903" w:rsidRDefault="00EB323B" w:rsidP="00825BA4">
            <w:pPr>
              <w:tabs>
                <w:tab w:val="left" w:pos="988"/>
              </w:tabs>
              <w:jc w:val="both"/>
            </w:pPr>
            <w:r w:rsidRPr="00DE7903">
              <w:t>Гкал/год</w:t>
            </w:r>
          </w:p>
        </w:tc>
        <w:tc>
          <w:tcPr>
            <w:tcW w:w="2693" w:type="dxa"/>
            <w:vMerge w:val="restart"/>
            <w:shd w:val="clear" w:color="auto" w:fill="auto"/>
          </w:tcPr>
          <w:p w:rsidR="00EB323B" w:rsidRPr="00DE7903" w:rsidRDefault="00EB323B" w:rsidP="00825BA4">
            <w:pPr>
              <w:tabs>
                <w:tab w:val="left" w:pos="988"/>
              </w:tabs>
              <w:jc w:val="both"/>
            </w:pPr>
            <w:r w:rsidRPr="00DE7903">
              <w:t>Подключенные потребители</w:t>
            </w:r>
          </w:p>
        </w:tc>
      </w:tr>
      <w:tr w:rsidR="00EB323B" w:rsidRPr="00DE7903" w:rsidTr="00825BA4">
        <w:tc>
          <w:tcPr>
            <w:tcW w:w="426" w:type="dxa"/>
            <w:vMerge/>
            <w:shd w:val="clear" w:color="auto" w:fill="auto"/>
          </w:tcPr>
          <w:p w:rsidR="00EB323B" w:rsidRPr="00DE7903" w:rsidRDefault="00EB323B" w:rsidP="00825BA4">
            <w:pPr>
              <w:tabs>
                <w:tab w:val="left" w:pos="988"/>
              </w:tabs>
              <w:jc w:val="both"/>
            </w:pPr>
          </w:p>
        </w:tc>
        <w:tc>
          <w:tcPr>
            <w:tcW w:w="1667" w:type="dxa"/>
            <w:vMerge/>
            <w:shd w:val="clear" w:color="auto" w:fill="auto"/>
          </w:tcPr>
          <w:p w:rsidR="00EB323B" w:rsidRPr="00DE7903" w:rsidRDefault="00EB323B" w:rsidP="00825BA4">
            <w:pPr>
              <w:tabs>
                <w:tab w:val="left" w:pos="988"/>
              </w:tabs>
              <w:jc w:val="both"/>
            </w:pPr>
          </w:p>
        </w:tc>
        <w:tc>
          <w:tcPr>
            <w:tcW w:w="851" w:type="dxa"/>
            <w:vMerge/>
            <w:shd w:val="clear" w:color="auto" w:fill="auto"/>
          </w:tcPr>
          <w:p w:rsidR="00EB323B" w:rsidRPr="00DE7903" w:rsidRDefault="00EB323B" w:rsidP="00825BA4">
            <w:pPr>
              <w:tabs>
                <w:tab w:val="left" w:pos="988"/>
              </w:tabs>
              <w:jc w:val="both"/>
            </w:pPr>
          </w:p>
        </w:tc>
        <w:tc>
          <w:tcPr>
            <w:tcW w:w="1276" w:type="dxa"/>
            <w:shd w:val="clear" w:color="auto" w:fill="auto"/>
          </w:tcPr>
          <w:p w:rsidR="00EB323B" w:rsidRPr="00DE7903" w:rsidRDefault="00013E06" w:rsidP="00825BA4">
            <w:pPr>
              <w:tabs>
                <w:tab w:val="left" w:pos="988"/>
              </w:tabs>
              <w:jc w:val="both"/>
            </w:pPr>
            <w:r w:rsidRPr="00DE7903">
              <w:t>В</w:t>
            </w:r>
            <w:r w:rsidR="00EB323B" w:rsidRPr="00DE7903">
              <w:t>ыработка</w:t>
            </w:r>
            <w:r>
              <w:t xml:space="preserve"> (уголь)</w:t>
            </w:r>
          </w:p>
        </w:tc>
        <w:tc>
          <w:tcPr>
            <w:tcW w:w="1275" w:type="dxa"/>
            <w:shd w:val="clear" w:color="auto" w:fill="auto"/>
          </w:tcPr>
          <w:p w:rsidR="00EB323B" w:rsidRPr="00DE7903" w:rsidRDefault="00EB323B" w:rsidP="00825BA4">
            <w:pPr>
              <w:tabs>
                <w:tab w:val="left" w:pos="988"/>
              </w:tabs>
              <w:jc w:val="both"/>
            </w:pPr>
            <w:r w:rsidRPr="00DE7903">
              <w:t>Полезный отпуск</w:t>
            </w:r>
          </w:p>
        </w:tc>
        <w:tc>
          <w:tcPr>
            <w:tcW w:w="1276" w:type="dxa"/>
            <w:shd w:val="clear" w:color="auto" w:fill="auto"/>
          </w:tcPr>
          <w:p w:rsidR="00EB323B" w:rsidRPr="00DE7903" w:rsidRDefault="00EB323B" w:rsidP="00825BA4">
            <w:pPr>
              <w:tabs>
                <w:tab w:val="left" w:pos="988"/>
              </w:tabs>
              <w:jc w:val="both"/>
            </w:pPr>
            <w:r w:rsidRPr="00DE7903">
              <w:t>Собственные нужды</w:t>
            </w:r>
          </w:p>
        </w:tc>
        <w:tc>
          <w:tcPr>
            <w:tcW w:w="1134" w:type="dxa"/>
            <w:shd w:val="clear" w:color="auto" w:fill="auto"/>
          </w:tcPr>
          <w:p w:rsidR="00EB323B" w:rsidRPr="00DE7903" w:rsidRDefault="00EB323B" w:rsidP="00825BA4">
            <w:pPr>
              <w:tabs>
                <w:tab w:val="left" w:pos="988"/>
              </w:tabs>
              <w:jc w:val="both"/>
            </w:pPr>
            <w:r w:rsidRPr="00DE7903">
              <w:t>потери</w:t>
            </w:r>
          </w:p>
        </w:tc>
        <w:tc>
          <w:tcPr>
            <w:tcW w:w="2693" w:type="dxa"/>
            <w:vMerge/>
            <w:shd w:val="clear" w:color="auto" w:fill="auto"/>
          </w:tcPr>
          <w:p w:rsidR="00EB323B" w:rsidRPr="00DE7903" w:rsidRDefault="00EB323B" w:rsidP="00825BA4">
            <w:pPr>
              <w:tabs>
                <w:tab w:val="left" w:pos="988"/>
              </w:tabs>
              <w:jc w:val="both"/>
            </w:pPr>
          </w:p>
        </w:tc>
      </w:tr>
      <w:tr w:rsidR="00EB323B" w:rsidRPr="00DE7903" w:rsidTr="00825BA4">
        <w:tc>
          <w:tcPr>
            <w:tcW w:w="426" w:type="dxa"/>
            <w:shd w:val="clear" w:color="auto" w:fill="auto"/>
          </w:tcPr>
          <w:p w:rsidR="00EB323B" w:rsidRPr="00DE7903" w:rsidRDefault="00EB323B" w:rsidP="00825BA4">
            <w:pPr>
              <w:tabs>
                <w:tab w:val="left" w:pos="988"/>
              </w:tabs>
              <w:jc w:val="both"/>
            </w:pPr>
            <w:r w:rsidRPr="00DE7903">
              <w:t>1</w:t>
            </w:r>
          </w:p>
        </w:tc>
        <w:tc>
          <w:tcPr>
            <w:tcW w:w="1667" w:type="dxa"/>
            <w:shd w:val="clear" w:color="auto" w:fill="auto"/>
          </w:tcPr>
          <w:p w:rsidR="00EB323B" w:rsidRPr="00DE7903" w:rsidRDefault="00EB323B" w:rsidP="00825BA4">
            <w:pPr>
              <w:tabs>
                <w:tab w:val="left" w:pos="988"/>
              </w:tabs>
              <w:jc w:val="both"/>
            </w:pPr>
            <w:r w:rsidRPr="00DE7903">
              <w:t xml:space="preserve">КВМ 20 </w:t>
            </w:r>
          </w:p>
          <w:p w:rsidR="00EB323B" w:rsidRPr="00DE7903" w:rsidRDefault="00EB323B" w:rsidP="00825BA4">
            <w:pPr>
              <w:rPr>
                <w:highlight w:val="yellow"/>
              </w:rPr>
            </w:pPr>
            <w:r w:rsidRPr="00DE7903">
              <w:t>г.в. 2019</w:t>
            </w:r>
          </w:p>
        </w:tc>
        <w:tc>
          <w:tcPr>
            <w:tcW w:w="851" w:type="dxa"/>
            <w:shd w:val="clear" w:color="auto" w:fill="auto"/>
          </w:tcPr>
          <w:p w:rsidR="00EB323B" w:rsidRPr="00DE7903" w:rsidRDefault="00EB323B" w:rsidP="00825BA4">
            <w:pPr>
              <w:tabs>
                <w:tab w:val="left" w:pos="988"/>
              </w:tabs>
              <w:jc w:val="both"/>
            </w:pPr>
            <w:r w:rsidRPr="00DE7903">
              <w:t>2,0</w:t>
            </w:r>
          </w:p>
        </w:tc>
        <w:tc>
          <w:tcPr>
            <w:tcW w:w="1276" w:type="dxa"/>
            <w:shd w:val="clear" w:color="auto" w:fill="auto"/>
          </w:tcPr>
          <w:p w:rsidR="00EB323B" w:rsidRPr="00DE7903" w:rsidRDefault="00EB323B" w:rsidP="00825BA4">
            <w:pPr>
              <w:tabs>
                <w:tab w:val="left" w:pos="988"/>
              </w:tabs>
              <w:jc w:val="both"/>
            </w:pPr>
            <w:r w:rsidRPr="00DE7903">
              <w:t>4325,82</w:t>
            </w:r>
          </w:p>
        </w:tc>
        <w:tc>
          <w:tcPr>
            <w:tcW w:w="1275" w:type="dxa"/>
            <w:shd w:val="clear" w:color="auto" w:fill="auto"/>
          </w:tcPr>
          <w:p w:rsidR="00EB323B" w:rsidRPr="00DE7903" w:rsidRDefault="00EB323B" w:rsidP="00825BA4">
            <w:pPr>
              <w:tabs>
                <w:tab w:val="left" w:pos="988"/>
              </w:tabs>
              <w:jc w:val="both"/>
            </w:pPr>
            <w:r w:rsidRPr="00DE7903">
              <w:t>3501,60</w:t>
            </w:r>
          </w:p>
        </w:tc>
        <w:tc>
          <w:tcPr>
            <w:tcW w:w="1276" w:type="dxa"/>
            <w:shd w:val="clear" w:color="auto" w:fill="auto"/>
          </w:tcPr>
          <w:p w:rsidR="00EB323B" w:rsidRPr="00DE7903" w:rsidRDefault="00EB323B" w:rsidP="00825BA4">
            <w:pPr>
              <w:tabs>
                <w:tab w:val="left" w:pos="988"/>
              </w:tabs>
              <w:jc w:val="both"/>
            </w:pPr>
            <w:r w:rsidRPr="00DE7903">
              <w:t>41,92</w:t>
            </w:r>
          </w:p>
        </w:tc>
        <w:tc>
          <w:tcPr>
            <w:tcW w:w="1134" w:type="dxa"/>
            <w:shd w:val="clear" w:color="auto" w:fill="auto"/>
          </w:tcPr>
          <w:p w:rsidR="00EB323B" w:rsidRPr="00DE7903" w:rsidRDefault="00EB323B" w:rsidP="00825BA4">
            <w:pPr>
              <w:tabs>
                <w:tab w:val="left" w:pos="988"/>
              </w:tabs>
              <w:jc w:val="both"/>
            </w:pPr>
            <w:r w:rsidRPr="00DE7903">
              <w:t>782,29</w:t>
            </w:r>
          </w:p>
        </w:tc>
        <w:tc>
          <w:tcPr>
            <w:tcW w:w="2693" w:type="dxa"/>
            <w:shd w:val="clear" w:color="auto" w:fill="auto"/>
          </w:tcPr>
          <w:p w:rsidR="00EB323B" w:rsidRPr="00DE7903" w:rsidRDefault="00EB323B" w:rsidP="00825BA4">
            <w:pPr>
              <w:tabs>
                <w:tab w:val="left" w:pos="988"/>
              </w:tabs>
              <w:jc w:val="both"/>
            </w:pPr>
            <w:r w:rsidRPr="00DE7903">
              <w:t>население</w:t>
            </w:r>
          </w:p>
        </w:tc>
      </w:tr>
      <w:tr w:rsidR="00EB323B" w:rsidRPr="00DE7903" w:rsidTr="00825BA4">
        <w:tc>
          <w:tcPr>
            <w:tcW w:w="426" w:type="dxa"/>
            <w:shd w:val="clear" w:color="auto" w:fill="auto"/>
          </w:tcPr>
          <w:p w:rsidR="00EB323B" w:rsidRPr="00DE7903" w:rsidRDefault="00EB323B" w:rsidP="00825BA4">
            <w:pPr>
              <w:tabs>
                <w:tab w:val="left" w:pos="988"/>
              </w:tabs>
              <w:jc w:val="both"/>
            </w:pPr>
            <w:r w:rsidRPr="00DE7903">
              <w:t>2</w:t>
            </w:r>
          </w:p>
        </w:tc>
        <w:tc>
          <w:tcPr>
            <w:tcW w:w="1667" w:type="dxa"/>
            <w:shd w:val="clear" w:color="auto" w:fill="auto"/>
          </w:tcPr>
          <w:p w:rsidR="00EB323B" w:rsidRPr="00DE7903" w:rsidRDefault="00EB323B" w:rsidP="00825BA4">
            <w:r w:rsidRPr="00DE7903">
              <w:t>Тип КВ 1,6 К КВЦ 1,6-95</w:t>
            </w:r>
          </w:p>
          <w:p w:rsidR="00EB323B" w:rsidRPr="00DE7903" w:rsidRDefault="00EB323B" w:rsidP="00825BA4">
            <w:pPr>
              <w:tabs>
                <w:tab w:val="left" w:pos="988"/>
              </w:tabs>
              <w:jc w:val="both"/>
              <w:rPr>
                <w:highlight w:val="yellow"/>
              </w:rPr>
            </w:pPr>
            <w:r w:rsidRPr="00DE7903">
              <w:t>г.в. 2014</w:t>
            </w:r>
          </w:p>
        </w:tc>
        <w:tc>
          <w:tcPr>
            <w:tcW w:w="851" w:type="dxa"/>
            <w:shd w:val="clear" w:color="auto" w:fill="auto"/>
          </w:tcPr>
          <w:p w:rsidR="00EB323B" w:rsidRPr="00DE7903" w:rsidRDefault="00EB323B" w:rsidP="00825BA4">
            <w:pPr>
              <w:tabs>
                <w:tab w:val="left" w:pos="988"/>
              </w:tabs>
              <w:jc w:val="both"/>
            </w:pPr>
            <w:r w:rsidRPr="00DE7903">
              <w:t>1,6</w:t>
            </w:r>
          </w:p>
        </w:tc>
        <w:tc>
          <w:tcPr>
            <w:tcW w:w="1276" w:type="dxa"/>
            <w:shd w:val="clear" w:color="auto" w:fill="auto"/>
          </w:tcPr>
          <w:p w:rsidR="00EB323B" w:rsidRPr="00DE7903" w:rsidRDefault="00EB323B" w:rsidP="00825BA4">
            <w:pPr>
              <w:tabs>
                <w:tab w:val="left" w:pos="988"/>
              </w:tabs>
              <w:jc w:val="both"/>
            </w:pPr>
          </w:p>
        </w:tc>
        <w:tc>
          <w:tcPr>
            <w:tcW w:w="1275" w:type="dxa"/>
            <w:shd w:val="clear" w:color="auto" w:fill="auto"/>
          </w:tcPr>
          <w:p w:rsidR="00EB323B" w:rsidRPr="00DE7903" w:rsidRDefault="00EB323B" w:rsidP="00825BA4">
            <w:pPr>
              <w:tabs>
                <w:tab w:val="left" w:pos="988"/>
              </w:tabs>
              <w:jc w:val="both"/>
            </w:pPr>
          </w:p>
        </w:tc>
        <w:tc>
          <w:tcPr>
            <w:tcW w:w="1276" w:type="dxa"/>
            <w:shd w:val="clear" w:color="auto" w:fill="auto"/>
          </w:tcPr>
          <w:p w:rsidR="00EB323B" w:rsidRPr="00DE7903" w:rsidRDefault="00EB323B" w:rsidP="00825BA4">
            <w:pPr>
              <w:tabs>
                <w:tab w:val="left" w:pos="988"/>
              </w:tabs>
              <w:jc w:val="both"/>
            </w:pPr>
          </w:p>
        </w:tc>
        <w:tc>
          <w:tcPr>
            <w:tcW w:w="1134" w:type="dxa"/>
            <w:shd w:val="clear" w:color="auto" w:fill="auto"/>
          </w:tcPr>
          <w:p w:rsidR="00EB323B" w:rsidRPr="00DE7903" w:rsidRDefault="00EB323B" w:rsidP="00825BA4">
            <w:pPr>
              <w:tabs>
                <w:tab w:val="left" w:pos="988"/>
              </w:tabs>
              <w:jc w:val="both"/>
            </w:pPr>
          </w:p>
        </w:tc>
        <w:tc>
          <w:tcPr>
            <w:tcW w:w="2693" w:type="dxa"/>
            <w:shd w:val="clear" w:color="auto" w:fill="auto"/>
          </w:tcPr>
          <w:p w:rsidR="00EB323B" w:rsidRPr="00DE7903" w:rsidRDefault="00EB323B" w:rsidP="00825BA4">
            <w:pPr>
              <w:tabs>
                <w:tab w:val="left" w:pos="988"/>
              </w:tabs>
              <w:jc w:val="both"/>
            </w:pPr>
          </w:p>
        </w:tc>
      </w:tr>
      <w:tr w:rsidR="00EB323B" w:rsidRPr="00DE7903" w:rsidTr="00825BA4">
        <w:tc>
          <w:tcPr>
            <w:tcW w:w="426" w:type="dxa"/>
            <w:vMerge w:val="restart"/>
            <w:shd w:val="clear" w:color="auto" w:fill="auto"/>
          </w:tcPr>
          <w:p w:rsidR="00EB323B" w:rsidRPr="00DE7903" w:rsidRDefault="00EB323B" w:rsidP="00825BA4">
            <w:pPr>
              <w:tabs>
                <w:tab w:val="left" w:pos="988"/>
              </w:tabs>
              <w:jc w:val="both"/>
            </w:pPr>
            <w:r w:rsidRPr="00DE7903">
              <w:t>3</w:t>
            </w:r>
          </w:p>
        </w:tc>
        <w:tc>
          <w:tcPr>
            <w:tcW w:w="1667" w:type="dxa"/>
            <w:vMerge w:val="restart"/>
            <w:shd w:val="clear" w:color="auto" w:fill="auto"/>
          </w:tcPr>
          <w:p w:rsidR="00EB323B" w:rsidRPr="00DE7903" w:rsidRDefault="00EB323B" w:rsidP="00825BA4">
            <w:pPr>
              <w:tabs>
                <w:tab w:val="left" w:pos="988"/>
              </w:tabs>
              <w:jc w:val="both"/>
            </w:pPr>
            <w:r w:rsidRPr="00DE7903">
              <w:t>КВМ 1,6</w:t>
            </w:r>
          </w:p>
          <w:p w:rsidR="00EB323B" w:rsidRPr="00DE7903" w:rsidRDefault="00EB323B" w:rsidP="00825BA4">
            <w:pPr>
              <w:tabs>
                <w:tab w:val="left" w:pos="988"/>
              </w:tabs>
              <w:jc w:val="both"/>
              <w:rPr>
                <w:highlight w:val="yellow"/>
              </w:rPr>
            </w:pPr>
            <w:r w:rsidRPr="00DE7903">
              <w:t>г.в. 202</w:t>
            </w:r>
            <w:r w:rsidR="000F3A23">
              <w:t>5</w:t>
            </w:r>
          </w:p>
        </w:tc>
        <w:tc>
          <w:tcPr>
            <w:tcW w:w="851" w:type="dxa"/>
            <w:vMerge w:val="restart"/>
            <w:shd w:val="clear" w:color="auto" w:fill="auto"/>
          </w:tcPr>
          <w:p w:rsidR="00EB323B" w:rsidRPr="00DE7903" w:rsidRDefault="00EB323B" w:rsidP="00825BA4">
            <w:pPr>
              <w:tabs>
                <w:tab w:val="left" w:pos="988"/>
              </w:tabs>
              <w:jc w:val="both"/>
            </w:pPr>
            <w:r w:rsidRPr="00DE7903">
              <w:t>1,6</w:t>
            </w:r>
          </w:p>
        </w:tc>
        <w:tc>
          <w:tcPr>
            <w:tcW w:w="1276" w:type="dxa"/>
            <w:vMerge w:val="restart"/>
            <w:shd w:val="clear" w:color="auto" w:fill="auto"/>
          </w:tcPr>
          <w:p w:rsidR="00EB323B" w:rsidRPr="00DE7903" w:rsidRDefault="00EB323B" w:rsidP="00825BA4">
            <w:pPr>
              <w:tabs>
                <w:tab w:val="left" w:pos="988"/>
              </w:tabs>
              <w:jc w:val="both"/>
            </w:pPr>
            <w:r w:rsidRPr="00DE7903">
              <w:t>3893,80</w:t>
            </w:r>
          </w:p>
        </w:tc>
        <w:tc>
          <w:tcPr>
            <w:tcW w:w="1275" w:type="dxa"/>
            <w:vMerge w:val="restart"/>
            <w:shd w:val="clear" w:color="auto" w:fill="auto"/>
          </w:tcPr>
          <w:p w:rsidR="00EB323B" w:rsidRPr="00DE7903" w:rsidRDefault="00EB323B" w:rsidP="00825BA4">
            <w:pPr>
              <w:tabs>
                <w:tab w:val="left" w:pos="988"/>
              </w:tabs>
              <w:jc w:val="both"/>
            </w:pPr>
            <w:r w:rsidRPr="00DE7903">
              <w:t>3151,90</w:t>
            </w:r>
          </w:p>
        </w:tc>
        <w:tc>
          <w:tcPr>
            <w:tcW w:w="1276" w:type="dxa"/>
            <w:vMerge w:val="restart"/>
            <w:shd w:val="clear" w:color="auto" w:fill="auto"/>
          </w:tcPr>
          <w:p w:rsidR="00EB323B" w:rsidRPr="00DE7903" w:rsidRDefault="00EB323B" w:rsidP="00825BA4">
            <w:pPr>
              <w:tabs>
                <w:tab w:val="left" w:pos="988"/>
              </w:tabs>
              <w:jc w:val="both"/>
            </w:pPr>
            <w:r w:rsidRPr="00DE7903">
              <w:t>37,74</w:t>
            </w:r>
          </w:p>
        </w:tc>
        <w:tc>
          <w:tcPr>
            <w:tcW w:w="1134" w:type="dxa"/>
            <w:shd w:val="clear" w:color="auto" w:fill="auto"/>
          </w:tcPr>
          <w:p w:rsidR="00EB323B" w:rsidRPr="00DE7903" w:rsidRDefault="00EB323B" w:rsidP="00825BA4">
            <w:pPr>
              <w:tabs>
                <w:tab w:val="left" w:pos="988"/>
              </w:tabs>
              <w:jc w:val="both"/>
            </w:pPr>
            <w:r w:rsidRPr="00DE7903">
              <w:t>704,17</w:t>
            </w:r>
          </w:p>
        </w:tc>
        <w:tc>
          <w:tcPr>
            <w:tcW w:w="2693" w:type="dxa"/>
            <w:vMerge w:val="restart"/>
            <w:shd w:val="clear" w:color="auto" w:fill="auto"/>
          </w:tcPr>
          <w:p w:rsidR="00EB323B" w:rsidRPr="00DE7903" w:rsidRDefault="00EB323B" w:rsidP="00825BA4">
            <w:pPr>
              <w:outlineLvl w:val="0"/>
              <w:rPr>
                <w:b/>
                <w:color w:val="003F2F"/>
              </w:rPr>
            </w:pPr>
            <w:r w:rsidRPr="00DE7903">
              <w:rPr>
                <w:b/>
                <w:color w:val="003F2F"/>
              </w:rPr>
              <w:t>Местный бюджет</w:t>
            </w:r>
          </w:p>
          <w:p w:rsidR="00EB323B" w:rsidRPr="00DE7903" w:rsidRDefault="00EB323B" w:rsidP="00825BA4">
            <w:pPr>
              <w:jc w:val="both"/>
              <w:outlineLvl w:val="2"/>
            </w:pPr>
            <w:r w:rsidRPr="00DE7903">
              <w:t xml:space="preserve">Администрация МО СП </w:t>
            </w:r>
          </w:p>
          <w:p w:rsidR="00EB323B" w:rsidRPr="00DE7903" w:rsidRDefault="00EB323B" w:rsidP="00825BA4">
            <w:pPr>
              <w:tabs>
                <w:tab w:val="left" w:pos="988"/>
              </w:tabs>
              <w:jc w:val="both"/>
            </w:pPr>
            <w:r w:rsidRPr="00DE7903">
              <w:t>ДС "Подснежник"</w:t>
            </w:r>
          </w:p>
          <w:p w:rsidR="00EB323B" w:rsidRPr="00DE7903" w:rsidRDefault="00EB323B" w:rsidP="00825BA4">
            <w:pPr>
              <w:tabs>
                <w:tab w:val="left" w:pos="988"/>
              </w:tabs>
              <w:jc w:val="both"/>
            </w:pPr>
            <w:r w:rsidRPr="00DE7903">
              <w:t>ГСОШ 73</w:t>
            </w:r>
          </w:p>
          <w:p w:rsidR="00EB323B" w:rsidRPr="00DE7903" w:rsidRDefault="00EB323B" w:rsidP="00825BA4">
            <w:pPr>
              <w:outlineLvl w:val="0"/>
              <w:rPr>
                <w:b/>
                <w:color w:val="003F2F"/>
              </w:rPr>
            </w:pPr>
            <w:r w:rsidRPr="00DE7903">
              <w:rPr>
                <w:b/>
                <w:color w:val="003F2F"/>
              </w:rPr>
              <w:t xml:space="preserve">Прочие юр. </w:t>
            </w:r>
            <w:r>
              <w:rPr>
                <w:b/>
                <w:color w:val="003F2F"/>
              </w:rPr>
              <w:t>л</w:t>
            </w:r>
            <w:r w:rsidRPr="00DE7903">
              <w:rPr>
                <w:b/>
                <w:color w:val="003F2F"/>
              </w:rPr>
              <w:t>ица</w:t>
            </w:r>
          </w:p>
          <w:p w:rsidR="00EB323B" w:rsidRPr="00DE7903" w:rsidRDefault="00EB323B" w:rsidP="00825BA4">
            <w:pPr>
              <w:outlineLvl w:val="0"/>
              <w:rPr>
                <w:bCs/>
              </w:rPr>
            </w:pPr>
            <w:r w:rsidRPr="00DE7903">
              <w:rPr>
                <w:bCs/>
              </w:rPr>
              <w:t>Баташев В.А.</w:t>
            </w:r>
          </w:p>
          <w:p w:rsidR="00EB323B" w:rsidRPr="00DE7903" w:rsidRDefault="00EB323B" w:rsidP="00825BA4">
            <w:pPr>
              <w:outlineLvl w:val="0"/>
              <w:rPr>
                <w:bCs/>
              </w:rPr>
            </w:pPr>
            <w:r w:rsidRPr="00DE7903">
              <w:rPr>
                <w:bCs/>
              </w:rPr>
              <w:t>Брычеев Н.Ю</w:t>
            </w:r>
          </w:p>
          <w:p w:rsidR="00EB323B" w:rsidRPr="00DE7903" w:rsidRDefault="00EB323B" w:rsidP="00825BA4">
            <w:pPr>
              <w:outlineLvl w:val="0"/>
              <w:rPr>
                <w:bCs/>
              </w:rPr>
            </w:pPr>
            <w:r w:rsidRPr="00DE7903">
              <w:rPr>
                <w:bCs/>
              </w:rPr>
              <w:t>Иванова Л. П.</w:t>
            </w:r>
          </w:p>
          <w:p w:rsidR="00EB323B" w:rsidRPr="00DE7903" w:rsidRDefault="00EB323B" w:rsidP="00825BA4">
            <w:pPr>
              <w:outlineLvl w:val="0"/>
              <w:rPr>
                <w:bCs/>
              </w:rPr>
            </w:pPr>
            <w:r w:rsidRPr="00DE7903">
              <w:rPr>
                <w:bCs/>
              </w:rPr>
              <w:t>Лоскутников А.А</w:t>
            </w:r>
          </w:p>
          <w:p w:rsidR="00EB323B" w:rsidRPr="00DE7903" w:rsidRDefault="00EB323B" w:rsidP="00825BA4">
            <w:pPr>
              <w:outlineLvl w:val="0"/>
              <w:rPr>
                <w:bCs/>
              </w:rPr>
            </w:pPr>
            <w:r w:rsidRPr="00DE7903">
              <w:rPr>
                <w:bCs/>
              </w:rPr>
              <w:t>Лоскутникова Н. А.</w:t>
            </w:r>
          </w:p>
          <w:p w:rsidR="00EB323B" w:rsidRPr="00DE7903" w:rsidRDefault="00EB323B" w:rsidP="00825BA4">
            <w:pPr>
              <w:outlineLvl w:val="0"/>
              <w:rPr>
                <w:bCs/>
              </w:rPr>
            </w:pPr>
            <w:r w:rsidRPr="00DE7903">
              <w:rPr>
                <w:bCs/>
              </w:rPr>
              <w:t>Сбербанк ПАО</w:t>
            </w:r>
          </w:p>
          <w:p w:rsidR="00EB323B" w:rsidRPr="00DE7903" w:rsidRDefault="00EB323B" w:rsidP="00825BA4">
            <w:pPr>
              <w:outlineLvl w:val="0"/>
              <w:rPr>
                <w:bCs/>
              </w:rPr>
            </w:pPr>
            <w:r w:rsidRPr="00DE7903">
              <w:rPr>
                <w:bCs/>
              </w:rPr>
              <w:t>РЖД ОАО</w:t>
            </w:r>
          </w:p>
          <w:p w:rsidR="00EB323B" w:rsidRPr="00DE7903" w:rsidRDefault="00EB323B" w:rsidP="00825BA4">
            <w:pPr>
              <w:outlineLvl w:val="0"/>
              <w:rPr>
                <w:bCs/>
              </w:rPr>
            </w:pPr>
            <w:r w:rsidRPr="00DE7903">
              <w:rPr>
                <w:bCs/>
              </w:rPr>
              <w:t>Скороходова Т.В.</w:t>
            </w:r>
          </w:p>
        </w:tc>
      </w:tr>
      <w:tr w:rsidR="00EB323B" w:rsidRPr="00DE7903" w:rsidTr="00825BA4">
        <w:tc>
          <w:tcPr>
            <w:tcW w:w="426" w:type="dxa"/>
            <w:vMerge/>
            <w:shd w:val="clear" w:color="auto" w:fill="auto"/>
          </w:tcPr>
          <w:p w:rsidR="00EB323B" w:rsidRPr="00DE7903" w:rsidRDefault="00EB323B" w:rsidP="00825BA4">
            <w:pPr>
              <w:tabs>
                <w:tab w:val="left" w:pos="988"/>
              </w:tabs>
              <w:jc w:val="both"/>
            </w:pPr>
          </w:p>
        </w:tc>
        <w:tc>
          <w:tcPr>
            <w:tcW w:w="1667" w:type="dxa"/>
            <w:vMerge/>
            <w:shd w:val="clear" w:color="auto" w:fill="auto"/>
          </w:tcPr>
          <w:p w:rsidR="00EB323B" w:rsidRPr="00DE7903" w:rsidRDefault="00EB323B" w:rsidP="00825BA4">
            <w:pPr>
              <w:tabs>
                <w:tab w:val="left" w:pos="988"/>
              </w:tabs>
              <w:jc w:val="both"/>
            </w:pPr>
          </w:p>
        </w:tc>
        <w:tc>
          <w:tcPr>
            <w:tcW w:w="851" w:type="dxa"/>
            <w:vMerge/>
            <w:shd w:val="clear" w:color="auto" w:fill="auto"/>
          </w:tcPr>
          <w:p w:rsidR="00EB323B" w:rsidRPr="00DE7903" w:rsidRDefault="00EB323B" w:rsidP="00825BA4">
            <w:pPr>
              <w:tabs>
                <w:tab w:val="left" w:pos="988"/>
              </w:tabs>
              <w:jc w:val="both"/>
            </w:pPr>
          </w:p>
        </w:tc>
        <w:tc>
          <w:tcPr>
            <w:tcW w:w="1276" w:type="dxa"/>
            <w:vMerge/>
            <w:shd w:val="clear" w:color="auto" w:fill="auto"/>
          </w:tcPr>
          <w:p w:rsidR="00EB323B" w:rsidRPr="00DE7903" w:rsidRDefault="00EB323B" w:rsidP="00825BA4">
            <w:pPr>
              <w:tabs>
                <w:tab w:val="left" w:pos="988"/>
              </w:tabs>
              <w:jc w:val="both"/>
            </w:pPr>
          </w:p>
        </w:tc>
        <w:tc>
          <w:tcPr>
            <w:tcW w:w="1275" w:type="dxa"/>
            <w:vMerge/>
            <w:shd w:val="clear" w:color="auto" w:fill="auto"/>
          </w:tcPr>
          <w:p w:rsidR="00EB323B" w:rsidRPr="00DE7903" w:rsidRDefault="00EB323B" w:rsidP="00825BA4">
            <w:pPr>
              <w:tabs>
                <w:tab w:val="left" w:pos="988"/>
              </w:tabs>
              <w:jc w:val="both"/>
            </w:pPr>
          </w:p>
        </w:tc>
        <w:tc>
          <w:tcPr>
            <w:tcW w:w="1276" w:type="dxa"/>
            <w:vMerge/>
            <w:shd w:val="clear" w:color="auto" w:fill="auto"/>
          </w:tcPr>
          <w:p w:rsidR="00EB323B" w:rsidRPr="00DE7903" w:rsidRDefault="00EB323B" w:rsidP="00825BA4">
            <w:pPr>
              <w:tabs>
                <w:tab w:val="left" w:pos="988"/>
              </w:tabs>
              <w:jc w:val="both"/>
            </w:pPr>
          </w:p>
        </w:tc>
        <w:tc>
          <w:tcPr>
            <w:tcW w:w="1134" w:type="dxa"/>
            <w:shd w:val="clear" w:color="auto" w:fill="auto"/>
          </w:tcPr>
          <w:p w:rsidR="00EB323B" w:rsidRPr="00DE7903" w:rsidRDefault="00EB323B" w:rsidP="00825BA4">
            <w:pPr>
              <w:tabs>
                <w:tab w:val="left" w:pos="988"/>
              </w:tabs>
              <w:jc w:val="both"/>
            </w:pPr>
          </w:p>
        </w:tc>
        <w:tc>
          <w:tcPr>
            <w:tcW w:w="2693" w:type="dxa"/>
            <w:vMerge/>
            <w:shd w:val="clear" w:color="auto" w:fill="auto"/>
          </w:tcPr>
          <w:p w:rsidR="00EB323B" w:rsidRPr="00DE7903" w:rsidRDefault="00EB323B" w:rsidP="00825BA4">
            <w:pPr>
              <w:tabs>
                <w:tab w:val="left" w:pos="988"/>
              </w:tabs>
              <w:jc w:val="both"/>
            </w:pPr>
          </w:p>
        </w:tc>
      </w:tr>
      <w:tr w:rsidR="00EB323B" w:rsidRPr="00DE7903" w:rsidTr="00825BA4">
        <w:tc>
          <w:tcPr>
            <w:tcW w:w="2093" w:type="dxa"/>
            <w:gridSpan w:val="2"/>
            <w:shd w:val="clear" w:color="auto" w:fill="auto"/>
          </w:tcPr>
          <w:p w:rsidR="00EB323B" w:rsidRPr="00DE7903" w:rsidRDefault="00EB323B" w:rsidP="00825BA4">
            <w:pPr>
              <w:tabs>
                <w:tab w:val="left" w:pos="988"/>
              </w:tabs>
              <w:jc w:val="both"/>
            </w:pPr>
            <w:r w:rsidRPr="00DE7903">
              <w:t>Итого по котельной</w:t>
            </w:r>
          </w:p>
        </w:tc>
        <w:tc>
          <w:tcPr>
            <w:tcW w:w="851" w:type="dxa"/>
            <w:shd w:val="clear" w:color="auto" w:fill="auto"/>
          </w:tcPr>
          <w:p w:rsidR="00EB323B" w:rsidRPr="00DE7903" w:rsidRDefault="00EB323B" w:rsidP="00825BA4">
            <w:pPr>
              <w:tabs>
                <w:tab w:val="left" w:pos="988"/>
              </w:tabs>
              <w:jc w:val="both"/>
            </w:pPr>
            <w:r w:rsidRPr="00DE7903">
              <w:t>5,2</w:t>
            </w:r>
          </w:p>
        </w:tc>
        <w:tc>
          <w:tcPr>
            <w:tcW w:w="1276" w:type="dxa"/>
            <w:shd w:val="clear" w:color="auto" w:fill="auto"/>
          </w:tcPr>
          <w:p w:rsidR="00EB323B" w:rsidRPr="00DE7903" w:rsidRDefault="00EB323B" w:rsidP="00825BA4">
            <w:pPr>
              <w:tabs>
                <w:tab w:val="left" w:pos="988"/>
              </w:tabs>
              <w:jc w:val="both"/>
            </w:pPr>
            <w:r w:rsidRPr="00DE7903">
              <w:t>8219,38</w:t>
            </w:r>
          </w:p>
        </w:tc>
        <w:tc>
          <w:tcPr>
            <w:tcW w:w="1275" w:type="dxa"/>
            <w:shd w:val="clear" w:color="auto" w:fill="auto"/>
          </w:tcPr>
          <w:p w:rsidR="00EB323B" w:rsidRPr="00DE7903" w:rsidRDefault="00EB323B" w:rsidP="00825BA4">
            <w:pPr>
              <w:tabs>
                <w:tab w:val="left" w:pos="988"/>
              </w:tabs>
              <w:jc w:val="both"/>
            </w:pPr>
            <w:r w:rsidRPr="00DE7903">
              <w:t>6653,50</w:t>
            </w:r>
          </w:p>
        </w:tc>
        <w:tc>
          <w:tcPr>
            <w:tcW w:w="1276" w:type="dxa"/>
            <w:shd w:val="clear" w:color="auto" w:fill="auto"/>
          </w:tcPr>
          <w:p w:rsidR="00EB323B" w:rsidRPr="00DE7903" w:rsidRDefault="00EB323B" w:rsidP="00825BA4">
            <w:pPr>
              <w:tabs>
                <w:tab w:val="left" w:pos="988"/>
              </w:tabs>
              <w:jc w:val="both"/>
            </w:pPr>
            <w:r w:rsidRPr="00DE7903">
              <w:t>79,66</w:t>
            </w:r>
          </w:p>
        </w:tc>
        <w:tc>
          <w:tcPr>
            <w:tcW w:w="1134" w:type="dxa"/>
            <w:shd w:val="clear" w:color="auto" w:fill="auto"/>
          </w:tcPr>
          <w:p w:rsidR="00EB323B" w:rsidRPr="00DE7903" w:rsidRDefault="00EB323B" w:rsidP="00825BA4">
            <w:pPr>
              <w:tabs>
                <w:tab w:val="left" w:pos="988"/>
              </w:tabs>
              <w:jc w:val="both"/>
            </w:pPr>
            <w:r w:rsidRPr="00DE7903">
              <w:t>1486,46</w:t>
            </w:r>
          </w:p>
        </w:tc>
        <w:tc>
          <w:tcPr>
            <w:tcW w:w="2693" w:type="dxa"/>
            <w:shd w:val="clear" w:color="auto" w:fill="auto"/>
          </w:tcPr>
          <w:p w:rsidR="00EB323B" w:rsidRPr="00DE7903" w:rsidRDefault="00EB323B" w:rsidP="00825BA4">
            <w:pPr>
              <w:tabs>
                <w:tab w:val="left" w:pos="988"/>
              </w:tabs>
              <w:jc w:val="both"/>
            </w:pPr>
          </w:p>
        </w:tc>
      </w:tr>
    </w:tbl>
    <w:p w:rsidR="00EB323B" w:rsidRDefault="00EB323B" w:rsidP="00EB323B">
      <w:pPr>
        <w:pStyle w:val="11"/>
        <w:ind w:firstLine="740"/>
        <w:jc w:val="center"/>
        <w:rPr>
          <w:b/>
          <w:bCs/>
          <w:sz w:val="24"/>
          <w:szCs w:val="24"/>
        </w:rPr>
      </w:pPr>
    </w:p>
    <w:p w:rsidR="007735BD" w:rsidRDefault="007735BD" w:rsidP="00EB323B">
      <w:pPr>
        <w:pStyle w:val="11"/>
        <w:ind w:firstLine="740"/>
        <w:jc w:val="center"/>
        <w:rPr>
          <w:b/>
          <w:bCs/>
          <w:sz w:val="24"/>
          <w:szCs w:val="24"/>
        </w:rPr>
      </w:pPr>
    </w:p>
    <w:p w:rsidR="000869D5" w:rsidRDefault="000869D5" w:rsidP="00EB323B">
      <w:pPr>
        <w:pStyle w:val="11"/>
        <w:ind w:firstLine="740"/>
        <w:jc w:val="center"/>
        <w:rPr>
          <w:b/>
          <w:bCs/>
          <w:sz w:val="24"/>
          <w:szCs w:val="24"/>
        </w:rPr>
      </w:pPr>
    </w:p>
    <w:p w:rsidR="000869D5" w:rsidRDefault="000869D5" w:rsidP="00EB323B">
      <w:pPr>
        <w:pStyle w:val="11"/>
        <w:ind w:firstLine="740"/>
        <w:jc w:val="center"/>
        <w:rPr>
          <w:b/>
          <w:bCs/>
          <w:sz w:val="24"/>
          <w:szCs w:val="24"/>
        </w:rPr>
      </w:pPr>
    </w:p>
    <w:p w:rsidR="007735BD" w:rsidRDefault="007735BD" w:rsidP="00EB323B">
      <w:pPr>
        <w:pStyle w:val="11"/>
        <w:ind w:firstLine="740"/>
        <w:jc w:val="center"/>
        <w:rPr>
          <w:b/>
          <w:bCs/>
          <w:sz w:val="24"/>
          <w:szCs w:val="24"/>
        </w:rPr>
      </w:pPr>
    </w:p>
    <w:p w:rsidR="007735BD" w:rsidRPr="007735BD" w:rsidRDefault="007735BD" w:rsidP="00EC06B5">
      <w:pPr>
        <w:pStyle w:val="11"/>
        <w:ind w:firstLine="0"/>
        <w:jc w:val="right"/>
        <w:rPr>
          <w:sz w:val="24"/>
          <w:szCs w:val="24"/>
        </w:rPr>
      </w:pPr>
      <w:r w:rsidRPr="007735BD">
        <w:rPr>
          <w:sz w:val="24"/>
          <w:szCs w:val="24"/>
        </w:rPr>
        <w:lastRenderedPageBreak/>
        <w:t>Таблица 2</w:t>
      </w:r>
    </w:p>
    <w:p w:rsidR="00EB323B" w:rsidRPr="007735BD" w:rsidRDefault="007735BD" w:rsidP="007735BD">
      <w:pPr>
        <w:pStyle w:val="11"/>
        <w:ind w:firstLine="740"/>
        <w:rPr>
          <w:sz w:val="24"/>
          <w:szCs w:val="24"/>
        </w:rPr>
      </w:pPr>
      <w:r w:rsidRPr="007735BD">
        <w:rPr>
          <w:sz w:val="24"/>
          <w:szCs w:val="24"/>
        </w:rPr>
        <w:t>Источники тепловой энергии на котельной</w:t>
      </w:r>
      <w:r w:rsidR="00EB323B" w:rsidRPr="007735BD">
        <w:rPr>
          <w:sz w:val="24"/>
          <w:szCs w:val="24"/>
        </w:rPr>
        <w:t xml:space="preserve"> с. Лесозаводской</w:t>
      </w:r>
    </w:p>
    <w:tbl>
      <w:tblPr>
        <w:tblW w:w="1059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26"/>
        <w:gridCol w:w="850"/>
        <w:gridCol w:w="1418"/>
        <w:gridCol w:w="1275"/>
        <w:gridCol w:w="1276"/>
        <w:gridCol w:w="1134"/>
        <w:gridCol w:w="2693"/>
      </w:tblGrid>
      <w:tr w:rsidR="00EB323B" w:rsidRPr="00A3175F" w:rsidTr="00825BA4">
        <w:tc>
          <w:tcPr>
            <w:tcW w:w="426" w:type="dxa"/>
            <w:vMerge w:val="restart"/>
            <w:shd w:val="clear" w:color="auto" w:fill="auto"/>
          </w:tcPr>
          <w:p w:rsidR="00EB323B" w:rsidRPr="00A3175F" w:rsidRDefault="00EB323B" w:rsidP="00825BA4">
            <w:pPr>
              <w:tabs>
                <w:tab w:val="left" w:pos="988"/>
              </w:tabs>
              <w:jc w:val="both"/>
            </w:pPr>
            <w:r>
              <w:t>№</w:t>
            </w:r>
          </w:p>
        </w:tc>
        <w:tc>
          <w:tcPr>
            <w:tcW w:w="1526" w:type="dxa"/>
            <w:vMerge w:val="restart"/>
            <w:shd w:val="clear" w:color="auto" w:fill="auto"/>
          </w:tcPr>
          <w:p w:rsidR="00EB323B" w:rsidRPr="00A3175F" w:rsidRDefault="00EB323B" w:rsidP="00825BA4">
            <w:pPr>
              <w:tabs>
                <w:tab w:val="left" w:pos="988"/>
              </w:tabs>
              <w:jc w:val="both"/>
            </w:pPr>
            <w:r w:rsidRPr="00A3175F">
              <w:t>Источник тепловой энергии</w:t>
            </w:r>
          </w:p>
        </w:tc>
        <w:tc>
          <w:tcPr>
            <w:tcW w:w="850" w:type="dxa"/>
            <w:vMerge w:val="restart"/>
            <w:shd w:val="clear" w:color="auto" w:fill="auto"/>
          </w:tcPr>
          <w:p w:rsidR="00EB323B" w:rsidRPr="00A3175F" w:rsidRDefault="00EB323B" w:rsidP="00825BA4">
            <w:pPr>
              <w:tabs>
                <w:tab w:val="left" w:pos="988"/>
              </w:tabs>
              <w:jc w:val="both"/>
            </w:pPr>
            <w:r w:rsidRPr="00A3175F">
              <w:t>Мощность, Гкал/</w:t>
            </w:r>
          </w:p>
          <w:p w:rsidR="00EB323B" w:rsidRPr="00A3175F" w:rsidRDefault="00EB323B" w:rsidP="00825BA4">
            <w:pPr>
              <w:tabs>
                <w:tab w:val="left" w:pos="988"/>
              </w:tabs>
              <w:jc w:val="both"/>
            </w:pPr>
            <w:r w:rsidRPr="00A3175F">
              <w:t>час</w:t>
            </w:r>
          </w:p>
        </w:tc>
        <w:tc>
          <w:tcPr>
            <w:tcW w:w="5103" w:type="dxa"/>
            <w:gridSpan w:val="4"/>
            <w:shd w:val="clear" w:color="auto" w:fill="auto"/>
          </w:tcPr>
          <w:p w:rsidR="00EB323B" w:rsidRPr="00A3175F" w:rsidRDefault="00EB323B" w:rsidP="00825BA4">
            <w:pPr>
              <w:tabs>
                <w:tab w:val="left" w:pos="988"/>
              </w:tabs>
              <w:jc w:val="both"/>
            </w:pPr>
            <w:r w:rsidRPr="00A3175F">
              <w:t>Гкал/год</w:t>
            </w:r>
          </w:p>
        </w:tc>
        <w:tc>
          <w:tcPr>
            <w:tcW w:w="2693" w:type="dxa"/>
            <w:vMerge w:val="restart"/>
            <w:shd w:val="clear" w:color="auto" w:fill="auto"/>
          </w:tcPr>
          <w:p w:rsidR="00EB323B" w:rsidRPr="00A3175F" w:rsidRDefault="00EB323B" w:rsidP="00825BA4">
            <w:pPr>
              <w:tabs>
                <w:tab w:val="left" w:pos="988"/>
              </w:tabs>
              <w:jc w:val="both"/>
            </w:pPr>
            <w:r w:rsidRPr="00A3175F">
              <w:t>Подключенные потребители</w:t>
            </w:r>
          </w:p>
        </w:tc>
      </w:tr>
      <w:tr w:rsidR="00EB323B" w:rsidRPr="00A3175F" w:rsidTr="00825BA4">
        <w:tc>
          <w:tcPr>
            <w:tcW w:w="426" w:type="dxa"/>
            <w:vMerge/>
            <w:shd w:val="clear" w:color="auto" w:fill="auto"/>
          </w:tcPr>
          <w:p w:rsidR="00EB323B" w:rsidRPr="00A3175F" w:rsidRDefault="00EB323B" w:rsidP="00825BA4">
            <w:pPr>
              <w:tabs>
                <w:tab w:val="left" w:pos="988"/>
              </w:tabs>
              <w:jc w:val="both"/>
            </w:pPr>
          </w:p>
        </w:tc>
        <w:tc>
          <w:tcPr>
            <w:tcW w:w="1526" w:type="dxa"/>
            <w:vMerge/>
            <w:shd w:val="clear" w:color="auto" w:fill="auto"/>
          </w:tcPr>
          <w:p w:rsidR="00EB323B" w:rsidRPr="00A3175F" w:rsidRDefault="00EB323B" w:rsidP="00825BA4">
            <w:pPr>
              <w:tabs>
                <w:tab w:val="left" w:pos="988"/>
              </w:tabs>
              <w:jc w:val="both"/>
            </w:pPr>
          </w:p>
        </w:tc>
        <w:tc>
          <w:tcPr>
            <w:tcW w:w="850" w:type="dxa"/>
            <w:vMerge/>
            <w:shd w:val="clear" w:color="auto" w:fill="auto"/>
          </w:tcPr>
          <w:p w:rsidR="00EB323B" w:rsidRPr="00A3175F" w:rsidRDefault="00EB323B" w:rsidP="00825BA4">
            <w:pPr>
              <w:tabs>
                <w:tab w:val="left" w:pos="988"/>
              </w:tabs>
              <w:jc w:val="both"/>
            </w:pPr>
          </w:p>
        </w:tc>
        <w:tc>
          <w:tcPr>
            <w:tcW w:w="1418" w:type="dxa"/>
            <w:shd w:val="clear" w:color="auto" w:fill="auto"/>
          </w:tcPr>
          <w:p w:rsidR="00013E06" w:rsidRDefault="00013E06" w:rsidP="00825BA4">
            <w:pPr>
              <w:tabs>
                <w:tab w:val="left" w:pos="988"/>
              </w:tabs>
              <w:jc w:val="both"/>
            </w:pPr>
            <w:r w:rsidRPr="00A3175F">
              <w:t>В</w:t>
            </w:r>
            <w:r w:rsidR="00EB323B" w:rsidRPr="00A3175F">
              <w:t>ыработка</w:t>
            </w:r>
          </w:p>
          <w:p w:rsidR="00EB323B" w:rsidRPr="00A3175F" w:rsidRDefault="00013E06" w:rsidP="00825BA4">
            <w:pPr>
              <w:tabs>
                <w:tab w:val="left" w:pos="988"/>
              </w:tabs>
              <w:jc w:val="both"/>
            </w:pPr>
            <w:r>
              <w:t>(уголь)</w:t>
            </w:r>
          </w:p>
        </w:tc>
        <w:tc>
          <w:tcPr>
            <w:tcW w:w="1275" w:type="dxa"/>
            <w:shd w:val="clear" w:color="auto" w:fill="auto"/>
          </w:tcPr>
          <w:p w:rsidR="00EB323B" w:rsidRPr="00A3175F" w:rsidRDefault="00EB323B" w:rsidP="00825BA4">
            <w:pPr>
              <w:tabs>
                <w:tab w:val="left" w:pos="988"/>
              </w:tabs>
              <w:jc w:val="both"/>
            </w:pPr>
            <w:r w:rsidRPr="00A3175F">
              <w:t>Полезный отпуск</w:t>
            </w:r>
          </w:p>
        </w:tc>
        <w:tc>
          <w:tcPr>
            <w:tcW w:w="1276" w:type="dxa"/>
            <w:shd w:val="clear" w:color="auto" w:fill="auto"/>
          </w:tcPr>
          <w:p w:rsidR="00EB323B" w:rsidRPr="00A3175F" w:rsidRDefault="00EB323B" w:rsidP="00825BA4">
            <w:pPr>
              <w:tabs>
                <w:tab w:val="left" w:pos="988"/>
              </w:tabs>
              <w:jc w:val="both"/>
            </w:pPr>
            <w:r w:rsidRPr="00A3175F">
              <w:t>Собственные нужды</w:t>
            </w:r>
          </w:p>
        </w:tc>
        <w:tc>
          <w:tcPr>
            <w:tcW w:w="1134" w:type="dxa"/>
            <w:shd w:val="clear" w:color="auto" w:fill="auto"/>
          </w:tcPr>
          <w:p w:rsidR="00EB323B" w:rsidRPr="00A3175F" w:rsidRDefault="00EB323B" w:rsidP="00825BA4">
            <w:pPr>
              <w:tabs>
                <w:tab w:val="left" w:pos="988"/>
              </w:tabs>
              <w:jc w:val="both"/>
            </w:pPr>
            <w:r w:rsidRPr="00A3175F">
              <w:t>потери</w:t>
            </w:r>
          </w:p>
        </w:tc>
        <w:tc>
          <w:tcPr>
            <w:tcW w:w="2693" w:type="dxa"/>
            <w:vMerge/>
            <w:shd w:val="clear" w:color="auto" w:fill="auto"/>
          </w:tcPr>
          <w:p w:rsidR="00EB323B" w:rsidRPr="00A3175F" w:rsidRDefault="00EB323B" w:rsidP="00825BA4">
            <w:pPr>
              <w:tabs>
                <w:tab w:val="left" w:pos="988"/>
              </w:tabs>
              <w:jc w:val="both"/>
            </w:pPr>
          </w:p>
        </w:tc>
      </w:tr>
      <w:tr w:rsidR="00EB323B" w:rsidRPr="00A3175F" w:rsidTr="00825BA4">
        <w:tc>
          <w:tcPr>
            <w:tcW w:w="426" w:type="dxa"/>
            <w:shd w:val="clear" w:color="auto" w:fill="auto"/>
          </w:tcPr>
          <w:p w:rsidR="00EB323B" w:rsidRPr="00A3175F" w:rsidRDefault="00EB323B" w:rsidP="00825BA4">
            <w:pPr>
              <w:tabs>
                <w:tab w:val="left" w:pos="988"/>
              </w:tabs>
              <w:jc w:val="both"/>
            </w:pPr>
            <w:r w:rsidRPr="00A3175F">
              <w:t>1</w:t>
            </w:r>
          </w:p>
        </w:tc>
        <w:tc>
          <w:tcPr>
            <w:tcW w:w="1526" w:type="dxa"/>
            <w:shd w:val="clear" w:color="auto" w:fill="auto"/>
          </w:tcPr>
          <w:p w:rsidR="00EB323B" w:rsidRPr="00A3175F" w:rsidRDefault="00EB323B" w:rsidP="00825BA4">
            <w:r w:rsidRPr="003D3F24">
              <w:t>КВР 0,6</w:t>
            </w:r>
          </w:p>
        </w:tc>
        <w:tc>
          <w:tcPr>
            <w:tcW w:w="850" w:type="dxa"/>
            <w:shd w:val="clear" w:color="auto" w:fill="auto"/>
          </w:tcPr>
          <w:p w:rsidR="00EB323B" w:rsidRPr="00A3175F" w:rsidRDefault="00EB323B" w:rsidP="00825BA4">
            <w:pPr>
              <w:tabs>
                <w:tab w:val="left" w:pos="988"/>
              </w:tabs>
              <w:jc w:val="both"/>
            </w:pPr>
            <w:r>
              <w:t>0,6</w:t>
            </w:r>
          </w:p>
        </w:tc>
        <w:tc>
          <w:tcPr>
            <w:tcW w:w="1418" w:type="dxa"/>
            <w:shd w:val="clear" w:color="auto" w:fill="auto"/>
          </w:tcPr>
          <w:p w:rsidR="00EB323B" w:rsidRPr="00A3175F" w:rsidRDefault="00EB323B" w:rsidP="00825BA4">
            <w:pPr>
              <w:tabs>
                <w:tab w:val="left" w:pos="988"/>
              </w:tabs>
              <w:jc w:val="both"/>
            </w:pPr>
            <w:r>
              <w:t>98,3</w:t>
            </w:r>
          </w:p>
        </w:tc>
        <w:tc>
          <w:tcPr>
            <w:tcW w:w="1275" w:type="dxa"/>
            <w:shd w:val="clear" w:color="auto" w:fill="auto"/>
          </w:tcPr>
          <w:p w:rsidR="00EB323B" w:rsidRPr="00A3175F" w:rsidRDefault="00EB323B" w:rsidP="00825BA4">
            <w:pPr>
              <w:tabs>
                <w:tab w:val="left" w:pos="988"/>
              </w:tabs>
              <w:jc w:val="both"/>
            </w:pPr>
            <w:r>
              <w:t>76,81</w:t>
            </w:r>
          </w:p>
        </w:tc>
        <w:tc>
          <w:tcPr>
            <w:tcW w:w="1276" w:type="dxa"/>
            <w:shd w:val="clear" w:color="auto" w:fill="auto"/>
          </w:tcPr>
          <w:p w:rsidR="00EB323B" w:rsidRPr="00A3175F" w:rsidRDefault="00EB323B" w:rsidP="00825BA4">
            <w:pPr>
              <w:tabs>
                <w:tab w:val="left" w:pos="988"/>
              </w:tabs>
              <w:jc w:val="both"/>
            </w:pPr>
            <w:r>
              <w:t>5,73</w:t>
            </w:r>
          </w:p>
        </w:tc>
        <w:tc>
          <w:tcPr>
            <w:tcW w:w="1134" w:type="dxa"/>
            <w:shd w:val="clear" w:color="auto" w:fill="auto"/>
          </w:tcPr>
          <w:p w:rsidR="00EB323B" w:rsidRPr="00A3175F" w:rsidRDefault="00EB323B" w:rsidP="00825BA4">
            <w:pPr>
              <w:tabs>
                <w:tab w:val="left" w:pos="988"/>
              </w:tabs>
              <w:jc w:val="both"/>
            </w:pPr>
            <w:r>
              <w:t>15,76</w:t>
            </w:r>
          </w:p>
        </w:tc>
        <w:tc>
          <w:tcPr>
            <w:tcW w:w="2693" w:type="dxa"/>
            <w:shd w:val="clear" w:color="auto" w:fill="auto"/>
          </w:tcPr>
          <w:p w:rsidR="00EB323B" w:rsidRPr="00A3175F" w:rsidRDefault="00EB323B" w:rsidP="00825BA4">
            <w:pPr>
              <w:tabs>
                <w:tab w:val="left" w:pos="988"/>
              </w:tabs>
              <w:jc w:val="both"/>
            </w:pPr>
            <w:r w:rsidRPr="00A3175F">
              <w:t>население</w:t>
            </w:r>
          </w:p>
        </w:tc>
      </w:tr>
      <w:tr w:rsidR="00EB323B" w:rsidRPr="00A3175F" w:rsidTr="00825BA4">
        <w:tc>
          <w:tcPr>
            <w:tcW w:w="426" w:type="dxa"/>
            <w:vMerge w:val="restart"/>
            <w:shd w:val="clear" w:color="auto" w:fill="auto"/>
          </w:tcPr>
          <w:p w:rsidR="00EB323B" w:rsidRPr="00A3175F" w:rsidRDefault="00EB323B" w:rsidP="00825BA4">
            <w:pPr>
              <w:tabs>
                <w:tab w:val="left" w:pos="988"/>
              </w:tabs>
              <w:jc w:val="both"/>
            </w:pPr>
            <w:r>
              <w:t>2</w:t>
            </w:r>
          </w:p>
        </w:tc>
        <w:tc>
          <w:tcPr>
            <w:tcW w:w="1526" w:type="dxa"/>
            <w:vMerge w:val="restart"/>
            <w:shd w:val="clear" w:color="auto" w:fill="auto"/>
          </w:tcPr>
          <w:p w:rsidR="00EB323B" w:rsidRPr="00A3175F" w:rsidRDefault="00EB323B" w:rsidP="00825BA4">
            <w:pPr>
              <w:tabs>
                <w:tab w:val="left" w:pos="988"/>
              </w:tabs>
              <w:jc w:val="both"/>
            </w:pPr>
            <w:r w:rsidRPr="003D3F24">
              <w:t>КВР 0,6</w:t>
            </w:r>
          </w:p>
        </w:tc>
        <w:tc>
          <w:tcPr>
            <w:tcW w:w="850" w:type="dxa"/>
            <w:vMerge w:val="restart"/>
            <w:shd w:val="clear" w:color="auto" w:fill="auto"/>
          </w:tcPr>
          <w:p w:rsidR="00EB323B" w:rsidRPr="00A3175F" w:rsidRDefault="00EB323B" w:rsidP="00825BA4">
            <w:pPr>
              <w:tabs>
                <w:tab w:val="left" w:pos="988"/>
              </w:tabs>
              <w:jc w:val="both"/>
            </w:pPr>
            <w:r>
              <w:t>0,6</w:t>
            </w:r>
          </w:p>
        </w:tc>
        <w:tc>
          <w:tcPr>
            <w:tcW w:w="1418" w:type="dxa"/>
            <w:vMerge w:val="restart"/>
            <w:shd w:val="clear" w:color="auto" w:fill="auto"/>
          </w:tcPr>
          <w:p w:rsidR="00EB323B" w:rsidRPr="00A3175F" w:rsidRDefault="00EB323B" w:rsidP="00825BA4">
            <w:pPr>
              <w:tabs>
                <w:tab w:val="left" w:pos="988"/>
              </w:tabs>
              <w:jc w:val="both"/>
            </w:pPr>
            <w:r>
              <w:t>1141,26</w:t>
            </w:r>
          </w:p>
        </w:tc>
        <w:tc>
          <w:tcPr>
            <w:tcW w:w="1275" w:type="dxa"/>
            <w:vMerge w:val="restart"/>
            <w:shd w:val="clear" w:color="auto" w:fill="auto"/>
          </w:tcPr>
          <w:p w:rsidR="00EB323B" w:rsidRPr="00A3175F" w:rsidRDefault="00EB323B" w:rsidP="00825BA4">
            <w:pPr>
              <w:tabs>
                <w:tab w:val="left" w:pos="988"/>
              </w:tabs>
              <w:jc w:val="both"/>
            </w:pPr>
            <w:r>
              <w:t>891,77</w:t>
            </w:r>
          </w:p>
        </w:tc>
        <w:tc>
          <w:tcPr>
            <w:tcW w:w="1276" w:type="dxa"/>
            <w:vMerge w:val="restart"/>
            <w:shd w:val="clear" w:color="auto" w:fill="auto"/>
          </w:tcPr>
          <w:p w:rsidR="00EB323B" w:rsidRPr="00A3175F" w:rsidRDefault="00EB323B" w:rsidP="00825BA4">
            <w:pPr>
              <w:tabs>
                <w:tab w:val="left" w:pos="988"/>
              </w:tabs>
              <w:jc w:val="both"/>
            </w:pPr>
            <w:r>
              <w:t>66,47</w:t>
            </w:r>
          </w:p>
        </w:tc>
        <w:tc>
          <w:tcPr>
            <w:tcW w:w="1134" w:type="dxa"/>
            <w:shd w:val="clear" w:color="auto" w:fill="auto"/>
          </w:tcPr>
          <w:p w:rsidR="00EB323B" w:rsidRPr="00A3175F" w:rsidRDefault="00EB323B" w:rsidP="00825BA4">
            <w:pPr>
              <w:tabs>
                <w:tab w:val="left" w:pos="988"/>
              </w:tabs>
              <w:jc w:val="both"/>
            </w:pPr>
            <w:r>
              <w:t>183,01</w:t>
            </w:r>
          </w:p>
        </w:tc>
        <w:tc>
          <w:tcPr>
            <w:tcW w:w="2693" w:type="dxa"/>
            <w:vMerge w:val="restart"/>
            <w:shd w:val="clear" w:color="auto" w:fill="auto"/>
          </w:tcPr>
          <w:p w:rsidR="00EB323B" w:rsidRPr="00A3175F" w:rsidRDefault="00EB323B" w:rsidP="00825BA4">
            <w:pPr>
              <w:outlineLvl w:val="0"/>
              <w:rPr>
                <w:b/>
                <w:color w:val="003F2F"/>
              </w:rPr>
            </w:pPr>
            <w:r w:rsidRPr="00A3175F">
              <w:rPr>
                <w:b/>
                <w:color w:val="003F2F"/>
              </w:rPr>
              <w:t>Местный бюджет</w:t>
            </w:r>
          </w:p>
          <w:p w:rsidR="00EB323B" w:rsidRPr="003D02DA" w:rsidRDefault="00EB323B" w:rsidP="00825BA4">
            <w:pPr>
              <w:tabs>
                <w:tab w:val="left" w:pos="988"/>
              </w:tabs>
              <w:jc w:val="both"/>
              <w:rPr>
                <w:sz w:val="20"/>
                <w:szCs w:val="20"/>
              </w:rPr>
            </w:pPr>
            <w:r w:rsidRPr="003D02DA">
              <w:rPr>
                <w:sz w:val="20"/>
                <w:szCs w:val="20"/>
              </w:rPr>
              <w:t>ДС "</w:t>
            </w:r>
            <w:r>
              <w:rPr>
                <w:sz w:val="20"/>
                <w:szCs w:val="20"/>
              </w:rPr>
              <w:t>Березка</w:t>
            </w:r>
            <w:r w:rsidRPr="003D02DA">
              <w:rPr>
                <w:sz w:val="20"/>
                <w:szCs w:val="20"/>
              </w:rPr>
              <w:t>"</w:t>
            </w:r>
          </w:p>
          <w:p w:rsidR="00EB323B" w:rsidRDefault="00EB323B" w:rsidP="00825BA4">
            <w:pPr>
              <w:tabs>
                <w:tab w:val="left" w:pos="988"/>
              </w:tabs>
              <w:jc w:val="both"/>
              <w:rPr>
                <w:sz w:val="20"/>
                <w:szCs w:val="20"/>
              </w:rPr>
            </w:pPr>
            <w:r>
              <w:rPr>
                <w:sz w:val="20"/>
                <w:szCs w:val="20"/>
              </w:rPr>
              <w:t>Н</w:t>
            </w:r>
            <w:r w:rsidRPr="003D02DA">
              <w:rPr>
                <w:sz w:val="20"/>
                <w:szCs w:val="20"/>
              </w:rPr>
              <w:t xml:space="preserve">ГСОШ </w:t>
            </w:r>
          </w:p>
          <w:p w:rsidR="00EB323B" w:rsidRPr="003D02DA" w:rsidRDefault="00EB323B" w:rsidP="00825BA4">
            <w:pPr>
              <w:tabs>
                <w:tab w:val="left" w:pos="988"/>
              </w:tabs>
              <w:jc w:val="both"/>
              <w:rPr>
                <w:sz w:val="20"/>
                <w:szCs w:val="20"/>
              </w:rPr>
            </w:pPr>
            <w:r w:rsidRPr="00EB114C">
              <w:rPr>
                <w:sz w:val="20"/>
                <w:szCs w:val="20"/>
              </w:rPr>
              <w:t>МКДЦЗ МАУК. Лесник</w:t>
            </w:r>
          </w:p>
          <w:p w:rsidR="00EB323B" w:rsidRDefault="00EB323B" w:rsidP="00825BA4">
            <w:pPr>
              <w:outlineLvl w:val="0"/>
              <w:rPr>
                <w:b/>
                <w:color w:val="003F2F"/>
              </w:rPr>
            </w:pPr>
            <w:r>
              <w:rPr>
                <w:b/>
                <w:color w:val="003F2F"/>
              </w:rPr>
              <w:t>Прочие юр. Лица</w:t>
            </w:r>
          </w:p>
          <w:p w:rsidR="00EB323B" w:rsidRPr="00EB114C" w:rsidRDefault="00EB323B" w:rsidP="00825BA4">
            <w:pPr>
              <w:outlineLvl w:val="0"/>
              <w:rPr>
                <w:bCs/>
                <w:sz w:val="20"/>
                <w:szCs w:val="20"/>
              </w:rPr>
            </w:pPr>
            <w:r w:rsidRPr="00EB114C">
              <w:rPr>
                <w:bCs/>
                <w:sz w:val="20"/>
                <w:szCs w:val="20"/>
              </w:rPr>
              <w:t>Сутурина</w:t>
            </w:r>
            <w:r>
              <w:rPr>
                <w:bCs/>
                <w:sz w:val="20"/>
                <w:szCs w:val="20"/>
              </w:rPr>
              <w:t xml:space="preserve"> Л.Н.</w:t>
            </w:r>
          </w:p>
          <w:p w:rsidR="00EB323B" w:rsidRPr="00A3175F" w:rsidRDefault="00EB323B" w:rsidP="00825BA4">
            <w:pPr>
              <w:outlineLvl w:val="0"/>
              <w:rPr>
                <w:b/>
                <w:color w:val="003F2F"/>
              </w:rPr>
            </w:pPr>
            <w:r w:rsidRPr="00EB114C">
              <w:rPr>
                <w:bCs/>
                <w:sz w:val="20"/>
                <w:szCs w:val="20"/>
              </w:rPr>
              <w:t>Лисицкая</w:t>
            </w:r>
            <w:r>
              <w:rPr>
                <w:bCs/>
                <w:sz w:val="20"/>
                <w:szCs w:val="20"/>
              </w:rPr>
              <w:t xml:space="preserve"> Д.В.</w:t>
            </w:r>
          </w:p>
        </w:tc>
      </w:tr>
      <w:tr w:rsidR="00EB323B" w:rsidRPr="00A3175F" w:rsidTr="00825BA4">
        <w:tc>
          <w:tcPr>
            <w:tcW w:w="426" w:type="dxa"/>
            <w:vMerge/>
            <w:shd w:val="clear" w:color="auto" w:fill="auto"/>
          </w:tcPr>
          <w:p w:rsidR="00EB323B" w:rsidRPr="00A3175F" w:rsidRDefault="00EB323B" w:rsidP="00825BA4">
            <w:pPr>
              <w:tabs>
                <w:tab w:val="left" w:pos="988"/>
              </w:tabs>
              <w:jc w:val="both"/>
            </w:pPr>
          </w:p>
        </w:tc>
        <w:tc>
          <w:tcPr>
            <w:tcW w:w="1526" w:type="dxa"/>
            <w:vMerge/>
            <w:shd w:val="clear" w:color="auto" w:fill="auto"/>
          </w:tcPr>
          <w:p w:rsidR="00EB323B" w:rsidRPr="00A3175F" w:rsidRDefault="00EB323B" w:rsidP="00825BA4">
            <w:pPr>
              <w:tabs>
                <w:tab w:val="left" w:pos="988"/>
              </w:tabs>
              <w:jc w:val="both"/>
            </w:pPr>
          </w:p>
        </w:tc>
        <w:tc>
          <w:tcPr>
            <w:tcW w:w="850" w:type="dxa"/>
            <w:vMerge/>
            <w:shd w:val="clear" w:color="auto" w:fill="auto"/>
          </w:tcPr>
          <w:p w:rsidR="00EB323B" w:rsidRPr="00A3175F" w:rsidRDefault="00EB323B" w:rsidP="00825BA4">
            <w:pPr>
              <w:tabs>
                <w:tab w:val="left" w:pos="988"/>
              </w:tabs>
              <w:jc w:val="both"/>
            </w:pPr>
          </w:p>
        </w:tc>
        <w:tc>
          <w:tcPr>
            <w:tcW w:w="1418" w:type="dxa"/>
            <w:vMerge/>
            <w:shd w:val="clear" w:color="auto" w:fill="auto"/>
          </w:tcPr>
          <w:p w:rsidR="00EB323B" w:rsidRPr="00A3175F" w:rsidRDefault="00EB323B" w:rsidP="00825BA4">
            <w:pPr>
              <w:tabs>
                <w:tab w:val="left" w:pos="988"/>
              </w:tabs>
              <w:jc w:val="both"/>
            </w:pPr>
          </w:p>
        </w:tc>
        <w:tc>
          <w:tcPr>
            <w:tcW w:w="1275" w:type="dxa"/>
            <w:vMerge/>
            <w:shd w:val="clear" w:color="auto" w:fill="auto"/>
          </w:tcPr>
          <w:p w:rsidR="00EB323B" w:rsidRPr="00A3175F" w:rsidRDefault="00EB323B" w:rsidP="00825BA4">
            <w:pPr>
              <w:tabs>
                <w:tab w:val="left" w:pos="988"/>
              </w:tabs>
              <w:jc w:val="both"/>
            </w:pPr>
          </w:p>
        </w:tc>
        <w:tc>
          <w:tcPr>
            <w:tcW w:w="1276" w:type="dxa"/>
            <w:vMerge/>
            <w:shd w:val="clear" w:color="auto" w:fill="auto"/>
          </w:tcPr>
          <w:p w:rsidR="00EB323B" w:rsidRPr="00A3175F" w:rsidRDefault="00EB323B" w:rsidP="00825BA4">
            <w:pPr>
              <w:tabs>
                <w:tab w:val="left" w:pos="988"/>
              </w:tabs>
              <w:jc w:val="both"/>
            </w:pPr>
          </w:p>
        </w:tc>
        <w:tc>
          <w:tcPr>
            <w:tcW w:w="1134" w:type="dxa"/>
            <w:shd w:val="clear" w:color="auto" w:fill="auto"/>
          </w:tcPr>
          <w:p w:rsidR="00EB323B" w:rsidRPr="00A3175F" w:rsidRDefault="00EB323B" w:rsidP="00825BA4">
            <w:pPr>
              <w:tabs>
                <w:tab w:val="left" w:pos="988"/>
              </w:tabs>
              <w:jc w:val="both"/>
            </w:pPr>
          </w:p>
        </w:tc>
        <w:tc>
          <w:tcPr>
            <w:tcW w:w="2693" w:type="dxa"/>
            <w:vMerge/>
            <w:shd w:val="clear" w:color="auto" w:fill="auto"/>
          </w:tcPr>
          <w:p w:rsidR="00EB323B" w:rsidRPr="00A3175F" w:rsidRDefault="00EB323B" w:rsidP="00825BA4">
            <w:pPr>
              <w:tabs>
                <w:tab w:val="left" w:pos="988"/>
              </w:tabs>
              <w:jc w:val="both"/>
            </w:pPr>
          </w:p>
        </w:tc>
      </w:tr>
      <w:tr w:rsidR="00EB323B" w:rsidRPr="00A3175F" w:rsidTr="00825BA4">
        <w:tc>
          <w:tcPr>
            <w:tcW w:w="1952" w:type="dxa"/>
            <w:gridSpan w:val="2"/>
            <w:shd w:val="clear" w:color="auto" w:fill="auto"/>
          </w:tcPr>
          <w:p w:rsidR="00EB323B" w:rsidRPr="00A3175F" w:rsidRDefault="00EB323B" w:rsidP="00825BA4">
            <w:pPr>
              <w:tabs>
                <w:tab w:val="left" w:pos="988"/>
              </w:tabs>
              <w:jc w:val="both"/>
            </w:pPr>
            <w:r w:rsidRPr="00A3175F">
              <w:t>Итого по котельной</w:t>
            </w:r>
          </w:p>
        </w:tc>
        <w:tc>
          <w:tcPr>
            <w:tcW w:w="850" w:type="dxa"/>
            <w:shd w:val="clear" w:color="auto" w:fill="auto"/>
          </w:tcPr>
          <w:p w:rsidR="00EB323B" w:rsidRPr="00A3175F" w:rsidRDefault="00EB323B" w:rsidP="00825BA4">
            <w:pPr>
              <w:tabs>
                <w:tab w:val="left" w:pos="988"/>
              </w:tabs>
              <w:jc w:val="both"/>
            </w:pPr>
            <w:r>
              <w:t>1,2</w:t>
            </w:r>
          </w:p>
        </w:tc>
        <w:tc>
          <w:tcPr>
            <w:tcW w:w="1418" w:type="dxa"/>
            <w:shd w:val="clear" w:color="auto" w:fill="auto"/>
          </w:tcPr>
          <w:p w:rsidR="00EB323B" w:rsidRPr="00A3175F" w:rsidRDefault="00EB323B" w:rsidP="00825BA4">
            <w:pPr>
              <w:tabs>
                <w:tab w:val="left" w:pos="988"/>
              </w:tabs>
              <w:jc w:val="both"/>
            </w:pPr>
            <w:r>
              <w:t>1239,55</w:t>
            </w:r>
          </w:p>
        </w:tc>
        <w:tc>
          <w:tcPr>
            <w:tcW w:w="1275" w:type="dxa"/>
            <w:shd w:val="clear" w:color="auto" w:fill="auto"/>
          </w:tcPr>
          <w:p w:rsidR="00EB323B" w:rsidRPr="00A3175F" w:rsidRDefault="00EB323B" w:rsidP="00825BA4">
            <w:pPr>
              <w:tabs>
                <w:tab w:val="left" w:pos="988"/>
              </w:tabs>
              <w:jc w:val="both"/>
            </w:pPr>
            <w:r>
              <w:t>968,58</w:t>
            </w:r>
          </w:p>
        </w:tc>
        <w:tc>
          <w:tcPr>
            <w:tcW w:w="1276" w:type="dxa"/>
            <w:shd w:val="clear" w:color="auto" w:fill="auto"/>
          </w:tcPr>
          <w:p w:rsidR="00EB323B" w:rsidRPr="00A3175F" w:rsidRDefault="00EB323B" w:rsidP="00825BA4">
            <w:pPr>
              <w:tabs>
                <w:tab w:val="left" w:pos="988"/>
              </w:tabs>
              <w:jc w:val="both"/>
            </w:pPr>
            <w:r>
              <w:t>72,20</w:t>
            </w:r>
          </w:p>
        </w:tc>
        <w:tc>
          <w:tcPr>
            <w:tcW w:w="1134" w:type="dxa"/>
            <w:shd w:val="clear" w:color="auto" w:fill="auto"/>
          </w:tcPr>
          <w:p w:rsidR="00EB323B" w:rsidRPr="00A3175F" w:rsidRDefault="00EB323B" w:rsidP="00825BA4">
            <w:pPr>
              <w:tabs>
                <w:tab w:val="left" w:pos="988"/>
              </w:tabs>
              <w:jc w:val="both"/>
            </w:pPr>
            <w:r>
              <w:t>198,78</w:t>
            </w:r>
          </w:p>
        </w:tc>
        <w:tc>
          <w:tcPr>
            <w:tcW w:w="2693" w:type="dxa"/>
            <w:shd w:val="clear" w:color="auto" w:fill="auto"/>
          </w:tcPr>
          <w:p w:rsidR="00EB323B" w:rsidRPr="00A3175F" w:rsidRDefault="00EB323B" w:rsidP="00825BA4">
            <w:pPr>
              <w:tabs>
                <w:tab w:val="left" w:pos="988"/>
              </w:tabs>
              <w:jc w:val="both"/>
            </w:pPr>
          </w:p>
        </w:tc>
      </w:tr>
    </w:tbl>
    <w:p w:rsidR="00EB323B" w:rsidRDefault="00EB323B" w:rsidP="00EB323B">
      <w:pPr>
        <w:pStyle w:val="11"/>
        <w:ind w:firstLine="740"/>
        <w:jc w:val="both"/>
        <w:rPr>
          <w:sz w:val="24"/>
          <w:szCs w:val="24"/>
        </w:rPr>
      </w:pPr>
    </w:p>
    <w:p w:rsidR="008A1490" w:rsidRPr="007D0763" w:rsidRDefault="008A1490" w:rsidP="00013E06">
      <w:pPr>
        <w:jc w:val="both"/>
      </w:pPr>
      <w:r w:rsidRPr="007D0763">
        <w:t xml:space="preserve">Плановая величина </w:t>
      </w:r>
      <w:r w:rsidR="00DF42F6" w:rsidRPr="007D0763">
        <w:t>выработки</w:t>
      </w:r>
      <w:r w:rsidR="00F9024F" w:rsidRPr="007D0763">
        <w:t xml:space="preserve"> тепловой энергии в 20</w:t>
      </w:r>
      <w:r w:rsidR="00520B4F" w:rsidRPr="007D0763">
        <w:t>2</w:t>
      </w:r>
      <w:r w:rsidR="00EC06B5">
        <w:t>6</w:t>
      </w:r>
      <w:r w:rsidRPr="007D0763">
        <w:t xml:space="preserve"> </w:t>
      </w:r>
      <w:r w:rsidR="00126770" w:rsidRPr="007D0763">
        <w:t xml:space="preserve">составляет </w:t>
      </w:r>
      <w:r w:rsidR="00013E06">
        <w:rPr>
          <w:color w:val="000000"/>
          <w:sz w:val="22"/>
          <w:szCs w:val="22"/>
        </w:rPr>
        <w:t xml:space="preserve">3728,850 </w:t>
      </w:r>
      <w:r w:rsidRPr="007D0763">
        <w:t xml:space="preserve">Гкал, которая рассчитана на температуру наружного воздуха согласно СНиП 23-01-99 «Строительная климатология». </w:t>
      </w:r>
    </w:p>
    <w:p w:rsidR="008A1490" w:rsidRPr="007D0763" w:rsidRDefault="008A1490" w:rsidP="009A45CE">
      <w:pPr>
        <w:pStyle w:val="a3"/>
        <w:ind w:firstLine="709"/>
        <w:jc w:val="both"/>
        <w:rPr>
          <w:sz w:val="24"/>
        </w:rPr>
      </w:pPr>
      <w:r w:rsidRPr="007D0763">
        <w:rPr>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rsidR="008A1490" w:rsidRPr="007D0763" w:rsidRDefault="008A1490" w:rsidP="009A45CE">
      <w:pPr>
        <w:pStyle w:val="a3"/>
        <w:ind w:firstLine="709"/>
        <w:jc w:val="both"/>
        <w:rPr>
          <w:sz w:val="24"/>
        </w:rPr>
      </w:pPr>
      <w:r w:rsidRPr="007D0763">
        <w:rPr>
          <w:sz w:val="24"/>
        </w:rPr>
        <w:t xml:space="preserve">Прогнозируемая продолжительность отопительного периода принята по СНиП «Строительная климатология» для г. </w:t>
      </w:r>
      <w:r w:rsidR="00FA160B" w:rsidRPr="007D0763">
        <w:rPr>
          <w:sz w:val="24"/>
          <w:lang w:val="ru-RU"/>
        </w:rPr>
        <w:t>Улан-Удэ</w:t>
      </w:r>
      <w:r w:rsidRPr="007D0763">
        <w:rPr>
          <w:sz w:val="24"/>
        </w:rPr>
        <w:t xml:space="preserve"> и составила 23</w:t>
      </w:r>
      <w:r w:rsidR="00FA160B" w:rsidRPr="007D0763">
        <w:rPr>
          <w:sz w:val="24"/>
          <w:lang w:val="ru-RU"/>
        </w:rPr>
        <w:t>9</w:t>
      </w:r>
      <w:r w:rsidRPr="007D0763">
        <w:rPr>
          <w:sz w:val="24"/>
        </w:rPr>
        <w:t xml:space="preserve"> суток.</w:t>
      </w:r>
    </w:p>
    <w:p w:rsidR="008A1490" w:rsidRPr="007D0763" w:rsidRDefault="008A1490" w:rsidP="009A45CE">
      <w:pPr>
        <w:ind w:firstLine="851"/>
        <w:jc w:val="both"/>
      </w:pPr>
      <w:r w:rsidRPr="007D0763">
        <w:t xml:space="preserve">Полезный отпуск </w:t>
      </w:r>
      <w:r w:rsidR="007735BD">
        <w:t>в поселении</w:t>
      </w:r>
      <w:r w:rsidRPr="007D0763">
        <w:t xml:space="preserve"> сформирован в размере </w:t>
      </w:r>
      <w:r w:rsidR="007735BD">
        <w:t>7,62</w:t>
      </w:r>
      <w:r w:rsidRPr="007D0763">
        <w:t xml:space="preserve"> тыс. Гкал</w:t>
      </w:r>
    </w:p>
    <w:p w:rsidR="008A1490" w:rsidRPr="007D0763" w:rsidRDefault="008A1490" w:rsidP="009A45CE">
      <w:pPr>
        <w:ind w:firstLine="851"/>
        <w:jc w:val="both"/>
      </w:pPr>
      <w:r w:rsidRPr="007D0763">
        <w:t>по юридическим лицам:</w:t>
      </w:r>
    </w:p>
    <w:p w:rsidR="008A1490" w:rsidRPr="007D0763" w:rsidRDefault="008A1490" w:rsidP="009A45CE">
      <w:pPr>
        <w:ind w:firstLine="851"/>
        <w:jc w:val="both"/>
      </w:pPr>
      <w:r w:rsidRPr="007D0763">
        <w:t>-при наличии приборов учета у конечного потребителя – по показаниям приборов учета тепловой энергии предыдущего года,</w:t>
      </w:r>
    </w:p>
    <w:p w:rsidR="008A1490" w:rsidRPr="007D0763" w:rsidRDefault="008A1490" w:rsidP="009A45CE">
      <w:pPr>
        <w:ind w:firstLine="851"/>
        <w:jc w:val="both"/>
      </w:pPr>
      <w:r w:rsidRPr="007D0763">
        <w:t xml:space="preserve">-при отсутствии приборов учета у потребителя – по договорным нагрузкам на горячее водоснабжение и отопление, рассчитанным в соответствии с </w:t>
      </w:r>
      <w:r w:rsidR="004617C9" w:rsidRPr="007D0763">
        <w:t>«</w:t>
      </w:r>
      <w:r w:rsidRPr="007D0763">
        <w:t xml:space="preserve">Методикой </w:t>
      </w:r>
      <w:r w:rsidR="004617C9" w:rsidRPr="007D0763">
        <w:t xml:space="preserve">осуществления коммерческого учета тепловой энергии, </w:t>
      </w:r>
      <w:r w:rsidR="00126770" w:rsidRPr="007D0763">
        <w:t>теплоносителя» Утвержденной</w:t>
      </w:r>
      <w:r w:rsidR="004617C9" w:rsidRPr="007D0763">
        <w:t xml:space="preserve"> приказом Минстроя России от 17.03.2014г. №99/пр</w:t>
      </w:r>
      <w:r w:rsidR="00B70FD3" w:rsidRPr="007D0763">
        <w:t>.</w:t>
      </w:r>
    </w:p>
    <w:p w:rsidR="008A1490" w:rsidRPr="007D0763" w:rsidRDefault="008A1490" w:rsidP="009A45CE">
      <w:pPr>
        <w:ind w:firstLine="851"/>
        <w:jc w:val="both"/>
      </w:pPr>
      <w:r w:rsidRPr="007D0763">
        <w:t xml:space="preserve">по населению: </w:t>
      </w:r>
    </w:p>
    <w:p w:rsidR="008A1490" w:rsidRPr="007D0763" w:rsidRDefault="008A1490" w:rsidP="009A45CE">
      <w:pPr>
        <w:ind w:firstLine="851"/>
        <w:jc w:val="both"/>
      </w:pPr>
      <w:r w:rsidRPr="007D0763">
        <w:t xml:space="preserve">-при наличии ОДПУ у многоквартирных жилых домов – по показаниям приборов учета предыдущего года, </w:t>
      </w:r>
    </w:p>
    <w:p w:rsidR="008A1490" w:rsidRPr="007D0763" w:rsidRDefault="008A1490" w:rsidP="009A45CE">
      <w:pPr>
        <w:ind w:firstLine="851"/>
        <w:jc w:val="both"/>
      </w:pPr>
      <w:r w:rsidRPr="007D0763">
        <w:t xml:space="preserve">-по МКД, необорудованным ОДПУ, полезный отпуск населению формируется по нормативам, утвержденным администрацией </w:t>
      </w:r>
      <w:r w:rsidR="00FA160B" w:rsidRPr="007D0763">
        <w:t>села</w:t>
      </w:r>
      <w:r w:rsidRPr="007D0763">
        <w:t xml:space="preserve">. </w:t>
      </w:r>
    </w:p>
    <w:p w:rsidR="008A1490" w:rsidRPr="007D0763" w:rsidRDefault="008A1490" w:rsidP="009A45CE">
      <w:pPr>
        <w:ind w:firstLine="851"/>
        <w:jc w:val="both"/>
      </w:pPr>
      <w:r w:rsidRPr="007D0763">
        <w:t xml:space="preserve">-годовая потребность тепловой энергии на ГВС </w:t>
      </w:r>
      <w:r w:rsidRPr="007D0763">
        <w:rPr>
          <w:b/>
        </w:rPr>
        <w:t>составляет на 20</w:t>
      </w:r>
      <w:r w:rsidR="00917643" w:rsidRPr="007D0763">
        <w:rPr>
          <w:b/>
        </w:rPr>
        <w:t>2</w:t>
      </w:r>
      <w:r w:rsidR="00D75E05" w:rsidRPr="007D0763">
        <w:rPr>
          <w:b/>
        </w:rPr>
        <w:t>5г</w:t>
      </w:r>
      <w:r w:rsidRPr="007D0763">
        <w:rPr>
          <w:b/>
        </w:rPr>
        <w:t xml:space="preserve">. </w:t>
      </w:r>
      <w:r w:rsidR="008F0D49" w:rsidRPr="007D0763">
        <w:rPr>
          <w:b/>
        </w:rPr>
        <w:t xml:space="preserve">4,6 </w:t>
      </w:r>
      <w:r w:rsidRPr="007D0763">
        <w:rPr>
          <w:b/>
        </w:rPr>
        <w:t>тыс. Гкал</w:t>
      </w:r>
      <w:r w:rsidRPr="007D0763">
        <w:t xml:space="preserve">. </w:t>
      </w:r>
    </w:p>
    <w:p w:rsidR="00357BE5" w:rsidRPr="007D0763" w:rsidRDefault="00357BE5" w:rsidP="00A209EA">
      <w:pPr>
        <w:rPr>
          <w:b/>
        </w:rPr>
      </w:pPr>
      <w:r w:rsidRPr="007D0763">
        <w:rPr>
          <w:b/>
        </w:rPr>
        <w:t>1.</w:t>
      </w:r>
      <w:r w:rsidR="00A209EA" w:rsidRPr="007D0763">
        <w:rPr>
          <w:b/>
        </w:rPr>
        <w:t>3</w:t>
      </w:r>
      <w:r w:rsidR="008E4683" w:rsidRPr="007D0763">
        <w:rPr>
          <w:b/>
        </w:rPr>
        <w:t>. Тепловые</w:t>
      </w:r>
      <w:r w:rsidRPr="007D0763">
        <w:rPr>
          <w:b/>
        </w:rPr>
        <w:t xml:space="preserve"> сети, сооружения на них и тепловые пункты.</w:t>
      </w:r>
    </w:p>
    <w:p w:rsidR="00FD247B" w:rsidRPr="007D0763" w:rsidRDefault="00FD247B" w:rsidP="00FD247B">
      <w:pPr>
        <w:shd w:val="clear" w:color="auto" w:fill="FFFFFF"/>
        <w:ind w:firstLine="567"/>
        <w:jc w:val="both"/>
        <w:rPr>
          <w:sz w:val="23"/>
          <w:szCs w:val="23"/>
        </w:rPr>
      </w:pPr>
      <w:r w:rsidRPr="007D0763">
        <w:rPr>
          <w:sz w:val="23"/>
          <w:szCs w:val="23"/>
        </w:rPr>
        <w:t>Тепловые сети от всех источников теплоснабжения запроектированы по тупиковой схеме. Данная структура тепловых сетей отличается своей простотой и экономичностью, и в то же время более низкими показателями надежности теплоснабжения, относительно радиальной и кольцевой схем.</w:t>
      </w:r>
    </w:p>
    <w:p w:rsidR="00FD247B" w:rsidRPr="007D0763" w:rsidRDefault="00FD247B" w:rsidP="00FD247B">
      <w:pPr>
        <w:shd w:val="clear" w:color="auto" w:fill="FFFFFF"/>
        <w:ind w:firstLine="567"/>
        <w:jc w:val="both"/>
        <w:rPr>
          <w:sz w:val="23"/>
          <w:szCs w:val="23"/>
        </w:rPr>
      </w:pPr>
      <w:r w:rsidRPr="007D0763">
        <w:rPr>
          <w:sz w:val="23"/>
          <w:szCs w:val="23"/>
        </w:rPr>
        <w:t>Система теплоснабжения зависимая, по виду теплоносителя водяная.</w:t>
      </w:r>
    </w:p>
    <w:p w:rsidR="00FD247B" w:rsidRPr="007D0763" w:rsidRDefault="00FD247B" w:rsidP="00FD247B">
      <w:pPr>
        <w:shd w:val="clear" w:color="auto" w:fill="FFFFFF"/>
        <w:ind w:firstLine="567"/>
        <w:jc w:val="both"/>
        <w:rPr>
          <w:sz w:val="23"/>
          <w:szCs w:val="23"/>
        </w:rPr>
      </w:pPr>
      <w:r w:rsidRPr="007D0763">
        <w:rPr>
          <w:sz w:val="23"/>
          <w:szCs w:val="23"/>
        </w:rPr>
        <w:t>Котельная работает только в отопительный сезон. Тепловые сети котельной выполнены по 2х-трубной схеме. Присоединение систем отопления потребителей тепловой энергии зависимое, с открытым водоразбором сетевой воды на нужды ГВС.</w:t>
      </w:r>
    </w:p>
    <w:p w:rsidR="00357BE5" w:rsidRPr="007D0763" w:rsidRDefault="00BB3377" w:rsidP="007735BD">
      <w:pPr>
        <w:pStyle w:val="a3"/>
        <w:ind w:firstLine="567"/>
        <w:jc w:val="both"/>
        <w:rPr>
          <w:spacing w:val="-10"/>
        </w:rPr>
      </w:pPr>
      <w:r w:rsidRPr="007D0763">
        <w:rPr>
          <w:sz w:val="24"/>
          <w:lang w:val="ru-RU"/>
        </w:rPr>
        <w:t xml:space="preserve"> </w:t>
      </w:r>
      <w:r w:rsidR="00357BE5" w:rsidRPr="007D0763">
        <w:rPr>
          <w:sz w:val="24"/>
          <w:lang w:val="ru-RU"/>
        </w:rPr>
        <w:t xml:space="preserve">Муниципальные тепловые сети </w:t>
      </w:r>
      <w:r w:rsidR="0031424A" w:rsidRPr="007D0763">
        <w:rPr>
          <w:sz w:val="24"/>
          <w:lang w:val="ru-RU"/>
        </w:rPr>
        <w:t>переданы</w:t>
      </w:r>
      <w:r w:rsidR="00357BE5" w:rsidRPr="007D0763">
        <w:rPr>
          <w:sz w:val="24"/>
          <w:lang w:val="ru-RU"/>
        </w:rPr>
        <w:t xml:space="preserve"> </w:t>
      </w:r>
      <w:r w:rsidR="0031424A" w:rsidRPr="007D0763">
        <w:rPr>
          <w:sz w:val="24"/>
          <w:lang w:val="ru-RU"/>
        </w:rPr>
        <w:t>по</w:t>
      </w:r>
      <w:r w:rsidR="00357BE5" w:rsidRPr="007D0763">
        <w:rPr>
          <w:sz w:val="24"/>
          <w:lang w:val="ru-RU"/>
        </w:rPr>
        <w:t xml:space="preserve"> </w:t>
      </w:r>
      <w:r w:rsidR="0031424A" w:rsidRPr="007D0763">
        <w:rPr>
          <w:sz w:val="24"/>
          <w:lang w:val="ru-RU"/>
        </w:rPr>
        <w:t xml:space="preserve">договору хозяйственного ведения </w:t>
      </w:r>
      <w:r w:rsidR="004617C9" w:rsidRPr="007D0763">
        <w:rPr>
          <w:sz w:val="24"/>
          <w:lang w:val="ru-RU"/>
        </w:rPr>
        <w:t>МУП</w:t>
      </w:r>
      <w:r w:rsidR="0031424A" w:rsidRPr="007D0763">
        <w:rPr>
          <w:sz w:val="24"/>
          <w:lang w:val="ru-RU"/>
        </w:rPr>
        <w:t xml:space="preserve"> </w:t>
      </w:r>
      <w:r w:rsidR="00013E06">
        <w:rPr>
          <w:sz w:val="24"/>
          <w:lang w:val="ru-RU"/>
        </w:rPr>
        <w:t xml:space="preserve">ЖКХ </w:t>
      </w:r>
      <w:r w:rsidR="0031424A" w:rsidRPr="007D0763">
        <w:rPr>
          <w:sz w:val="24"/>
          <w:lang w:val="ru-RU"/>
        </w:rPr>
        <w:t>«</w:t>
      </w:r>
      <w:r w:rsidR="00013E06">
        <w:rPr>
          <w:sz w:val="24"/>
          <w:lang w:val="ru-RU"/>
        </w:rPr>
        <w:t>Горхон</w:t>
      </w:r>
      <w:r w:rsidR="0031424A" w:rsidRPr="007D0763">
        <w:rPr>
          <w:sz w:val="24"/>
          <w:lang w:val="ru-RU"/>
        </w:rPr>
        <w:t>»</w:t>
      </w:r>
      <w:r w:rsidR="00357BE5" w:rsidRPr="007D0763">
        <w:rPr>
          <w:sz w:val="24"/>
          <w:lang w:val="ru-RU"/>
        </w:rPr>
        <w:t>.</w:t>
      </w:r>
      <w:r w:rsidR="00357BE5" w:rsidRPr="007D0763">
        <w:rPr>
          <w:sz w:val="24"/>
        </w:rPr>
        <w:t xml:space="preserve"> </w:t>
      </w:r>
      <w:r w:rsidR="007735BD">
        <w:rPr>
          <w:sz w:val="24"/>
          <w:lang w:val="ru-RU"/>
        </w:rPr>
        <w:t xml:space="preserve">Общая протяженность сети </w:t>
      </w:r>
      <w:r w:rsidR="007735BD" w:rsidRPr="007735BD">
        <w:rPr>
          <w:sz w:val="24"/>
        </w:rPr>
        <w:t>3,657 км (2,896 км - п. Горхон, с. Лесозаводском -0,761 км.) (в двухтрубном исчислении)</w:t>
      </w:r>
      <w:r w:rsidR="007735BD">
        <w:rPr>
          <w:sz w:val="24"/>
          <w:lang w:val="ru-RU"/>
        </w:rPr>
        <w:t xml:space="preserve">. </w:t>
      </w:r>
      <w:r w:rsidR="00FD247B" w:rsidRPr="007D0763">
        <w:rPr>
          <w:sz w:val="24"/>
          <w:lang w:val="ru-RU"/>
        </w:rPr>
        <w:t>Схема системы теплоснабжения представлена на рисунке 1</w:t>
      </w:r>
      <w:r w:rsidR="007735BD">
        <w:rPr>
          <w:sz w:val="24"/>
          <w:lang w:val="ru-RU"/>
        </w:rPr>
        <w:t>,2</w:t>
      </w:r>
      <w:r w:rsidR="00FD247B" w:rsidRPr="007D0763">
        <w:rPr>
          <w:sz w:val="24"/>
          <w:lang w:val="ru-RU"/>
        </w:rPr>
        <w:t xml:space="preserve">. </w:t>
      </w:r>
    </w:p>
    <w:p w:rsidR="00357BE5" w:rsidRPr="007D0763" w:rsidRDefault="00AB7F96" w:rsidP="00A209EA">
      <w:pPr>
        <w:pStyle w:val="a3"/>
        <w:ind w:firstLine="709"/>
        <w:jc w:val="both"/>
        <w:rPr>
          <w:sz w:val="24"/>
          <w:lang w:val="ru-RU"/>
        </w:rPr>
      </w:pPr>
      <w:r w:rsidRPr="007D0763">
        <w:rPr>
          <w:sz w:val="24"/>
          <w:lang w:val="ru-RU"/>
        </w:rPr>
        <w:lastRenderedPageBreak/>
        <w:t>Т</w:t>
      </w:r>
      <w:r w:rsidR="00357BE5" w:rsidRPr="007D0763">
        <w:rPr>
          <w:sz w:val="24"/>
          <w:lang w:val="ru-RU"/>
        </w:rPr>
        <w:t>еплов</w:t>
      </w:r>
      <w:r w:rsidRPr="007D0763">
        <w:rPr>
          <w:sz w:val="24"/>
          <w:lang w:val="ru-RU"/>
        </w:rPr>
        <w:t>ые</w:t>
      </w:r>
      <w:r w:rsidR="00357BE5" w:rsidRPr="007D0763">
        <w:rPr>
          <w:sz w:val="24"/>
          <w:lang w:val="ru-RU"/>
        </w:rPr>
        <w:t xml:space="preserve"> камер</w:t>
      </w:r>
      <w:r w:rsidRPr="007D0763">
        <w:rPr>
          <w:sz w:val="24"/>
          <w:lang w:val="ru-RU"/>
        </w:rPr>
        <w:t>ы</w:t>
      </w:r>
      <w:r w:rsidR="00357BE5" w:rsidRPr="007D0763">
        <w:rPr>
          <w:sz w:val="24"/>
          <w:lang w:val="ru-RU"/>
        </w:rPr>
        <w:t>, основная часть из них - типовые камеры, размеры которых зависят от диаметров трубопровода и количества расположенной запорной арматуры.</w:t>
      </w:r>
      <w:r w:rsidR="004407CB" w:rsidRPr="007D0763">
        <w:rPr>
          <w:sz w:val="24"/>
          <w:lang w:val="ru-RU"/>
        </w:rPr>
        <w:t xml:space="preserve"> </w:t>
      </w:r>
      <w:r w:rsidR="00357BE5" w:rsidRPr="007D0763">
        <w:rPr>
          <w:rStyle w:val="af6"/>
          <w:b w:val="0"/>
          <w:sz w:val="24"/>
          <w:lang w:val="ru-RU"/>
        </w:rPr>
        <w:t xml:space="preserve">Метод </w:t>
      </w:r>
      <w:r w:rsidR="00357BE5" w:rsidRPr="007D0763">
        <w:rPr>
          <w:rStyle w:val="af6"/>
          <w:b w:val="0"/>
          <w:sz w:val="24"/>
        </w:rPr>
        <w:t>регулирования отпуска тепл</w:t>
      </w:r>
      <w:r w:rsidR="00357BE5" w:rsidRPr="007D0763">
        <w:rPr>
          <w:rStyle w:val="af6"/>
          <w:b w:val="0"/>
          <w:sz w:val="24"/>
          <w:lang w:val="ru-RU"/>
        </w:rPr>
        <w:t xml:space="preserve">овой энергии – централизованный </w:t>
      </w:r>
      <w:r w:rsidR="007B6753" w:rsidRPr="007D0763">
        <w:rPr>
          <w:rStyle w:val="af6"/>
          <w:b w:val="0"/>
          <w:sz w:val="24"/>
        </w:rPr>
        <w:t>качественн</w:t>
      </w:r>
      <w:r w:rsidR="007B6753" w:rsidRPr="007D0763">
        <w:rPr>
          <w:rStyle w:val="af6"/>
          <w:b w:val="0"/>
          <w:sz w:val="24"/>
          <w:lang w:val="ru-RU"/>
        </w:rPr>
        <w:t xml:space="preserve">ый </w:t>
      </w:r>
      <w:r w:rsidR="007B6753" w:rsidRPr="007D0763">
        <w:rPr>
          <w:rStyle w:val="af6"/>
          <w:b w:val="0"/>
          <w:sz w:val="24"/>
        </w:rPr>
        <w:t>по</w:t>
      </w:r>
      <w:r w:rsidR="00357BE5" w:rsidRPr="007D0763">
        <w:rPr>
          <w:rStyle w:val="af6"/>
          <w:b w:val="0"/>
          <w:sz w:val="24"/>
        </w:rPr>
        <w:t xml:space="preserve"> </w:t>
      </w:r>
      <w:r w:rsidR="00357BE5" w:rsidRPr="007D0763">
        <w:rPr>
          <w:rStyle w:val="af6"/>
          <w:b w:val="0"/>
          <w:sz w:val="24"/>
          <w:lang w:val="ru-RU"/>
        </w:rPr>
        <w:t xml:space="preserve">температурным графикам </w:t>
      </w:r>
      <w:r w:rsidR="00357BE5" w:rsidRPr="007D0763">
        <w:rPr>
          <w:rStyle w:val="af6"/>
          <w:b w:val="0"/>
          <w:sz w:val="24"/>
        </w:rPr>
        <w:t xml:space="preserve">регулирования </w:t>
      </w:r>
      <w:r w:rsidR="00357BE5" w:rsidRPr="007D0763">
        <w:rPr>
          <w:rStyle w:val="af6"/>
          <w:b w:val="0"/>
          <w:sz w:val="24"/>
          <w:lang w:val="ru-RU"/>
        </w:rPr>
        <w:t xml:space="preserve">отопительной нагрузки при расчетной </w:t>
      </w:r>
      <w:r w:rsidR="00357BE5" w:rsidRPr="007D0763">
        <w:rPr>
          <w:rStyle w:val="af6"/>
          <w:b w:val="0"/>
          <w:sz w:val="24"/>
        </w:rPr>
        <w:t>температуре наружного воздуха</w:t>
      </w:r>
      <w:r w:rsidR="00357BE5" w:rsidRPr="007D0763">
        <w:rPr>
          <w:sz w:val="24"/>
          <w:lang w:val="ru-RU"/>
        </w:rPr>
        <w:t xml:space="preserve"> </w:t>
      </w:r>
      <w:r w:rsidR="00357BE5" w:rsidRPr="007D0763">
        <w:rPr>
          <w:sz w:val="24"/>
          <w:lang w:val="en-US"/>
        </w:rPr>
        <w:t>t</w:t>
      </w:r>
      <w:r w:rsidR="00357BE5" w:rsidRPr="007D0763">
        <w:rPr>
          <w:sz w:val="24"/>
          <w:lang w:val="ru-RU"/>
        </w:rPr>
        <w:t xml:space="preserve"> н.в.= -</w:t>
      </w:r>
      <w:r w:rsidR="00707B55" w:rsidRPr="007D0763">
        <w:rPr>
          <w:sz w:val="24"/>
          <w:lang w:val="ru-RU"/>
        </w:rPr>
        <w:t>38</w:t>
      </w:r>
      <w:r w:rsidR="00357BE5" w:rsidRPr="007D0763">
        <w:rPr>
          <w:sz w:val="24"/>
          <w:lang w:val="ru-RU"/>
        </w:rPr>
        <w:t xml:space="preserve"> </w:t>
      </w:r>
      <w:r w:rsidR="00357BE5" w:rsidRPr="007D0763">
        <w:rPr>
          <w:sz w:val="24"/>
          <w:vertAlign w:val="superscript"/>
          <w:lang w:val="ru-RU"/>
        </w:rPr>
        <w:t>о</w:t>
      </w:r>
      <w:r w:rsidR="00357BE5" w:rsidRPr="007D0763">
        <w:rPr>
          <w:sz w:val="24"/>
          <w:lang w:val="ru-RU"/>
        </w:rPr>
        <w:t>С.</w:t>
      </w:r>
    </w:p>
    <w:p w:rsidR="00357BE5" w:rsidRPr="007D0763" w:rsidRDefault="00357BE5" w:rsidP="00A209EA">
      <w:pPr>
        <w:ind w:firstLine="709"/>
        <w:jc w:val="both"/>
      </w:pPr>
      <w:r w:rsidRPr="007D0763">
        <w:t xml:space="preserve">На предприятии </w:t>
      </w:r>
      <w:r w:rsidR="00D75566" w:rsidRPr="007D0763">
        <w:t>МУП</w:t>
      </w:r>
      <w:r w:rsidR="007735BD">
        <w:t xml:space="preserve"> ЖКХ «Горхон»</w:t>
      </w:r>
      <w:r w:rsidRPr="007D0763">
        <w:t xml:space="preserve"> для диагностики состояния тепловых сетей применяется опрессовка на прочность повышенным давлением в соответствии с п.6.2.11-6.2.16. «Правил технической эксплуатации тепловых энергоустановок».</w:t>
      </w:r>
    </w:p>
    <w:p w:rsidR="00357BE5" w:rsidRPr="007D0763" w:rsidRDefault="00357BE5" w:rsidP="00A209EA">
      <w:pPr>
        <w:ind w:firstLine="709"/>
        <w:jc w:val="both"/>
      </w:pPr>
      <w:r w:rsidRPr="007D0763">
        <w:t>Планирование текущих и капитальных ремонтов тепловых сетей производится на основании мониторинга технологических отказов и мониторинга состояния трубопроводов.</w:t>
      </w:r>
    </w:p>
    <w:p w:rsidR="00357BE5" w:rsidRPr="007D0763" w:rsidRDefault="00357BE5" w:rsidP="00A209EA">
      <w:pPr>
        <w:pStyle w:val="a3"/>
        <w:ind w:firstLine="709"/>
        <w:jc w:val="both"/>
        <w:rPr>
          <w:sz w:val="24"/>
        </w:rPr>
      </w:pPr>
      <w:r w:rsidRPr="007D0763">
        <w:rPr>
          <w:sz w:val="24"/>
        </w:rPr>
        <w:t xml:space="preserve">Расчеты потерь тепловой энергии теплопередачей через изоляционные конструкции трубопроводов тепловых сетей, находящихся в хозяйственном ведении </w:t>
      </w:r>
      <w:r w:rsidR="00D75566" w:rsidRPr="007D0763">
        <w:rPr>
          <w:sz w:val="24"/>
          <w:lang w:val="ru-RU"/>
        </w:rPr>
        <w:t>МУП</w:t>
      </w:r>
      <w:r w:rsidR="007735BD">
        <w:rPr>
          <w:sz w:val="24"/>
          <w:lang w:val="ru-RU"/>
        </w:rPr>
        <w:t xml:space="preserve"> ЖКХ «Горхон»</w:t>
      </w:r>
      <w:r w:rsidRPr="007D0763">
        <w:rPr>
          <w:sz w:val="24"/>
        </w:rPr>
        <w:t>, проведены в соответствии с «Инструкцией об организации в Министерстве энергетики РФ работы по расчету и обоснованию нормативов технологических потерь при передаче тепловой энергии», утвержденной приказом Министерства энергетики РФ от 30 декабря 2008г. № 325. Регистрация Минюст России от 16.03.2009 г., регистрационный №13513.</w:t>
      </w:r>
    </w:p>
    <w:p w:rsidR="00357BE5" w:rsidRPr="007D0763" w:rsidRDefault="00357BE5" w:rsidP="00A209EA">
      <w:pPr>
        <w:ind w:firstLine="709"/>
        <w:jc w:val="both"/>
      </w:pPr>
      <w:r w:rsidRPr="007D0763">
        <w:t>В связи с тем, что трубопроводы тепловой сети спроектированы и смонтированы в основном до 19</w:t>
      </w:r>
      <w:r w:rsidR="007735BD">
        <w:t>70</w:t>
      </w:r>
      <w:r w:rsidRPr="007D0763">
        <w:t xml:space="preserve"> г., для расчетов приняты значения норм тепловых потерь (плотности теплового потока) водяными теплопроводами, спроектированными в период с 1959 по 1989 г. прокладки. </w:t>
      </w:r>
    </w:p>
    <w:p w:rsidR="00357BE5" w:rsidRPr="007D0763" w:rsidRDefault="00357BE5" w:rsidP="00A209EA">
      <w:pPr>
        <w:ind w:firstLine="709"/>
        <w:jc w:val="both"/>
      </w:pPr>
      <w:r w:rsidRPr="007D0763">
        <w:t>Для определения нормируемых тепловых потерь реконструируемых, а также вновь прокладываемых участков тепловых сетей приняты нормы удельных тепловых потерь, соответствующие периоду проектирования этих участков трубопроводов.</w:t>
      </w:r>
    </w:p>
    <w:p w:rsidR="008E4683" w:rsidRPr="007D0763" w:rsidRDefault="00357BE5" w:rsidP="00A209EA">
      <w:pPr>
        <w:ind w:firstLine="709"/>
        <w:jc w:val="both"/>
        <w:rPr>
          <w:i/>
        </w:rPr>
      </w:pPr>
      <w:r w:rsidRPr="007D0763">
        <w:t xml:space="preserve">Определение потерь тепловой энергии, обусловленных потерями теплоносителя с его «нормативной» утечкой через неплотности в трубопроводах тепловой сети, находящихся в хозяйственном ведении </w:t>
      </w:r>
      <w:r w:rsidR="008B60EC" w:rsidRPr="007D0763">
        <w:t xml:space="preserve">МУП </w:t>
      </w:r>
      <w:r w:rsidR="007735BD">
        <w:t>ЖКХ «Горхон»</w:t>
      </w:r>
      <w:r w:rsidRPr="007D0763">
        <w:t>, а также затратами на заполнение трубопроводов тепловых сетей после плановых ремонтных и профилактических работ произведено без учета емкости систем теплопотребления, присоединенных к тепловым сетям.</w:t>
      </w:r>
    </w:p>
    <w:p w:rsidR="008B60EC" w:rsidRPr="007D0763" w:rsidRDefault="00357BE5" w:rsidP="00A209EA">
      <w:pPr>
        <w:ind w:firstLine="709"/>
        <w:jc w:val="both"/>
        <w:rPr>
          <w:b/>
        </w:rPr>
      </w:pPr>
      <w:r w:rsidRPr="007D0763">
        <w:t xml:space="preserve">Схема присоединения </w:t>
      </w:r>
      <w:r w:rsidR="00EC06B5" w:rsidRPr="007D0763">
        <w:t>тепло потребляющих</w:t>
      </w:r>
      <w:r w:rsidRPr="007D0763">
        <w:t xml:space="preserve"> установок потребителей к тепловым сетям </w:t>
      </w:r>
      <w:r w:rsidR="00A641F5" w:rsidRPr="007D0763">
        <w:t>МУП</w:t>
      </w:r>
      <w:r w:rsidR="00BB029E">
        <w:t xml:space="preserve"> ЖКХ «Горхон»</w:t>
      </w:r>
      <w:r w:rsidR="00A641F5" w:rsidRPr="007D0763">
        <w:t xml:space="preserve"> </w:t>
      </w:r>
      <w:r w:rsidRPr="007D0763">
        <w:t>зависимая. Снижение температуры сетевой воды, поступающей в систему теплоснабжения домов при зависимой схеме, до требуемых значений осуществляется в индивидуальных тепловых пунктах в основном с помощью элеваторов или дроссельных шайб.</w:t>
      </w:r>
    </w:p>
    <w:p w:rsidR="00F414F2" w:rsidRPr="007D0763" w:rsidRDefault="00A209EA" w:rsidP="00A209EA">
      <w:pPr>
        <w:ind w:firstLine="709"/>
        <w:jc w:val="both"/>
      </w:pPr>
      <w:r w:rsidRPr="007D0763">
        <w:rPr>
          <w:bCs/>
        </w:rPr>
        <w:t>Наличие б</w:t>
      </w:r>
      <w:r w:rsidR="00F97FAE" w:rsidRPr="007D0763">
        <w:rPr>
          <w:bCs/>
        </w:rPr>
        <w:t>есхозяйны</w:t>
      </w:r>
      <w:r w:rsidRPr="007D0763">
        <w:rPr>
          <w:bCs/>
        </w:rPr>
        <w:t>х</w:t>
      </w:r>
      <w:r w:rsidR="00F97FAE" w:rsidRPr="007D0763">
        <w:rPr>
          <w:bCs/>
        </w:rPr>
        <w:t xml:space="preserve"> сет</w:t>
      </w:r>
      <w:r w:rsidRPr="007D0763">
        <w:rPr>
          <w:bCs/>
        </w:rPr>
        <w:t>ей н</w:t>
      </w:r>
      <w:r w:rsidR="00F414F2" w:rsidRPr="007D0763">
        <w:rPr>
          <w:bCs/>
        </w:rPr>
        <w:t>а</w:t>
      </w:r>
      <w:r w:rsidR="00F414F2" w:rsidRPr="007D0763">
        <w:t xml:space="preserve"> момент разработки настоящей Схемы теплоснабжения отсутствует </w:t>
      </w:r>
      <w:r w:rsidR="008E4683" w:rsidRPr="007D0763">
        <w:t>информация о</w:t>
      </w:r>
      <w:r w:rsidR="00F414F2" w:rsidRPr="007D0763">
        <w:t xml:space="preserve"> </w:t>
      </w:r>
      <w:r w:rsidR="008E4683" w:rsidRPr="007D0763">
        <w:t>бесхозяйных объектах</w:t>
      </w:r>
      <w:r w:rsidR="00F414F2" w:rsidRPr="007D0763">
        <w:t xml:space="preserve"> теплоснабжения. </w:t>
      </w:r>
    </w:p>
    <w:p w:rsidR="001865C9" w:rsidRPr="007D0763" w:rsidRDefault="001865C9" w:rsidP="008E4683">
      <w:pPr>
        <w:rPr>
          <w:b/>
        </w:rPr>
      </w:pPr>
      <w:r w:rsidRPr="007D0763">
        <w:rPr>
          <w:b/>
        </w:rPr>
        <w:t>1.</w:t>
      </w:r>
      <w:r w:rsidR="008E4683" w:rsidRPr="007D0763">
        <w:rPr>
          <w:b/>
        </w:rPr>
        <w:t>4. Зоны</w:t>
      </w:r>
      <w:r w:rsidRPr="007D0763">
        <w:rPr>
          <w:b/>
        </w:rPr>
        <w:t xml:space="preserve"> действия источник</w:t>
      </w:r>
      <w:r w:rsidR="00356EB3" w:rsidRPr="007D0763">
        <w:rPr>
          <w:b/>
        </w:rPr>
        <w:t>а</w:t>
      </w:r>
      <w:r w:rsidRPr="007D0763">
        <w:rPr>
          <w:b/>
        </w:rPr>
        <w:t xml:space="preserve"> тепловой энергии.</w:t>
      </w:r>
    </w:p>
    <w:p w:rsidR="00257796" w:rsidRDefault="00356EB3" w:rsidP="00013E06">
      <w:pPr>
        <w:ind w:firstLine="284"/>
        <w:jc w:val="both"/>
      </w:pPr>
      <w:r w:rsidRPr="007D0763">
        <w:t>МУ</w:t>
      </w:r>
      <w:r w:rsidR="00717786" w:rsidRPr="007D0763">
        <w:t xml:space="preserve">П </w:t>
      </w:r>
      <w:r w:rsidR="00BB029E">
        <w:t>ЖКХ «Горхон»</w:t>
      </w:r>
      <w:r w:rsidR="007F0ACF" w:rsidRPr="007D0763">
        <w:t xml:space="preserve"> является основным поставщиком тепловой </w:t>
      </w:r>
      <w:r w:rsidR="008E4683" w:rsidRPr="007D0763">
        <w:t>энергии для</w:t>
      </w:r>
      <w:r w:rsidR="007F0ACF" w:rsidRPr="007D0763">
        <w:t xml:space="preserve"> нужд </w:t>
      </w:r>
      <w:r w:rsidRPr="007D0763">
        <w:t>села</w:t>
      </w:r>
      <w:r w:rsidR="007F0ACF" w:rsidRPr="007D0763">
        <w:t>.</w:t>
      </w:r>
      <w:r w:rsidR="00257796">
        <w:t xml:space="preserve"> </w:t>
      </w:r>
    </w:p>
    <w:p w:rsidR="001865C9" w:rsidRPr="007D0763" w:rsidRDefault="001865C9" w:rsidP="008E4683">
      <w:pPr>
        <w:jc w:val="both"/>
        <w:rPr>
          <w:b/>
        </w:rPr>
      </w:pPr>
      <w:r w:rsidRPr="007D0763">
        <w:rPr>
          <w:b/>
        </w:rPr>
        <w:t>1.</w:t>
      </w:r>
      <w:r w:rsidR="008E4683" w:rsidRPr="007D0763">
        <w:rPr>
          <w:b/>
        </w:rPr>
        <w:t>5. Тепловые</w:t>
      </w:r>
      <w:r w:rsidRPr="007D0763">
        <w:rPr>
          <w:b/>
        </w:rPr>
        <w:t xml:space="preserve"> нагрузки потребителей тепловой </w:t>
      </w:r>
      <w:r w:rsidR="008E4683" w:rsidRPr="007D0763">
        <w:rPr>
          <w:b/>
        </w:rPr>
        <w:t>энергии, групп</w:t>
      </w:r>
      <w:r w:rsidRPr="007D0763">
        <w:rPr>
          <w:b/>
        </w:rPr>
        <w:t xml:space="preserve"> потребителей тепловой энергии</w:t>
      </w:r>
      <w:r w:rsidR="008E4683" w:rsidRPr="007D0763">
        <w:rPr>
          <w:b/>
        </w:rPr>
        <w:t xml:space="preserve"> </w:t>
      </w:r>
      <w:r w:rsidRPr="007D0763">
        <w:rPr>
          <w:b/>
        </w:rPr>
        <w:t>в зоне действия источник</w:t>
      </w:r>
      <w:r w:rsidR="00356EB3" w:rsidRPr="007D0763">
        <w:rPr>
          <w:b/>
        </w:rPr>
        <w:t>а</w:t>
      </w:r>
      <w:r w:rsidRPr="007D0763">
        <w:rPr>
          <w:b/>
        </w:rPr>
        <w:t xml:space="preserve"> тепловой энергии.</w:t>
      </w:r>
    </w:p>
    <w:p w:rsidR="001865C9" w:rsidRPr="007D0763" w:rsidRDefault="001865C9" w:rsidP="00356EB3">
      <w:pPr>
        <w:ind w:firstLine="709"/>
        <w:jc w:val="both"/>
      </w:pPr>
      <w:r w:rsidRPr="007D0763">
        <w:t>Количество потребляемой тепловой энергии и ГВС потребителями зависит от многих факторов:</w:t>
      </w:r>
    </w:p>
    <w:p w:rsidR="001865C9" w:rsidRPr="007D0763" w:rsidRDefault="001865C9" w:rsidP="00356EB3">
      <w:pPr>
        <w:ind w:firstLine="709"/>
        <w:jc w:val="both"/>
      </w:pPr>
      <w:r w:rsidRPr="007D0763">
        <w:t>–обеспеченности населения жильем с централизованными коммуникациями;</w:t>
      </w:r>
    </w:p>
    <w:p w:rsidR="001865C9" w:rsidRPr="007D0763" w:rsidRDefault="001865C9" w:rsidP="00356EB3">
      <w:pPr>
        <w:ind w:firstLine="709"/>
        <w:jc w:val="both"/>
      </w:pPr>
      <w:r w:rsidRPr="007D0763">
        <w:t>– температуры наружного воздуха;</w:t>
      </w:r>
    </w:p>
    <w:p w:rsidR="001865C9" w:rsidRPr="007D0763" w:rsidRDefault="001865C9" w:rsidP="00356EB3">
      <w:pPr>
        <w:ind w:firstLine="709"/>
        <w:jc w:val="both"/>
      </w:pPr>
      <w:r w:rsidRPr="007D0763">
        <w:t>–от теплопроводности наружных ограждающих поверхностей помещения;</w:t>
      </w:r>
    </w:p>
    <w:p w:rsidR="001865C9" w:rsidRPr="007D0763" w:rsidRDefault="001865C9" w:rsidP="00356EB3">
      <w:pPr>
        <w:ind w:firstLine="709"/>
        <w:jc w:val="both"/>
      </w:pPr>
      <w:r w:rsidRPr="007D0763">
        <w:t>– от характера отопительного сезона;</w:t>
      </w:r>
    </w:p>
    <w:p w:rsidR="001865C9" w:rsidRPr="007D0763" w:rsidRDefault="001865C9" w:rsidP="00356EB3">
      <w:pPr>
        <w:ind w:firstLine="709"/>
        <w:jc w:val="both"/>
      </w:pPr>
      <w:r w:rsidRPr="007D0763">
        <w:t>– от назначения помещения;</w:t>
      </w:r>
    </w:p>
    <w:p w:rsidR="001865C9" w:rsidRPr="007D0763" w:rsidRDefault="001865C9" w:rsidP="00356EB3">
      <w:pPr>
        <w:ind w:firstLine="709"/>
        <w:jc w:val="both"/>
      </w:pPr>
      <w:r w:rsidRPr="007D0763">
        <w:t>– от характера производства, если это промышленные предприятия и т.д.</w:t>
      </w:r>
    </w:p>
    <w:p w:rsidR="00013E06" w:rsidRDefault="00D843B5" w:rsidP="00257796">
      <w:pPr>
        <w:ind w:firstLine="357"/>
        <w:jc w:val="both"/>
        <w:rPr>
          <w:iCs/>
        </w:rPr>
      </w:pPr>
      <w:r w:rsidRPr="007D0763">
        <w:t>По результатам выполненной «Наладки тепловых сетей</w:t>
      </w:r>
      <w:r w:rsidR="00356EB3" w:rsidRPr="007D0763">
        <w:t>»</w:t>
      </w:r>
      <w:r w:rsidRPr="007D0763">
        <w:t xml:space="preserve"> максимальное среднее часовое потреблени</w:t>
      </w:r>
      <w:r w:rsidR="00DA027C" w:rsidRPr="007D0763">
        <w:t>е</w:t>
      </w:r>
      <w:r w:rsidRPr="007D0763">
        <w:t xml:space="preserve"> тепловой энергии на отопление и ГВС за отопительный сезон при теплоснабжении от водогрейной котельной </w:t>
      </w:r>
    </w:p>
    <w:p w:rsidR="00257796" w:rsidRDefault="00257796" w:rsidP="00D843B5">
      <w:pPr>
        <w:ind w:left="357"/>
        <w:jc w:val="right"/>
        <w:rPr>
          <w:iCs/>
        </w:rPr>
      </w:pPr>
    </w:p>
    <w:p w:rsidR="00257796" w:rsidRDefault="00257796" w:rsidP="00D843B5">
      <w:pPr>
        <w:ind w:left="357"/>
        <w:jc w:val="right"/>
        <w:rPr>
          <w:iCs/>
        </w:rPr>
      </w:pPr>
    </w:p>
    <w:p w:rsidR="00D843B5" w:rsidRPr="007D0763" w:rsidRDefault="005A4290" w:rsidP="00D843B5">
      <w:pPr>
        <w:ind w:left="357"/>
        <w:jc w:val="right"/>
        <w:rPr>
          <w:iCs/>
          <w:lang w:val="en-US"/>
        </w:rPr>
      </w:pPr>
      <w:r w:rsidRPr="007D0763">
        <w:rPr>
          <w:iCs/>
        </w:rPr>
        <w:lastRenderedPageBreak/>
        <w:t>Таблица</w:t>
      </w:r>
      <w:r w:rsidR="00EA2AE1" w:rsidRPr="007D0763">
        <w:rPr>
          <w:iCs/>
        </w:rPr>
        <w:t xml:space="preserve"> </w:t>
      </w:r>
      <w:r w:rsidR="003D299E">
        <w:rPr>
          <w:iCs/>
        </w:rPr>
        <w:t>3</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701"/>
        <w:gridCol w:w="1842"/>
        <w:gridCol w:w="1839"/>
      </w:tblGrid>
      <w:tr w:rsidR="000E15F7" w:rsidRPr="007D0763" w:rsidTr="000E15F7">
        <w:tc>
          <w:tcPr>
            <w:tcW w:w="4503" w:type="dxa"/>
            <w:vAlign w:val="center"/>
          </w:tcPr>
          <w:p w:rsidR="000E15F7" w:rsidRPr="007D0763" w:rsidRDefault="000E15F7" w:rsidP="00F34BC0">
            <w:pPr>
              <w:jc w:val="center"/>
            </w:pPr>
            <w:r w:rsidRPr="007D0763">
              <w:t>Система теплоснабжения</w:t>
            </w:r>
          </w:p>
        </w:tc>
        <w:tc>
          <w:tcPr>
            <w:tcW w:w="1701" w:type="dxa"/>
            <w:vAlign w:val="center"/>
          </w:tcPr>
          <w:p w:rsidR="000E15F7" w:rsidRPr="007D0763" w:rsidRDefault="000E15F7" w:rsidP="00F34BC0">
            <w:pPr>
              <w:ind w:left="33"/>
              <w:jc w:val="center"/>
            </w:pPr>
            <w:r w:rsidRPr="007D0763">
              <w:t>Отопление, Гкал/ч</w:t>
            </w:r>
          </w:p>
        </w:tc>
        <w:tc>
          <w:tcPr>
            <w:tcW w:w="1842" w:type="dxa"/>
            <w:vAlign w:val="center"/>
          </w:tcPr>
          <w:p w:rsidR="000E15F7" w:rsidRPr="007D0763" w:rsidRDefault="000E15F7" w:rsidP="00F34BC0">
            <w:pPr>
              <w:ind w:left="34"/>
              <w:jc w:val="center"/>
            </w:pPr>
            <w:r w:rsidRPr="007D0763">
              <w:t>Вентиляция, Гкал/ч</w:t>
            </w:r>
          </w:p>
        </w:tc>
        <w:tc>
          <w:tcPr>
            <w:tcW w:w="1839" w:type="dxa"/>
            <w:vAlign w:val="center"/>
          </w:tcPr>
          <w:p w:rsidR="000E15F7" w:rsidRPr="007D0763" w:rsidRDefault="000E15F7" w:rsidP="00F34BC0">
            <w:pPr>
              <w:ind w:left="34"/>
              <w:jc w:val="center"/>
            </w:pPr>
            <w:r w:rsidRPr="007D0763">
              <w:t>Итого,</w:t>
            </w:r>
          </w:p>
          <w:p w:rsidR="000E15F7" w:rsidRPr="007D0763" w:rsidRDefault="000E15F7" w:rsidP="00F34BC0">
            <w:pPr>
              <w:ind w:left="34"/>
              <w:jc w:val="center"/>
            </w:pPr>
            <w:r w:rsidRPr="007D0763">
              <w:t>Гкал/ч</w:t>
            </w:r>
          </w:p>
        </w:tc>
      </w:tr>
      <w:tr w:rsidR="000E15F7" w:rsidRPr="000E15F7" w:rsidTr="000E15F7">
        <w:trPr>
          <w:trHeight w:val="215"/>
        </w:trPr>
        <w:tc>
          <w:tcPr>
            <w:tcW w:w="4503" w:type="dxa"/>
          </w:tcPr>
          <w:p w:rsidR="000E15F7" w:rsidRPr="000E15F7" w:rsidRDefault="000E15F7" w:rsidP="00356EB3">
            <w:r w:rsidRPr="000E15F7">
              <w:t>Водогрейная котельная</w:t>
            </w:r>
          </w:p>
        </w:tc>
        <w:tc>
          <w:tcPr>
            <w:tcW w:w="1701" w:type="dxa"/>
            <w:vAlign w:val="center"/>
          </w:tcPr>
          <w:p w:rsidR="000E15F7" w:rsidRPr="000E15F7" w:rsidRDefault="000E15F7" w:rsidP="00F34BC0">
            <w:pPr>
              <w:ind w:left="33" w:hanging="33"/>
              <w:jc w:val="center"/>
            </w:pPr>
            <w:r>
              <w:t>5,</w:t>
            </w:r>
            <w:r w:rsidRPr="000E15F7">
              <w:t>2</w:t>
            </w:r>
          </w:p>
        </w:tc>
        <w:tc>
          <w:tcPr>
            <w:tcW w:w="1842" w:type="dxa"/>
            <w:vAlign w:val="center"/>
          </w:tcPr>
          <w:p w:rsidR="000E15F7" w:rsidRPr="000E15F7" w:rsidRDefault="000E15F7" w:rsidP="00F34BC0">
            <w:pPr>
              <w:ind w:left="33" w:hanging="33"/>
              <w:jc w:val="center"/>
            </w:pPr>
            <w:r w:rsidRPr="000E15F7">
              <w:t>0</w:t>
            </w:r>
          </w:p>
        </w:tc>
        <w:tc>
          <w:tcPr>
            <w:tcW w:w="1839" w:type="dxa"/>
            <w:vAlign w:val="center"/>
          </w:tcPr>
          <w:p w:rsidR="000E15F7" w:rsidRPr="000E15F7" w:rsidRDefault="000E15F7" w:rsidP="008F0D49">
            <w:pPr>
              <w:ind w:left="33" w:hanging="33"/>
              <w:jc w:val="center"/>
            </w:pPr>
            <w:r>
              <w:t>5,2</w:t>
            </w:r>
          </w:p>
        </w:tc>
      </w:tr>
      <w:tr w:rsidR="000E15F7" w:rsidRPr="000E15F7" w:rsidTr="000E15F7">
        <w:trPr>
          <w:trHeight w:val="215"/>
        </w:trPr>
        <w:tc>
          <w:tcPr>
            <w:tcW w:w="4503" w:type="dxa"/>
          </w:tcPr>
          <w:p w:rsidR="000E15F7" w:rsidRPr="000E15F7" w:rsidRDefault="000E15F7" w:rsidP="00356EB3">
            <w:r w:rsidRPr="000E15F7">
              <w:t xml:space="preserve">Водогрейная котельная </w:t>
            </w:r>
          </w:p>
        </w:tc>
        <w:tc>
          <w:tcPr>
            <w:tcW w:w="1701" w:type="dxa"/>
            <w:vAlign w:val="center"/>
          </w:tcPr>
          <w:p w:rsidR="000E15F7" w:rsidRPr="000E15F7" w:rsidRDefault="000E15F7" w:rsidP="00F34BC0">
            <w:pPr>
              <w:ind w:left="33" w:hanging="33"/>
              <w:jc w:val="center"/>
            </w:pPr>
            <w:r>
              <w:t>1,2</w:t>
            </w:r>
          </w:p>
        </w:tc>
        <w:tc>
          <w:tcPr>
            <w:tcW w:w="1842" w:type="dxa"/>
            <w:vAlign w:val="center"/>
          </w:tcPr>
          <w:p w:rsidR="000E15F7" w:rsidRPr="000E15F7" w:rsidRDefault="000E15F7" w:rsidP="00F34BC0">
            <w:pPr>
              <w:ind w:left="33" w:hanging="33"/>
              <w:jc w:val="center"/>
            </w:pPr>
            <w:r w:rsidRPr="000E15F7">
              <w:t>0</w:t>
            </w:r>
          </w:p>
        </w:tc>
        <w:tc>
          <w:tcPr>
            <w:tcW w:w="1839" w:type="dxa"/>
            <w:vAlign w:val="center"/>
          </w:tcPr>
          <w:p w:rsidR="000E15F7" w:rsidRPr="000E15F7" w:rsidRDefault="000E15F7" w:rsidP="008F0D49">
            <w:pPr>
              <w:ind w:left="33" w:hanging="33"/>
              <w:jc w:val="center"/>
            </w:pPr>
            <w:r>
              <w:t>1,2</w:t>
            </w:r>
          </w:p>
        </w:tc>
      </w:tr>
    </w:tbl>
    <w:p w:rsidR="00D843B5" w:rsidRPr="007D0763" w:rsidRDefault="00D843B5" w:rsidP="00DD0FE4">
      <w:pPr>
        <w:ind w:firstLine="709"/>
        <w:jc w:val="both"/>
      </w:pPr>
      <w:r w:rsidRPr="000E15F7">
        <w:t>Основн</w:t>
      </w:r>
      <w:r w:rsidRPr="007D0763">
        <w:t xml:space="preserve">ым потребителем тепловой энергии на нужды отопления и горячего водоснабжения является население. На втором месте находится </w:t>
      </w:r>
      <w:r w:rsidR="00271EBB" w:rsidRPr="007D0763">
        <w:t xml:space="preserve">потребители бюджетной </w:t>
      </w:r>
      <w:r w:rsidR="00AA7679" w:rsidRPr="007D0763">
        <w:t>сферы,</w:t>
      </w:r>
      <w:r w:rsidRPr="007D0763">
        <w:t xml:space="preserve"> далее идут прочие потребители.</w:t>
      </w:r>
    </w:p>
    <w:p w:rsidR="00281C07" w:rsidRPr="007D0763" w:rsidRDefault="00DD0FE4" w:rsidP="00684017">
      <w:pPr>
        <w:pStyle w:val="Default"/>
        <w:ind w:firstLine="539"/>
        <w:jc w:val="both"/>
        <w:rPr>
          <w:rFonts w:ascii="Times New Roman" w:hAnsi="Times New Roman" w:cs="Times New Roman"/>
          <w:i/>
          <w:color w:val="auto"/>
        </w:rPr>
      </w:pPr>
      <w:r w:rsidRPr="007D0763">
        <w:rPr>
          <w:rFonts w:ascii="Times New Roman" w:hAnsi="Times New Roman" w:cs="Times New Roman"/>
          <w:color w:val="auto"/>
        </w:rPr>
        <w:t xml:space="preserve"> Структура расчётной присоединённой тепловой </w:t>
      </w:r>
      <w:r w:rsidR="00AA7679" w:rsidRPr="007D0763">
        <w:rPr>
          <w:rFonts w:ascii="Times New Roman" w:hAnsi="Times New Roman" w:cs="Times New Roman"/>
          <w:color w:val="auto"/>
        </w:rPr>
        <w:t>нагрузки на</w:t>
      </w:r>
      <w:r w:rsidRPr="007D0763">
        <w:rPr>
          <w:rFonts w:ascii="Times New Roman" w:hAnsi="Times New Roman" w:cs="Times New Roman"/>
          <w:color w:val="auto"/>
        </w:rPr>
        <w:t xml:space="preserve"> отопление, вентиляцию и горячее водоснабжение жилого фонда и объектов соцкультбыта </w:t>
      </w:r>
      <w:r w:rsidR="00013E06">
        <w:rPr>
          <w:rFonts w:ascii="Times New Roman" w:hAnsi="Times New Roman" w:cs="Times New Roman"/>
          <w:bCs/>
          <w:color w:val="auto"/>
        </w:rPr>
        <w:t>поселения</w:t>
      </w:r>
      <w:r w:rsidRPr="007D0763">
        <w:rPr>
          <w:rFonts w:ascii="Times New Roman" w:hAnsi="Times New Roman" w:cs="Times New Roman"/>
          <w:color w:val="auto"/>
        </w:rPr>
        <w:t xml:space="preserve"> представлена в </w:t>
      </w:r>
      <w:r w:rsidR="00AA7679" w:rsidRPr="007D0763">
        <w:rPr>
          <w:rFonts w:ascii="Times New Roman" w:hAnsi="Times New Roman" w:cs="Times New Roman"/>
          <w:color w:val="auto"/>
        </w:rPr>
        <w:t>таблице №</w:t>
      </w:r>
      <w:r w:rsidR="00411EA2" w:rsidRPr="007D0763">
        <w:rPr>
          <w:rFonts w:ascii="Times New Roman" w:hAnsi="Times New Roman" w:cs="Times New Roman"/>
          <w:color w:val="auto"/>
        </w:rPr>
        <w:t xml:space="preserve"> 8</w:t>
      </w:r>
      <w:r w:rsidR="008B60EC" w:rsidRPr="007D0763">
        <w:rPr>
          <w:rFonts w:ascii="Times New Roman" w:hAnsi="Times New Roman" w:cs="Times New Roman"/>
          <w:color w:val="auto"/>
        </w:rPr>
        <w:t>.</w:t>
      </w:r>
    </w:p>
    <w:p w:rsidR="00271EBB" w:rsidRPr="007D0763" w:rsidRDefault="00DD0FE4" w:rsidP="00DD0FE4">
      <w:pPr>
        <w:pStyle w:val="Default"/>
        <w:ind w:firstLine="539"/>
        <w:jc w:val="right"/>
        <w:rPr>
          <w:rFonts w:ascii="Times New Roman" w:hAnsi="Times New Roman" w:cs="Times New Roman"/>
          <w:iCs/>
          <w:color w:val="auto"/>
          <w:lang w:val="en-US"/>
        </w:rPr>
      </w:pPr>
      <w:r w:rsidRPr="007D0763">
        <w:rPr>
          <w:rFonts w:ascii="Times New Roman" w:hAnsi="Times New Roman" w:cs="Times New Roman"/>
          <w:iCs/>
          <w:color w:val="auto"/>
        </w:rPr>
        <w:t xml:space="preserve">Таблица </w:t>
      </w:r>
      <w:r w:rsidR="003D299E">
        <w:rPr>
          <w:rFonts w:ascii="Times New Roman" w:hAnsi="Times New Roman" w:cs="Times New Roman"/>
          <w:iCs/>
          <w:color w:val="auto"/>
        </w:rPr>
        <w:t>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5105"/>
      </w:tblGrid>
      <w:tr w:rsidR="00FA1343" w:rsidRPr="007D0763" w:rsidTr="008F5BBE">
        <w:tc>
          <w:tcPr>
            <w:tcW w:w="4926" w:type="dxa"/>
            <w:gridSpan w:val="2"/>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color w:val="auto"/>
              </w:rPr>
              <w:t>Присоединённая тепловая нагрузка к тепловой сети, Гкал/ч</w:t>
            </w:r>
          </w:p>
        </w:tc>
        <w:tc>
          <w:tcPr>
            <w:tcW w:w="5105"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color w:val="auto"/>
              </w:rPr>
              <w:t>Суммарная нагрузка (отоп.-вент, ГВС (ср.), технология), Гкал/ч</w:t>
            </w:r>
          </w:p>
        </w:tc>
      </w:tr>
      <w:tr w:rsidR="00271EBB" w:rsidRPr="007D0763" w:rsidTr="008F5BBE">
        <w:tc>
          <w:tcPr>
            <w:tcW w:w="2463"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i/>
                <w:color w:val="auto"/>
              </w:rPr>
              <w:t>На отопление</w:t>
            </w:r>
          </w:p>
        </w:tc>
        <w:tc>
          <w:tcPr>
            <w:tcW w:w="2463" w:type="dxa"/>
            <w:shd w:val="clear" w:color="auto" w:fill="auto"/>
          </w:tcPr>
          <w:p w:rsidR="00271EBB" w:rsidRPr="007D0763" w:rsidRDefault="00271EBB" w:rsidP="008F5BBE">
            <w:pPr>
              <w:pStyle w:val="Default"/>
              <w:jc w:val="center"/>
              <w:rPr>
                <w:rFonts w:ascii="Times New Roman" w:hAnsi="Times New Roman" w:cs="Times New Roman"/>
                <w:i/>
                <w:color w:val="auto"/>
              </w:rPr>
            </w:pPr>
            <w:r w:rsidRPr="007D0763">
              <w:rPr>
                <w:rFonts w:ascii="Times New Roman" w:hAnsi="Times New Roman" w:cs="Times New Roman"/>
                <w:i/>
                <w:color w:val="auto"/>
              </w:rPr>
              <w:t>На ГВС</w:t>
            </w:r>
          </w:p>
        </w:tc>
        <w:tc>
          <w:tcPr>
            <w:tcW w:w="5105" w:type="dxa"/>
            <w:shd w:val="clear" w:color="auto" w:fill="auto"/>
          </w:tcPr>
          <w:p w:rsidR="00271EBB" w:rsidRPr="007D0763" w:rsidRDefault="00271EBB" w:rsidP="008F5BBE">
            <w:pPr>
              <w:pStyle w:val="Default"/>
              <w:jc w:val="center"/>
              <w:rPr>
                <w:rFonts w:ascii="Times New Roman" w:hAnsi="Times New Roman" w:cs="Times New Roman"/>
                <w:i/>
                <w:color w:val="auto"/>
              </w:rPr>
            </w:pPr>
          </w:p>
        </w:tc>
      </w:tr>
      <w:tr w:rsidR="00FA1343" w:rsidRPr="007D0763" w:rsidTr="008F5BBE">
        <w:tc>
          <w:tcPr>
            <w:tcW w:w="2463" w:type="dxa"/>
            <w:shd w:val="clear" w:color="auto" w:fill="auto"/>
          </w:tcPr>
          <w:p w:rsidR="00271EBB" w:rsidRPr="00BB029E" w:rsidRDefault="00013E06" w:rsidP="008F5BBE">
            <w:pPr>
              <w:pStyle w:val="Default"/>
              <w:jc w:val="center"/>
              <w:rPr>
                <w:rFonts w:ascii="Times New Roman" w:hAnsi="Times New Roman" w:cs="Times New Roman"/>
                <w:i/>
                <w:color w:val="auto"/>
              </w:rPr>
            </w:pPr>
            <w:r>
              <w:rPr>
                <w:rFonts w:ascii="Times New Roman" w:hAnsi="Times New Roman" w:cs="Times New Roman"/>
                <w:i/>
                <w:color w:val="auto"/>
              </w:rPr>
              <w:t>6,4</w:t>
            </w:r>
          </w:p>
        </w:tc>
        <w:tc>
          <w:tcPr>
            <w:tcW w:w="2463" w:type="dxa"/>
            <w:shd w:val="clear" w:color="auto" w:fill="auto"/>
          </w:tcPr>
          <w:p w:rsidR="00271EBB" w:rsidRPr="00BB029E" w:rsidRDefault="00271EBB" w:rsidP="008F5BBE">
            <w:pPr>
              <w:pStyle w:val="Default"/>
              <w:jc w:val="center"/>
              <w:rPr>
                <w:rFonts w:ascii="Times New Roman" w:hAnsi="Times New Roman" w:cs="Times New Roman"/>
                <w:i/>
                <w:color w:val="auto"/>
              </w:rPr>
            </w:pPr>
            <w:r w:rsidRPr="00BB029E">
              <w:rPr>
                <w:rFonts w:ascii="Times New Roman" w:hAnsi="Times New Roman" w:cs="Times New Roman"/>
                <w:i/>
                <w:color w:val="auto"/>
              </w:rPr>
              <w:t>0,9</w:t>
            </w:r>
          </w:p>
        </w:tc>
        <w:tc>
          <w:tcPr>
            <w:tcW w:w="5105" w:type="dxa"/>
            <w:shd w:val="clear" w:color="auto" w:fill="auto"/>
          </w:tcPr>
          <w:p w:rsidR="00271EBB" w:rsidRPr="00BB029E" w:rsidRDefault="00013E06" w:rsidP="008F5BBE">
            <w:pPr>
              <w:pStyle w:val="Default"/>
              <w:jc w:val="center"/>
              <w:rPr>
                <w:rFonts w:ascii="Times New Roman" w:hAnsi="Times New Roman" w:cs="Times New Roman"/>
                <w:i/>
                <w:color w:val="auto"/>
              </w:rPr>
            </w:pPr>
            <w:r>
              <w:rPr>
                <w:rFonts w:ascii="Times New Roman" w:hAnsi="Times New Roman" w:cs="Times New Roman"/>
                <w:i/>
                <w:color w:val="auto"/>
              </w:rPr>
              <w:t>7,3</w:t>
            </w:r>
          </w:p>
        </w:tc>
      </w:tr>
    </w:tbl>
    <w:p w:rsidR="00271EBB" w:rsidRPr="007D0763" w:rsidRDefault="00271EBB" w:rsidP="00DD0FE4">
      <w:pPr>
        <w:pStyle w:val="Default"/>
        <w:ind w:firstLine="539"/>
        <w:jc w:val="right"/>
        <w:rPr>
          <w:rFonts w:ascii="Times New Roman" w:hAnsi="Times New Roman" w:cs="Times New Roman"/>
          <w:i/>
          <w:color w:val="auto"/>
        </w:rPr>
      </w:pPr>
    </w:p>
    <w:p w:rsidR="00D843B5" w:rsidRPr="007D0763" w:rsidRDefault="00D843B5" w:rsidP="00CA0785">
      <w:pPr>
        <w:ind w:firstLine="708"/>
        <w:jc w:val="both"/>
      </w:pPr>
      <w:r w:rsidRPr="007D0763">
        <w:t xml:space="preserve">В соответствии с Постановлением Правительства Российской Федерации от 23.05.2006 №306 «Об утверждении Правил установления и определения нормативов потребления коммунальных услуг» установлены нормативы потребления тепловой энергии для населения </w:t>
      </w:r>
      <w:r w:rsidR="0074250E" w:rsidRPr="007D0763">
        <w:t>села</w:t>
      </w:r>
      <w:r w:rsidRPr="007D0763">
        <w:t xml:space="preserve"> на отопление и горячее водоснабжения.</w:t>
      </w:r>
    </w:p>
    <w:p w:rsidR="00D843B5" w:rsidRPr="007D0763" w:rsidRDefault="00D843B5" w:rsidP="00D843B5">
      <w:pPr>
        <w:ind w:left="360"/>
        <w:jc w:val="center"/>
      </w:pPr>
      <w:r w:rsidRPr="007D0763">
        <w:t>Норматив отопления, Гкал на 1 кв.м. в течение года.</w:t>
      </w:r>
    </w:p>
    <w:p w:rsidR="00D843B5" w:rsidRPr="007D0763" w:rsidRDefault="00D843B5" w:rsidP="00D843B5">
      <w:pPr>
        <w:ind w:left="360"/>
        <w:jc w:val="right"/>
        <w:rPr>
          <w:iCs/>
          <w:lang w:val="en-US"/>
        </w:rPr>
      </w:pPr>
      <w:r w:rsidRPr="007D0763">
        <w:rPr>
          <w:iCs/>
        </w:rPr>
        <w:t>Таблица</w:t>
      </w:r>
      <w:r w:rsidR="00EA2AE1" w:rsidRPr="007D0763">
        <w:rPr>
          <w:iCs/>
        </w:rPr>
        <w:t xml:space="preserve"> </w:t>
      </w:r>
      <w:r w:rsidR="003D299E">
        <w:rPr>
          <w:iCs/>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461"/>
      </w:tblGrid>
      <w:tr w:rsidR="00FA1343" w:rsidRPr="007D0763" w:rsidTr="00B02D49">
        <w:tc>
          <w:tcPr>
            <w:tcW w:w="4428" w:type="dxa"/>
            <w:vAlign w:val="center"/>
          </w:tcPr>
          <w:p w:rsidR="00D843B5" w:rsidRPr="007D0763" w:rsidRDefault="00D843B5" w:rsidP="00F34BC0">
            <w:pPr>
              <w:ind w:left="360"/>
              <w:jc w:val="center"/>
            </w:pPr>
            <w:r w:rsidRPr="007D0763">
              <w:t>Количество этажей в доме</w:t>
            </w:r>
          </w:p>
        </w:tc>
        <w:tc>
          <w:tcPr>
            <w:tcW w:w="5461" w:type="dxa"/>
            <w:vAlign w:val="center"/>
          </w:tcPr>
          <w:p w:rsidR="00D843B5" w:rsidRPr="007D0763" w:rsidRDefault="00D843B5" w:rsidP="00F34BC0">
            <w:pPr>
              <w:ind w:left="360"/>
              <w:jc w:val="center"/>
            </w:pPr>
            <w:r w:rsidRPr="007D0763">
              <w:t>Норматив для домов, построенных до 1999 г.</w:t>
            </w:r>
          </w:p>
        </w:tc>
      </w:tr>
      <w:tr w:rsidR="00FA1343" w:rsidRPr="007D0763" w:rsidTr="00B02D49">
        <w:tc>
          <w:tcPr>
            <w:tcW w:w="4428" w:type="dxa"/>
            <w:vAlign w:val="center"/>
          </w:tcPr>
          <w:p w:rsidR="00D843B5" w:rsidRPr="007D0763" w:rsidRDefault="00271EBB" w:rsidP="00F34BC0">
            <w:pPr>
              <w:ind w:left="360"/>
              <w:jc w:val="center"/>
            </w:pPr>
            <w:r w:rsidRPr="007D0763">
              <w:t>1-5</w:t>
            </w:r>
          </w:p>
        </w:tc>
        <w:tc>
          <w:tcPr>
            <w:tcW w:w="5461" w:type="dxa"/>
            <w:vAlign w:val="center"/>
          </w:tcPr>
          <w:p w:rsidR="00D843B5" w:rsidRPr="007D0763" w:rsidRDefault="008F0D49" w:rsidP="00F34BC0">
            <w:pPr>
              <w:ind w:left="360"/>
              <w:jc w:val="center"/>
            </w:pPr>
            <w:r w:rsidRPr="007D0763">
              <w:t>0,0247</w:t>
            </w:r>
            <w:r w:rsidR="00717786" w:rsidRPr="007D0763">
              <w:t>8</w:t>
            </w:r>
          </w:p>
        </w:tc>
      </w:tr>
    </w:tbl>
    <w:p w:rsidR="00D843B5" w:rsidRDefault="00D843B5" w:rsidP="00D843B5">
      <w:pPr>
        <w:ind w:left="360"/>
      </w:pPr>
    </w:p>
    <w:p w:rsidR="00D843B5" w:rsidRPr="007D0763" w:rsidRDefault="00D843B5" w:rsidP="00D843B5">
      <w:pPr>
        <w:ind w:left="360"/>
        <w:jc w:val="center"/>
      </w:pPr>
      <w:r w:rsidRPr="007D0763">
        <w:t>Норматив горячего водоснабжения, куб.м. в месяц на 1 человека.</w:t>
      </w:r>
    </w:p>
    <w:p w:rsidR="00D843B5" w:rsidRPr="007D0763" w:rsidRDefault="00D843B5" w:rsidP="00D843B5">
      <w:pPr>
        <w:ind w:left="360"/>
        <w:jc w:val="right"/>
        <w:rPr>
          <w:iCs/>
          <w:lang w:val="en-US"/>
        </w:rPr>
      </w:pPr>
      <w:r w:rsidRPr="007D0763">
        <w:rPr>
          <w:iCs/>
        </w:rPr>
        <w:t>Таблица</w:t>
      </w:r>
      <w:r w:rsidR="00EA2AE1" w:rsidRPr="007D0763">
        <w:rPr>
          <w:iCs/>
        </w:rPr>
        <w:t xml:space="preserve"> </w:t>
      </w:r>
      <w:r w:rsidR="003D299E">
        <w:rPr>
          <w:iCs/>
        </w:rPr>
        <w:t>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54"/>
        <w:gridCol w:w="1134"/>
        <w:gridCol w:w="1701"/>
      </w:tblGrid>
      <w:tr w:rsidR="00FA1343" w:rsidRPr="007D0763" w:rsidTr="00B02D49">
        <w:trPr>
          <w:trHeight w:val="834"/>
        </w:trPr>
        <w:tc>
          <w:tcPr>
            <w:tcW w:w="7054" w:type="dxa"/>
            <w:shd w:val="clear" w:color="auto" w:fill="FFFFFF"/>
            <w:tcMar>
              <w:top w:w="0" w:type="dxa"/>
              <w:left w:w="108" w:type="dxa"/>
              <w:bottom w:w="0" w:type="dxa"/>
              <w:right w:w="108" w:type="dxa"/>
            </w:tcMar>
            <w:hideMark/>
          </w:tcPr>
          <w:p w:rsidR="00BB6A6F" w:rsidRPr="007D0763" w:rsidRDefault="00BB6A6F" w:rsidP="00BB6A6F">
            <w:pPr>
              <w:jc w:val="center"/>
            </w:pPr>
          </w:p>
          <w:p w:rsidR="00DA027C" w:rsidRPr="007D0763" w:rsidRDefault="007138E1" w:rsidP="00BB6A6F">
            <w:pPr>
              <w:jc w:val="center"/>
            </w:pPr>
            <w:r w:rsidRPr="007D0763">
              <w:t>Наименование</w:t>
            </w:r>
            <w:r w:rsidR="00BB6A6F" w:rsidRPr="007D0763">
              <w:t xml:space="preserve"> </w:t>
            </w:r>
          </w:p>
        </w:tc>
        <w:tc>
          <w:tcPr>
            <w:tcW w:w="1134" w:type="dxa"/>
            <w:shd w:val="clear" w:color="auto" w:fill="FFFFFF"/>
            <w:tcMar>
              <w:top w:w="0" w:type="dxa"/>
              <w:left w:w="108" w:type="dxa"/>
              <w:bottom w:w="0" w:type="dxa"/>
              <w:right w:w="108" w:type="dxa"/>
            </w:tcMar>
            <w:hideMark/>
          </w:tcPr>
          <w:p w:rsidR="00DA027C" w:rsidRPr="007D0763" w:rsidRDefault="00DA027C" w:rsidP="00263A5B">
            <w:pPr>
              <w:jc w:val="center"/>
            </w:pPr>
          </w:p>
        </w:tc>
        <w:tc>
          <w:tcPr>
            <w:tcW w:w="1701" w:type="dxa"/>
            <w:shd w:val="clear" w:color="auto" w:fill="FFFFFF"/>
          </w:tcPr>
          <w:p w:rsidR="00DA027C" w:rsidRPr="007D0763" w:rsidRDefault="00DA027C" w:rsidP="00263A5B">
            <w:pPr>
              <w:jc w:val="center"/>
            </w:pPr>
            <w:r w:rsidRPr="007D0763">
              <w:t>Норматив потребления на 1 чел.</w:t>
            </w:r>
          </w:p>
        </w:tc>
      </w:tr>
      <w:tr w:rsidR="00FA1343" w:rsidRPr="007D076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Ванна 1500-1550 мм с душем, душ, раковина, мойка кухонная, общеквартирные нужды</w:t>
            </w:r>
          </w:p>
        </w:tc>
        <w:tc>
          <w:tcPr>
            <w:tcW w:w="113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nil"/>
            </w:tcBorders>
            <w:shd w:val="clear" w:color="auto" w:fill="FFFFFF"/>
          </w:tcPr>
          <w:p w:rsidR="00DA027C" w:rsidRPr="007D0763" w:rsidRDefault="00DA027C" w:rsidP="00263A5B">
            <w:pPr>
              <w:jc w:val="center"/>
            </w:pPr>
            <w:r w:rsidRPr="007D0763">
              <w:t>3,168</w:t>
            </w:r>
          </w:p>
        </w:tc>
      </w:tr>
      <w:tr w:rsidR="00FA1343" w:rsidRPr="007D0763" w:rsidTr="00B02D49">
        <w:trPr>
          <w:trHeight w:val="341"/>
        </w:trPr>
        <w:tc>
          <w:tcPr>
            <w:tcW w:w="705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 xml:space="preserve">Душ, раковина, мойка кухонная, общеквартирные нужды </w:t>
            </w:r>
          </w:p>
        </w:tc>
        <w:tc>
          <w:tcPr>
            <w:tcW w:w="1134" w:type="dxa"/>
            <w:tcBorders>
              <w:bottom w:val="nil"/>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nil"/>
            </w:tcBorders>
            <w:shd w:val="clear" w:color="auto" w:fill="FFFFFF"/>
          </w:tcPr>
          <w:p w:rsidR="00DA027C" w:rsidRPr="007D0763" w:rsidRDefault="00DA027C" w:rsidP="00263A5B">
            <w:pPr>
              <w:jc w:val="center"/>
            </w:pPr>
            <w:r w:rsidRPr="007D0763">
              <w:t>2,559</w:t>
            </w:r>
          </w:p>
        </w:tc>
      </w:tr>
      <w:tr w:rsidR="00FA1343" w:rsidRPr="007D076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Раковина, 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single" w:sz="4" w:space="0" w:color="auto"/>
            </w:tcBorders>
            <w:shd w:val="clear" w:color="auto" w:fill="FFFFFF"/>
          </w:tcPr>
          <w:p w:rsidR="00DA027C" w:rsidRPr="007D0763" w:rsidRDefault="00DA027C" w:rsidP="00263A5B">
            <w:pPr>
              <w:jc w:val="center"/>
            </w:pPr>
            <w:r w:rsidRPr="007D0763">
              <w:t>1,229</w:t>
            </w:r>
          </w:p>
        </w:tc>
      </w:tr>
      <w:tr w:rsidR="00FA1343" w:rsidRPr="007D0763" w:rsidTr="00B02D49">
        <w:trPr>
          <w:trHeight w:val="341"/>
        </w:trPr>
        <w:tc>
          <w:tcPr>
            <w:tcW w:w="705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Мойка кухонная, общеквартирные нужды</w:t>
            </w:r>
          </w:p>
        </w:tc>
        <w:tc>
          <w:tcPr>
            <w:tcW w:w="1134" w:type="dxa"/>
            <w:tcBorders>
              <w:bottom w:val="single" w:sz="4" w:space="0" w:color="auto"/>
            </w:tcBorders>
            <w:shd w:val="clear" w:color="auto" w:fill="FFFFFF"/>
            <w:tcMar>
              <w:top w:w="0" w:type="dxa"/>
              <w:left w:w="108" w:type="dxa"/>
              <w:bottom w:w="0" w:type="dxa"/>
              <w:right w:w="108" w:type="dxa"/>
            </w:tcMar>
            <w:hideMark/>
          </w:tcPr>
          <w:p w:rsidR="00DA027C" w:rsidRPr="007D0763" w:rsidRDefault="00DA027C" w:rsidP="00263A5B">
            <w:r w:rsidRPr="007D0763">
              <w:t>чел./мес</w:t>
            </w:r>
          </w:p>
        </w:tc>
        <w:tc>
          <w:tcPr>
            <w:tcW w:w="1701" w:type="dxa"/>
            <w:tcBorders>
              <w:bottom w:val="single" w:sz="4" w:space="0" w:color="auto"/>
            </w:tcBorders>
            <w:shd w:val="clear" w:color="auto" w:fill="FFFFFF"/>
          </w:tcPr>
          <w:p w:rsidR="00DA027C" w:rsidRPr="007D0763" w:rsidRDefault="00DA027C" w:rsidP="00263A5B">
            <w:pPr>
              <w:jc w:val="center"/>
            </w:pPr>
            <w:r w:rsidRPr="007D0763">
              <w:t>0,483</w:t>
            </w:r>
          </w:p>
        </w:tc>
      </w:tr>
    </w:tbl>
    <w:p w:rsidR="000E15F7" w:rsidRDefault="000E15F7" w:rsidP="005F72D6">
      <w:pPr>
        <w:rPr>
          <w:b/>
        </w:rPr>
      </w:pPr>
    </w:p>
    <w:p w:rsidR="00C808B4" w:rsidRPr="007D0763" w:rsidRDefault="00257796" w:rsidP="005F72D6">
      <w:pPr>
        <w:rPr>
          <w:b/>
        </w:rPr>
      </w:pPr>
      <w:r>
        <w:rPr>
          <w:b/>
        </w:rPr>
        <w:t>1</w:t>
      </w:r>
      <w:r w:rsidR="008E6057" w:rsidRPr="007D0763">
        <w:rPr>
          <w:b/>
        </w:rPr>
        <w:t>.</w:t>
      </w:r>
      <w:r w:rsidR="005008A2" w:rsidRPr="007D0763">
        <w:rPr>
          <w:b/>
        </w:rPr>
        <w:t>6. Балансы</w:t>
      </w:r>
      <w:r w:rsidR="00C808B4" w:rsidRPr="007D0763">
        <w:rPr>
          <w:b/>
        </w:rPr>
        <w:t xml:space="preserve"> тепловой мощности и тепловой нагрузки</w:t>
      </w:r>
      <w:r w:rsidR="005008A2" w:rsidRPr="007D0763">
        <w:rPr>
          <w:b/>
        </w:rPr>
        <w:t xml:space="preserve"> </w:t>
      </w:r>
      <w:r w:rsidR="00C808B4" w:rsidRPr="007D0763">
        <w:rPr>
          <w:b/>
        </w:rPr>
        <w:t>в зонах действия источников тепловой энергии.</w:t>
      </w:r>
    </w:p>
    <w:p w:rsidR="00C808B4" w:rsidRPr="007D0763" w:rsidRDefault="00C808B4" w:rsidP="000E15F7">
      <w:pPr>
        <w:tabs>
          <w:tab w:val="num" w:pos="-6804"/>
        </w:tabs>
        <w:autoSpaceDE w:val="0"/>
        <w:autoSpaceDN w:val="0"/>
        <w:adjustRightInd w:val="0"/>
        <w:ind w:firstLine="993"/>
        <w:jc w:val="both"/>
      </w:pPr>
      <w:r w:rsidRPr="007D0763">
        <w:t xml:space="preserve">Существующие значения установленной и располагаемой тепловой мощности </w:t>
      </w:r>
      <w:r w:rsidR="00BB029E">
        <w:t>поселения</w:t>
      </w:r>
      <w:r w:rsidRPr="007D0763">
        <w:t xml:space="preserve"> </w:t>
      </w:r>
      <w:r w:rsidR="0005371D" w:rsidRPr="007D0763">
        <w:t>на</w:t>
      </w:r>
      <w:r w:rsidRPr="007D0763">
        <w:t xml:space="preserve"> 20</w:t>
      </w:r>
      <w:r w:rsidR="00DE2D83" w:rsidRPr="007D0763">
        <w:t>2</w:t>
      </w:r>
      <w:r w:rsidR="00EC06B5">
        <w:t>6</w:t>
      </w:r>
      <w:r w:rsidRPr="007D0763">
        <w:t xml:space="preserve"> год.</w:t>
      </w:r>
    </w:p>
    <w:p w:rsidR="00EA2AE1" w:rsidRPr="007D0763" w:rsidRDefault="00EA2AE1" w:rsidP="00EC06B5">
      <w:pPr>
        <w:ind w:left="360"/>
        <w:jc w:val="right"/>
        <w:rPr>
          <w:iCs/>
        </w:rPr>
      </w:pPr>
      <w:r w:rsidRPr="007D0763">
        <w:rPr>
          <w:iCs/>
        </w:rPr>
        <w:t xml:space="preserve">Таблица </w:t>
      </w:r>
      <w:r w:rsidR="003D299E">
        <w:rPr>
          <w:iCs/>
        </w:rPr>
        <w:t>7</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800"/>
        <w:gridCol w:w="1800"/>
        <w:gridCol w:w="1787"/>
        <w:gridCol w:w="1517"/>
      </w:tblGrid>
      <w:tr w:rsidR="00FA1343" w:rsidRPr="007D0763" w:rsidTr="005011DC">
        <w:tc>
          <w:tcPr>
            <w:tcW w:w="534" w:type="dxa"/>
            <w:vMerge w:val="restart"/>
            <w:vAlign w:val="center"/>
          </w:tcPr>
          <w:p w:rsidR="00240B06" w:rsidRPr="007D0763" w:rsidRDefault="00240B06" w:rsidP="00240B06">
            <w:pPr>
              <w:tabs>
                <w:tab w:val="num" w:pos="-6804"/>
              </w:tabs>
              <w:autoSpaceDE w:val="0"/>
              <w:autoSpaceDN w:val="0"/>
              <w:adjustRightInd w:val="0"/>
              <w:jc w:val="center"/>
            </w:pPr>
            <w:r w:rsidRPr="007D0763">
              <w:t>№ п/п</w:t>
            </w:r>
          </w:p>
        </w:tc>
        <w:tc>
          <w:tcPr>
            <w:tcW w:w="2551" w:type="dxa"/>
            <w:vMerge w:val="restart"/>
            <w:vAlign w:val="center"/>
          </w:tcPr>
          <w:p w:rsidR="00240B06" w:rsidRPr="007D0763" w:rsidRDefault="00240B06" w:rsidP="00240B06">
            <w:pPr>
              <w:tabs>
                <w:tab w:val="num" w:pos="-6804"/>
              </w:tabs>
              <w:autoSpaceDE w:val="0"/>
              <w:autoSpaceDN w:val="0"/>
              <w:adjustRightInd w:val="0"/>
              <w:jc w:val="center"/>
            </w:pPr>
          </w:p>
          <w:p w:rsidR="00240B06" w:rsidRPr="007D0763" w:rsidRDefault="00240B06" w:rsidP="0005371D">
            <w:pPr>
              <w:tabs>
                <w:tab w:val="num" w:pos="-6804"/>
              </w:tabs>
              <w:autoSpaceDE w:val="0"/>
              <w:autoSpaceDN w:val="0"/>
              <w:adjustRightInd w:val="0"/>
              <w:jc w:val="center"/>
            </w:pPr>
            <w:r w:rsidRPr="007D0763">
              <w:t xml:space="preserve">Наименование </w:t>
            </w:r>
            <w:r w:rsidR="0005371D" w:rsidRPr="007D0763">
              <w:t>котельной</w:t>
            </w:r>
          </w:p>
        </w:tc>
        <w:tc>
          <w:tcPr>
            <w:tcW w:w="1800" w:type="dxa"/>
            <w:vAlign w:val="center"/>
          </w:tcPr>
          <w:p w:rsidR="00240B06" w:rsidRPr="007D0763" w:rsidRDefault="000E15F7" w:rsidP="00240B06">
            <w:pPr>
              <w:tabs>
                <w:tab w:val="num" w:pos="-6804"/>
              </w:tabs>
              <w:autoSpaceDE w:val="0"/>
              <w:autoSpaceDN w:val="0"/>
              <w:adjustRightInd w:val="0"/>
              <w:jc w:val="center"/>
            </w:pPr>
            <w:r>
              <w:t>Выработка</w:t>
            </w:r>
          </w:p>
        </w:tc>
        <w:tc>
          <w:tcPr>
            <w:tcW w:w="1800" w:type="dxa"/>
            <w:vAlign w:val="center"/>
          </w:tcPr>
          <w:p w:rsidR="00240B06" w:rsidRPr="007D0763" w:rsidRDefault="00240B06" w:rsidP="000F3A23">
            <w:pPr>
              <w:tabs>
                <w:tab w:val="num" w:pos="-6804"/>
              </w:tabs>
              <w:autoSpaceDE w:val="0"/>
              <w:autoSpaceDN w:val="0"/>
              <w:adjustRightInd w:val="0"/>
              <w:jc w:val="center"/>
            </w:pPr>
            <w:r w:rsidRPr="007D0763">
              <w:t>Располагаемая тепловая мощность</w:t>
            </w:r>
            <w:r w:rsidR="000F3A23">
              <w:t xml:space="preserve"> </w:t>
            </w:r>
            <w:r w:rsidRPr="007D0763">
              <w:t>источника</w:t>
            </w:r>
          </w:p>
        </w:tc>
        <w:tc>
          <w:tcPr>
            <w:tcW w:w="1787" w:type="dxa"/>
            <w:vAlign w:val="center"/>
          </w:tcPr>
          <w:p w:rsidR="00240B06" w:rsidRPr="007D0763" w:rsidRDefault="00240B06" w:rsidP="000F3A23">
            <w:pPr>
              <w:tabs>
                <w:tab w:val="num" w:pos="-6804"/>
              </w:tabs>
              <w:autoSpaceDE w:val="0"/>
              <w:autoSpaceDN w:val="0"/>
              <w:adjustRightInd w:val="0"/>
              <w:jc w:val="center"/>
            </w:pPr>
            <w:r w:rsidRPr="007D0763">
              <w:t>Затраты тепловой</w:t>
            </w:r>
            <w:r w:rsidR="000F3A23">
              <w:t xml:space="preserve"> </w:t>
            </w:r>
            <w:r w:rsidRPr="007D0763">
              <w:t>мощности на</w:t>
            </w:r>
            <w:r w:rsidR="000F3A23">
              <w:t xml:space="preserve"> </w:t>
            </w:r>
            <w:r w:rsidRPr="007D0763">
              <w:t>собственные и</w:t>
            </w:r>
            <w:r w:rsidR="000F3A23">
              <w:t xml:space="preserve"> </w:t>
            </w:r>
            <w:r w:rsidRPr="007D0763">
              <w:t>хозяйственные</w:t>
            </w:r>
            <w:r w:rsidR="000F3A23">
              <w:t xml:space="preserve"> </w:t>
            </w:r>
            <w:r w:rsidRPr="007D0763">
              <w:t>нужды</w:t>
            </w:r>
          </w:p>
        </w:tc>
        <w:tc>
          <w:tcPr>
            <w:tcW w:w="1517" w:type="dxa"/>
            <w:vAlign w:val="center"/>
          </w:tcPr>
          <w:p w:rsidR="00240B06" w:rsidRPr="007D0763" w:rsidRDefault="00240B06" w:rsidP="000F3A23">
            <w:pPr>
              <w:tabs>
                <w:tab w:val="num" w:pos="-6804"/>
              </w:tabs>
              <w:autoSpaceDE w:val="0"/>
              <w:autoSpaceDN w:val="0"/>
              <w:adjustRightInd w:val="0"/>
              <w:jc w:val="center"/>
            </w:pPr>
            <w:r w:rsidRPr="007D0763">
              <w:t>Тепловая мощность</w:t>
            </w:r>
            <w:r w:rsidR="000F3A23">
              <w:t xml:space="preserve"> </w:t>
            </w:r>
            <w:r w:rsidRPr="007D0763">
              <w:t>источника</w:t>
            </w:r>
            <w:r w:rsidR="000F3A23">
              <w:t xml:space="preserve"> </w:t>
            </w:r>
            <w:r w:rsidRPr="007D0763">
              <w:t>нетто</w:t>
            </w:r>
          </w:p>
        </w:tc>
      </w:tr>
      <w:tr w:rsidR="00FA1343" w:rsidRPr="007D0763" w:rsidTr="005011DC">
        <w:tc>
          <w:tcPr>
            <w:tcW w:w="534" w:type="dxa"/>
            <w:vMerge/>
          </w:tcPr>
          <w:p w:rsidR="00240B06" w:rsidRPr="007D0763" w:rsidRDefault="00240B06" w:rsidP="00C808B4">
            <w:pPr>
              <w:tabs>
                <w:tab w:val="num" w:pos="-6804"/>
              </w:tabs>
              <w:autoSpaceDE w:val="0"/>
              <w:autoSpaceDN w:val="0"/>
              <w:adjustRightInd w:val="0"/>
              <w:jc w:val="right"/>
            </w:pPr>
          </w:p>
        </w:tc>
        <w:tc>
          <w:tcPr>
            <w:tcW w:w="2551" w:type="dxa"/>
            <w:vMerge/>
          </w:tcPr>
          <w:p w:rsidR="00240B06" w:rsidRPr="007D0763" w:rsidRDefault="00240B06" w:rsidP="00C808B4">
            <w:pPr>
              <w:tabs>
                <w:tab w:val="num" w:pos="-6804"/>
              </w:tabs>
              <w:autoSpaceDE w:val="0"/>
              <w:autoSpaceDN w:val="0"/>
              <w:adjustRightInd w:val="0"/>
              <w:jc w:val="right"/>
            </w:pPr>
          </w:p>
        </w:tc>
        <w:tc>
          <w:tcPr>
            <w:tcW w:w="1800" w:type="dxa"/>
            <w:vAlign w:val="center"/>
          </w:tcPr>
          <w:p w:rsidR="00240B06" w:rsidRPr="007D0763" w:rsidRDefault="00240B06" w:rsidP="00C808B4">
            <w:pPr>
              <w:tabs>
                <w:tab w:val="num" w:pos="-6804"/>
              </w:tabs>
              <w:autoSpaceDE w:val="0"/>
              <w:autoSpaceDN w:val="0"/>
              <w:adjustRightInd w:val="0"/>
              <w:jc w:val="center"/>
            </w:pPr>
            <w:r w:rsidRPr="007D0763">
              <w:t>Гкал/ч.</w:t>
            </w:r>
          </w:p>
        </w:tc>
        <w:tc>
          <w:tcPr>
            <w:tcW w:w="1800" w:type="dxa"/>
            <w:vAlign w:val="center"/>
          </w:tcPr>
          <w:p w:rsidR="00240B06" w:rsidRPr="007D0763" w:rsidRDefault="00240B06" w:rsidP="00C808B4">
            <w:pPr>
              <w:tabs>
                <w:tab w:val="num" w:pos="-6804"/>
              </w:tabs>
              <w:autoSpaceDE w:val="0"/>
              <w:autoSpaceDN w:val="0"/>
              <w:adjustRightInd w:val="0"/>
              <w:jc w:val="center"/>
            </w:pPr>
            <w:r w:rsidRPr="007D0763">
              <w:t>Гкал/</w:t>
            </w:r>
            <w:r w:rsidR="000E15F7">
              <w:t>г</w:t>
            </w:r>
          </w:p>
        </w:tc>
        <w:tc>
          <w:tcPr>
            <w:tcW w:w="1787" w:type="dxa"/>
            <w:vAlign w:val="center"/>
          </w:tcPr>
          <w:p w:rsidR="00240B06" w:rsidRPr="007D0763" w:rsidRDefault="00240B06" w:rsidP="00C808B4">
            <w:pPr>
              <w:tabs>
                <w:tab w:val="num" w:pos="-6804"/>
              </w:tabs>
              <w:autoSpaceDE w:val="0"/>
              <w:autoSpaceDN w:val="0"/>
              <w:adjustRightInd w:val="0"/>
              <w:jc w:val="center"/>
            </w:pPr>
            <w:r w:rsidRPr="007D0763">
              <w:t>Гкал/</w:t>
            </w:r>
            <w:r w:rsidR="000E15F7">
              <w:t>г</w:t>
            </w:r>
          </w:p>
        </w:tc>
        <w:tc>
          <w:tcPr>
            <w:tcW w:w="1517" w:type="dxa"/>
            <w:vAlign w:val="center"/>
          </w:tcPr>
          <w:p w:rsidR="00240B06" w:rsidRPr="007D0763" w:rsidRDefault="00240B06" w:rsidP="00C808B4">
            <w:pPr>
              <w:tabs>
                <w:tab w:val="num" w:pos="-6804"/>
              </w:tabs>
              <w:autoSpaceDE w:val="0"/>
              <w:autoSpaceDN w:val="0"/>
              <w:adjustRightInd w:val="0"/>
              <w:jc w:val="center"/>
            </w:pPr>
            <w:r w:rsidRPr="007D0763">
              <w:t>Гкал/</w:t>
            </w:r>
            <w:r w:rsidR="00CF1D41">
              <w:t>г</w:t>
            </w:r>
          </w:p>
        </w:tc>
      </w:tr>
      <w:tr w:rsidR="00FA1343" w:rsidRPr="007D0763" w:rsidTr="005011DC">
        <w:tc>
          <w:tcPr>
            <w:tcW w:w="534" w:type="dxa"/>
          </w:tcPr>
          <w:p w:rsidR="00240B06" w:rsidRPr="007D0763" w:rsidRDefault="00240B06" w:rsidP="00C808B4">
            <w:pPr>
              <w:tabs>
                <w:tab w:val="num" w:pos="-6804"/>
              </w:tabs>
              <w:autoSpaceDE w:val="0"/>
              <w:autoSpaceDN w:val="0"/>
              <w:adjustRightInd w:val="0"/>
            </w:pPr>
            <w:r w:rsidRPr="007D0763">
              <w:t>1</w:t>
            </w:r>
          </w:p>
        </w:tc>
        <w:tc>
          <w:tcPr>
            <w:tcW w:w="2551" w:type="dxa"/>
          </w:tcPr>
          <w:p w:rsidR="00240B06" w:rsidRPr="000E15F7" w:rsidRDefault="0005371D" w:rsidP="00DE2D83">
            <w:pPr>
              <w:tabs>
                <w:tab w:val="num" w:pos="-6804"/>
              </w:tabs>
              <w:autoSpaceDE w:val="0"/>
              <w:autoSpaceDN w:val="0"/>
              <w:adjustRightInd w:val="0"/>
            </w:pPr>
            <w:r w:rsidRPr="000E15F7">
              <w:t>Котельная с.</w:t>
            </w:r>
            <w:r w:rsidR="000F3A23">
              <w:t xml:space="preserve"> </w:t>
            </w:r>
            <w:r w:rsidR="00BB029E" w:rsidRPr="000E15F7">
              <w:t>Горхон</w:t>
            </w:r>
          </w:p>
        </w:tc>
        <w:tc>
          <w:tcPr>
            <w:tcW w:w="1800" w:type="dxa"/>
            <w:vAlign w:val="center"/>
          </w:tcPr>
          <w:p w:rsidR="00240B06" w:rsidRPr="000E15F7" w:rsidRDefault="00880E08" w:rsidP="00C808B4">
            <w:pPr>
              <w:tabs>
                <w:tab w:val="num" w:pos="-6804"/>
              </w:tabs>
              <w:autoSpaceDE w:val="0"/>
              <w:autoSpaceDN w:val="0"/>
              <w:adjustRightInd w:val="0"/>
              <w:jc w:val="center"/>
            </w:pPr>
            <w:r>
              <w:t>3169,52</w:t>
            </w:r>
          </w:p>
        </w:tc>
        <w:tc>
          <w:tcPr>
            <w:tcW w:w="1800" w:type="dxa"/>
            <w:vAlign w:val="center"/>
          </w:tcPr>
          <w:p w:rsidR="00240B06" w:rsidRPr="000E15F7" w:rsidRDefault="00CF1D41" w:rsidP="00C808B4">
            <w:pPr>
              <w:tabs>
                <w:tab w:val="num" w:pos="-6804"/>
              </w:tabs>
              <w:autoSpaceDE w:val="0"/>
              <w:autoSpaceDN w:val="0"/>
              <w:adjustRightInd w:val="0"/>
              <w:jc w:val="center"/>
            </w:pPr>
            <w:r>
              <w:t>8840</w:t>
            </w:r>
          </w:p>
        </w:tc>
        <w:tc>
          <w:tcPr>
            <w:tcW w:w="1787" w:type="dxa"/>
            <w:vAlign w:val="center"/>
          </w:tcPr>
          <w:p w:rsidR="00240B06" w:rsidRPr="000E15F7" w:rsidRDefault="000E15F7" w:rsidP="00DA027C">
            <w:pPr>
              <w:tabs>
                <w:tab w:val="num" w:pos="-6804"/>
              </w:tabs>
              <w:autoSpaceDE w:val="0"/>
              <w:autoSpaceDN w:val="0"/>
              <w:adjustRightInd w:val="0"/>
              <w:jc w:val="center"/>
            </w:pPr>
            <w:r w:rsidRPr="000E15F7">
              <w:t>79,66</w:t>
            </w:r>
          </w:p>
        </w:tc>
        <w:tc>
          <w:tcPr>
            <w:tcW w:w="1517" w:type="dxa"/>
            <w:vAlign w:val="center"/>
          </w:tcPr>
          <w:p w:rsidR="00240B06" w:rsidRPr="000E15F7" w:rsidRDefault="00CF1D41" w:rsidP="00DA027C">
            <w:pPr>
              <w:tabs>
                <w:tab w:val="num" w:pos="-6804"/>
              </w:tabs>
              <w:autoSpaceDE w:val="0"/>
              <w:autoSpaceDN w:val="0"/>
              <w:adjustRightInd w:val="0"/>
              <w:jc w:val="center"/>
            </w:pPr>
            <w:r w:rsidRPr="000E15F7">
              <w:t>8219,38</w:t>
            </w:r>
          </w:p>
        </w:tc>
      </w:tr>
      <w:tr w:rsidR="000E15F7" w:rsidRPr="007D0763" w:rsidTr="005011DC">
        <w:tc>
          <w:tcPr>
            <w:tcW w:w="534" w:type="dxa"/>
          </w:tcPr>
          <w:p w:rsidR="000E15F7" w:rsidRPr="007D0763" w:rsidRDefault="000E15F7" w:rsidP="000E15F7">
            <w:pPr>
              <w:tabs>
                <w:tab w:val="num" w:pos="-6804"/>
              </w:tabs>
              <w:autoSpaceDE w:val="0"/>
              <w:autoSpaceDN w:val="0"/>
              <w:adjustRightInd w:val="0"/>
            </w:pPr>
            <w:r>
              <w:lastRenderedPageBreak/>
              <w:t>2</w:t>
            </w:r>
          </w:p>
        </w:tc>
        <w:tc>
          <w:tcPr>
            <w:tcW w:w="2551" w:type="dxa"/>
          </w:tcPr>
          <w:p w:rsidR="000E15F7" w:rsidRPr="000E15F7" w:rsidRDefault="000E15F7" w:rsidP="000E15F7">
            <w:pPr>
              <w:tabs>
                <w:tab w:val="num" w:pos="-6804"/>
              </w:tabs>
              <w:autoSpaceDE w:val="0"/>
              <w:autoSpaceDN w:val="0"/>
              <w:adjustRightInd w:val="0"/>
            </w:pPr>
            <w:r w:rsidRPr="000E15F7">
              <w:t>Котельная с. Лесозаводской</w:t>
            </w:r>
          </w:p>
        </w:tc>
        <w:tc>
          <w:tcPr>
            <w:tcW w:w="1800" w:type="dxa"/>
            <w:vAlign w:val="center"/>
          </w:tcPr>
          <w:p w:rsidR="000E15F7" w:rsidRPr="000E15F7" w:rsidRDefault="00013E06" w:rsidP="000E15F7">
            <w:pPr>
              <w:tabs>
                <w:tab w:val="num" w:pos="-6804"/>
              </w:tabs>
              <w:autoSpaceDE w:val="0"/>
              <w:autoSpaceDN w:val="0"/>
              <w:adjustRightInd w:val="0"/>
              <w:jc w:val="center"/>
            </w:pPr>
            <w:r>
              <w:t>559,32</w:t>
            </w:r>
          </w:p>
        </w:tc>
        <w:tc>
          <w:tcPr>
            <w:tcW w:w="1800" w:type="dxa"/>
            <w:vAlign w:val="center"/>
          </w:tcPr>
          <w:p w:rsidR="000E15F7" w:rsidRPr="000E15F7" w:rsidRDefault="00CF1D41" w:rsidP="000E15F7">
            <w:pPr>
              <w:tabs>
                <w:tab w:val="num" w:pos="-6804"/>
              </w:tabs>
              <w:autoSpaceDE w:val="0"/>
              <w:autoSpaceDN w:val="0"/>
              <w:adjustRightInd w:val="0"/>
              <w:jc w:val="center"/>
            </w:pPr>
            <w:r>
              <w:t>1290</w:t>
            </w:r>
          </w:p>
        </w:tc>
        <w:tc>
          <w:tcPr>
            <w:tcW w:w="1787" w:type="dxa"/>
            <w:vAlign w:val="center"/>
          </w:tcPr>
          <w:p w:rsidR="000E15F7" w:rsidRPr="000E15F7" w:rsidRDefault="000E15F7" w:rsidP="000E15F7">
            <w:pPr>
              <w:tabs>
                <w:tab w:val="num" w:pos="-6804"/>
              </w:tabs>
              <w:autoSpaceDE w:val="0"/>
              <w:autoSpaceDN w:val="0"/>
              <w:adjustRightInd w:val="0"/>
              <w:jc w:val="center"/>
            </w:pPr>
            <w:r w:rsidRPr="000E15F7">
              <w:t>72,20</w:t>
            </w:r>
          </w:p>
        </w:tc>
        <w:tc>
          <w:tcPr>
            <w:tcW w:w="1517" w:type="dxa"/>
            <w:vAlign w:val="center"/>
          </w:tcPr>
          <w:p w:rsidR="000E15F7" w:rsidRPr="000E15F7" w:rsidRDefault="00CF1D41" w:rsidP="000E15F7">
            <w:pPr>
              <w:tabs>
                <w:tab w:val="num" w:pos="-6804"/>
              </w:tabs>
              <w:autoSpaceDE w:val="0"/>
              <w:autoSpaceDN w:val="0"/>
              <w:adjustRightInd w:val="0"/>
              <w:jc w:val="center"/>
            </w:pPr>
            <w:r w:rsidRPr="000E15F7">
              <w:t>1239,55</w:t>
            </w:r>
          </w:p>
        </w:tc>
      </w:tr>
    </w:tbl>
    <w:p w:rsidR="00C808B4" w:rsidRPr="007D0763" w:rsidRDefault="00C808B4" w:rsidP="00C808B4">
      <w:pPr>
        <w:tabs>
          <w:tab w:val="num" w:pos="-6804"/>
        </w:tabs>
        <w:jc w:val="center"/>
      </w:pPr>
      <w:r w:rsidRPr="007D0763">
        <w:t xml:space="preserve">Расчет дефицита/ резерва мощности котельных </w:t>
      </w:r>
    </w:p>
    <w:p w:rsidR="00EA2AE1" w:rsidRPr="00BB029E" w:rsidRDefault="00EA2AE1" w:rsidP="00EA2AE1">
      <w:pPr>
        <w:ind w:left="360"/>
        <w:jc w:val="right"/>
        <w:rPr>
          <w:iCs/>
        </w:rPr>
      </w:pPr>
      <w:r w:rsidRPr="00BB029E">
        <w:rPr>
          <w:iCs/>
        </w:rPr>
        <w:t xml:space="preserve">Таблица </w:t>
      </w:r>
      <w:r w:rsidR="0005371D" w:rsidRPr="00BB029E">
        <w:rPr>
          <w:iCs/>
        </w:rPr>
        <w:t>8</w:t>
      </w:r>
    </w:p>
    <w:tbl>
      <w:tblPr>
        <w:tblOverlap w:val="never"/>
        <w:tblW w:w="10230" w:type="dxa"/>
        <w:jc w:val="center"/>
        <w:tblInd w:w="15" w:type="dxa"/>
        <w:tblLayout w:type="fixed"/>
        <w:tblCellMar>
          <w:left w:w="10" w:type="dxa"/>
          <w:right w:w="10" w:type="dxa"/>
        </w:tblCellMar>
        <w:tblLook w:val="04A0" w:firstRow="1" w:lastRow="0" w:firstColumn="1" w:lastColumn="0" w:noHBand="0" w:noVBand="1"/>
      </w:tblPr>
      <w:tblGrid>
        <w:gridCol w:w="2119"/>
        <w:gridCol w:w="1286"/>
        <w:gridCol w:w="1265"/>
        <w:gridCol w:w="1114"/>
        <w:gridCol w:w="955"/>
        <w:gridCol w:w="907"/>
        <w:gridCol w:w="1363"/>
        <w:gridCol w:w="1203"/>
        <w:gridCol w:w="18"/>
      </w:tblGrid>
      <w:tr w:rsidR="00610127" w:rsidRPr="00CD489D" w:rsidTr="00610127">
        <w:trPr>
          <w:gridAfter w:val="1"/>
          <w:wAfter w:w="18" w:type="dxa"/>
          <w:trHeight w:hRule="exact" w:val="899"/>
          <w:jc w:val="center"/>
        </w:trPr>
        <w:tc>
          <w:tcPr>
            <w:tcW w:w="2119"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Наименование</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Установленная мощность, Гкал/ч</w:t>
            </w:r>
          </w:p>
        </w:tc>
        <w:tc>
          <w:tcPr>
            <w:tcW w:w="1265"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Располагаемая мощность, Гкал/ч</w:t>
            </w:r>
          </w:p>
        </w:tc>
        <w:tc>
          <w:tcPr>
            <w:tcW w:w="1114"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Собствен</w:t>
            </w:r>
            <w:r w:rsidRPr="00CD489D">
              <w:rPr>
                <w:b/>
                <w:bCs/>
              </w:rPr>
              <w:softHyphen/>
              <w:t>ные нужды, Гкал/ч</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rPr>
                <w:b/>
                <w:bCs/>
              </w:rPr>
              <w:t>Мощность нетто, Гкал/ч</w:t>
            </w:r>
          </w:p>
        </w:tc>
        <w:tc>
          <w:tcPr>
            <w:tcW w:w="907"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Потери в тепловых сетях, Гкал/ч</w:t>
            </w:r>
          </w:p>
        </w:tc>
        <w:tc>
          <w:tcPr>
            <w:tcW w:w="1363" w:type="dxa"/>
            <w:tcBorders>
              <w:top w:val="single" w:sz="4" w:space="0" w:color="auto"/>
              <w:left w:val="single" w:sz="4" w:space="0" w:color="auto"/>
            </w:tcBorders>
            <w:shd w:val="clear" w:color="auto" w:fill="auto"/>
            <w:vAlign w:val="bottom"/>
          </w:tcPr>
          <w:p w:rsidR="00610127" w:rsidRPr="00CD489D" w:rsidRDefault="00610127" w:rsidP="00D012A6">
            <w:pPr>
              <w:pStyle w:val="af8"/>
            </w:pPr>
            <w:r w:rsidRPr="00CD489D">
              <w:rPr>
                <w:b/>
                <w:bCs/>
              </w:rPr>
              <w:t>Тепловая нагрузка потребителей, Гкал/ч</w:t>
            </w:r>
          </w:p>
        </w:tc>
        <w:tc>
          <w:tcPr>
            <w:tcW w:w="1203" w:type="dxa"/>
            <w:tcBorders>
              <w:top w:val="single" w:sz="4" w:space="0" w:color="auto"/>
              <w:left w:val="single" w:sz="4" w:space="0" w:color="auto"/>
              <w:right w:val="single" w:sz="4" w:space="0" w:color="auto"/>
            </w:tcBorders>
            <w:shd w:val="clear" w:color="auto" w:fill="auto"/>
          </w:tcPr>
          <w:p w:rsidR="00610127" w:rsidRPr="00CD489D" w:rsidRDefault="00610127" w:rsidP="00D012A6">
            <w:pPr>
              <w:pStyle w:val="af8"/>
            </w:pPr>
            <w:r w:rsidRPr="00CD489D">
              <w:rPr>
                <w:b/>
                <w:bCs/>
              </w:rPr>
              <w:t>Резерв тепловой мощности, Гкал/ч</w:t>
            </w:r>
          </w:p>
        </w:tc>
      </w:tr>
      <w:tr w:rsidR="00610127" w:rsidRPr="00CD489D" w:rsidTr="00610127">
        <w:trPr>
          <w:trHeight w:hRule="exact" w:val="288"/>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w:t>
            </w:r>
            <w:r w:rsidR="00EC06B5">
              <w:rPr>
                <w:b/>
                <w:bCs/>
                <w:sz w:val="20"/>
                <w:szCs w:val="20"/>
              </w:rPr>
              <w:t>6</w:t>
            </w:r>
          </w:p>
        </w:tc>
      </w:tr>
      <w:tr w:rsidR="00610127" w:rsidRPr="00CD489D" w:rsidTr="00610127">
        <w:trPr>
          <w:gridAfter w:val="1"/>
          <w:wAfter w:w="18" w:type="dxa"/>
          <w:trHeight w:hRule="exact" w:val="434"/>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9"/>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w:t>
            </w:r>
            <w:r w:rsidR="00A82FF8">
              <w:rPr>
                <w:b/>
                <w:bCs/>
                <w:sz w:val="20"/>
                <w:szCs w:val="20"/>
              </w:rPr>
              <w:t>7</w:t>
            </w:r>
          </w:p>
        </w:tc>
      </w:tr>
      <w:tr w:rsidR="00610127" w:rsidRPr="00CD489D" w:rsidTr="00610127">
        <w:trPr>
          <w:gridAfter w:val="1"/>
          <w:wAfter w:w="18" w:type="dxa"/>
          <w:trHeight w:hRule="exact" w:val="282"/>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420"/>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w:t>
            </w:r>
            <w:r w:rsidR="00A82FF8">
              <w:rPr>
                <w:b/>
                <w:bCs/>
                <w:sz w:val="20"/>
                <w:szCs w:val="20"/>
              </w:rPr>
              <w:t>8</w:t>
            </w:r>
          </w:p>
        </w:tc>
      </w:tr>
      <w:tr w:rsidR="00610127" w:rsidRPr="00CD489D" w:rsidTr="00610127">
        <w:trPr>
          <w:gridAfter w:val="1"/>
          <w:wAfter w:w="18" w:type="dxa"/>
          <w:trHeight w:hRule="exact" w:val="430"/>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89"/>
          <w:jc w:val="center"/>
        </w:trPr>
        <w:tc>
          <w:tcPr>
            <w:tcW w:w="2119" w:type="dxa"/>
            <w:tcBorders>
              <w:top w:val="single" w:sz="4" w:space="0" w:color="auto"/>
              <w:left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3"/>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jc w:val="center"/>
              <w:rPr>
                <w:sz w:val="20"/>
                <w:szCs w:val="20"/>
              </w:rPr>
            </w:pPr>
            <w:r w:rsidRPr="00CD489D">
              <w:rPr>
                <w:b/>
                <w:bCs/>
                <w:sz w:val="20"/>
                <w:szCs w:val="20"/>
              </w:rPr>
              <w:t>202</w:t>
            </w:r>
            <w:r w:rsidR="00A82FF8">
              <w:rPr>
                <w:b/>
                <w:bCs/>
                <w:sz w:val="20"/>
                <w:szCs w:val="20"/>
              </w:rPr>
              <w:t>9</w:t>
            </w:r>
          </w:p>
        </w:tc>
      </w:tr>
      <w:tr w:rsidR="00610127" w:rsidRPr="00CD489D" w:rsidTr="00610127">
        <w:trPr>
          <w:gridAfter w:val="1"/>
          <w:wAfter w:w="18" w:type="dxa"/>
          <w:trHeight w:hRule="exact" w:val="24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w:t>
            </w:r>
            <w:r w:rsidR="00A82FF8">
              <w:rPr>
                <w:b/>
                <w:bCs/>
              </w:rPr>
              <w:t>30</w:t>
            </w:r>
          </w:p>
        </w:tc>
      </w:tr>
      <w:tr w:rsidR="00610127" w:rsidRPr="00CD489D" w:rsidTr="00610127">
        <w:trPr>
          <w:gridAfter w:val="1"/>
          <w:wAfter w:w="18" w:type="dxa"/>
          <w:trHeight w:hRule="exact" w:val="302"/>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jc w:val="left"/>
            </w:pPr>
          </w:p>
        </w:tc>
      </w:tr>
      <w:tr w:rsidR="00610127" w:rsidRPr="00CD489D" w:rsidTr="00610127">
        <w:trPr>
          <w:gridAfter w:val="1"/>
          <w:wAfter w:w="18" w:type="dxa"/>
          <w:trHeight w:hRule="exact" w:val="565"/>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jc w:val="left"/>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w:t>
            </w:r>
            <w:r w:rsidR="00A82FF8">
              <w:rPr>
                <w:b/>
                <w:bCs/>
              </w:rPr>
              <w:t>1</w:t>
            </w:r>
          </w:p>
        </w:tc>
      </w:tr>
      <w:tr w:rsidR="00610127" w:rsidRPr="00CD489D" w:rsidTr="00610127">
        <w:trPr>
          <w:gridAfter w:val="1"/>
          <w:wAfter w:w="18" w:type="dxa"/>
          <w:trHeight w:hRule="exact" w:val="29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11"/>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w:t>
            </w:r>
            <w:r w:rsidR="00A82FF8">
              <w:rPr>
                <w:b/>
                <w:bCs/>
              </w:rPr>
              <w:t>2</w:t>
            </w:r>
          </w:p>
        </w:tc>
      </w:tr>
      <w:tr w:rsidR="00610127" w:rsidRPr="00CD489D" w:rsidTr="00610127">
        <w:trPr>
          <w:gridAfter w:val="1"/>
          <w:wAfter w:w="18" w:type="dxa"/>
          <w:trHeight w:hRule="exact" w:val="301"/>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68"/>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w:t>
            </w:r>
            <w:r w:rsidR="00A82FF8">
              <w:rPr>
                <w:b/>
                <w:bCs/>
              </w:rPr>
              <w:t>3</w:t>
            </w:r>
          </w:p>
        </w:tc>
      </w:tr>
      <w:tr w:rsidR="00610127" w:rsidRPr="00CD489D" w:rsidTr="00610127">
        <w:trPr>
          <w:gridAfter w:val="1"/>
          <w:wAfter w:w="18" w:type="dxa"/>
          <w:trHeight w:hRule="exact" w:val="288"/>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73"/>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w:t>
            </w:r>
            <w:r w:rsidR="00A82FF8">
              <w:rPr>
                <w:b/>
                <w:bCs/>
              </w:rPr>
              <w:t>4</w:t>
            </w:r>
          </w:p>
          <w:p w:rsidR="00610127" w:rsidRPr="00CD489D" w:rsidRDefault="00610127" w:rsidP="00D012A6">
            <w:pPr>
              <w:pStyle w:val="af8"/>
              <w:ind w:firstLine="400"/>
            </w:pPr>
          </w:p>
        </w:tc>
      </w:tr>
      <w:tr w:rsidR="00610127" w:rsidRPr="00CD489D" w:rsidTr="00610127">
        <w:trPr>
          <w:gridAfter w:val="1"/>
          <w:wAfter w:w="18" w:type="dxa"/>
          <w:trHeight w:hRule="exact" w:val="280"/>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610127">
        <w:trPr>
          <w:gridAfter w:val="1"/>
          <w:wAfter w:w="18" w:type="dxa"/>
          <w:trHeight w:hRule="exact" w:val="58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r w:rsidR="00610127" w:rsidRPr="00CD489D" w:rsidTr="00610127">
        <w:trPr>
          <w:trHeight w:hRule="exact" w:val="280"/>
          <w:jc w:val="center"/>
        </w:trPr>
        <w:tc>
          <w:tcPr>
            <w:tcW w:w="1023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610127" w:rsidRPr="00CD489D" w:rsidRDefault="00610127" w:rsidP="00D012A6">
            <w:pPr>
              <w:pStyle w:val="af8"/>
              <w:ind w:firstLine="400"/>
              <w:rPr>
                <w:b/>
                <w:bCs/>
              </w:rPr>
            </w:pPr>
            <w:r w:rsidRPr="00CD489D">
              <w:rPr>
                <w:b/>
                <w:bCs/>
              </w:rPr>
              <w:t>203</w:t>
            </w:r>
            <w:r w:rsidR="00A82FF8">
              <w:rPr>
                <w:b/>
                <w:bCs/>
              </w:rPr>
              <w:t>5</w:t>
            </w:r>
          </w:p>
        </w:tc>
      </w:tr>
      <w:tr w:rsidR="00610127" w:rsidRPr="00CD489D" w:rsidTr="00610127">
        <w:trPr>
          <w:gridAfter w:val="1"/>
          <w:wAfter w:w="18" w:type="dxa"/>
          <w:trHeight w:hRule="exact" w:val="264"/>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p w:rsidR="00610127" w:rsidRPr="00CD489D" w:rsidRDefault="00610127" w:rsidP="00D012A6">
            <w:pPr>
              <w:pStyle w:val="af8"/>
            </w:pPr>
          </w:p>
          <w:p w:rsidR="00610127" w:rsidRPr="00CD489D" w:rsidRDefault="00610127" w:rsidP="00D012A6">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0,13</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5,2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0,26</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jc w:val="left"/>
            </w:pPr>
            <w:r w:rsidRPr="00CD489D">
              <w:t>0,27</w:t>
            </w:r>
          </w:p>
          <w:p w:rsidR="00610127" w:rsidRPr="00CD489D" w:rsidRDefault="00610127" w:rsidP="00D012A6">
            <w:pPr>
              <w:pStyle w:val="af8"/>
              <w:ind w:firstLine="400"/>
            </w:pPr>
          </w:p>
        </w:tc>
      </w:tr>
      <w:tr w:rsidR="00610127" w:rsidRPr="00CD489D" w:rsidTr="000F3A23">
        <w:trPr>
          <w:gridAfter w:val="1"/>
          <w:wAfter w:w="18" w:type="dxa"/>
          <w:trHeight w:hRule="exact" w:val="589"/>
          <w:jc w:val="center"/>
        </w:trPr>
        <w:tc>
          <w:tcPr>
            <w:tcW w:w="2119" w:type="dxa"/>
            <w:tcBorders>
              <w:top w:val="single" w:sz="4" w:space="0" w:color="auto"/>
              <w:left w:val="single" w:sz="4" w:space="0" w:color="auto"/>
              <w:bottom w:val="single" w:sz="4" w:space="0" w:color="auto"/>
            </w:tcBorders>
            <w:shd w:val="clear" w:color="auto" w:fill="auto"/>
            <w:vAlign w:val="bottom"/>
          </w:tcPr>
          <w:p w:rsidR="00610127" w:rsidRPr="00CD489D" w:rsidRDefault="00610127" w:rsidP="00D012A6">
            <w:pPr>
              <w:pStyle w:val="af8"/>
              <w:jc w:val="left"/>
            </w:pPr>
            <w:r w:rsidRPr="00CD489D">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26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1114"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0,012</w:t>
            </w:r>
          </w:p>
        </w:tc>
        <w:tc>
          <w:tcPr>
            <w:tcW w:w="955"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pPr>
            <w:r w:rsidRPr="00CD489D">
              <w:t>1,2</w:t>
            </w:r>
          </w:p>
        </w:tc>
        <w:tc>
          <w:tcPr>
            <w:tcW w:w="907" w:type="dxa"/>
            <w:tcBorders>
              <w:top w:val="single" w:sz="4" w:space="0" w:color="auto"/>
              <w:left w:val="single" w:sz="4" w:space="0" w:color="auto"/>
              <w:bottom w:val="single" w:sz="4" w:space="0" w:color="auto"/>
            </w:tcBorders>
            <w:shd w:val="clear" w:color="auto" w:fill="auto"/>
          </w:tcPr>
          <w:p w:rsidR="00610127" w:rsidRPr="00CD489D" w:rsidRDefault="00610127" w:rsidP="00D012A6">
            <w:pPr>
              <w:pStyle w:val="af8"/>
            </w:pPr>
            <w:r w:rsidRPr="00CD489D">
              <w:t>0,034</w:t>
            </w:r>
          </w:p>
        </w:tc>
        <w:tc>
          <w:tcPr>
            <w:tcW w:w="1363" w:type="dxa"/>
            <w:tcBorders>
              <w:top w:val="single" w:sz="4" w:space="0" w:color="auto"/>
              <w:left w:val="single" w:sz="4" w:space="0" w:color="auto"/>
              <w:bottom w:val="single" w:sz="4" w:space="0" w:color="auto"/>
            </w:tcBorders>
            <w:shd w:val="clear" w:color="auto" w:fill="auto"/>
            <w:vAlign w:val="center"/>
          </w:tcPr>
          <w:p w:rsidR="00610127" w:rsidRPr="00CD489D" w:rsidRDefault="00610127" w:rsidP="00D012A6">
            <w:pPr>
              <w:pStyle w:val="af8"/>
              <w:ind w:firstLine="400"/>
            </w:pPr>
            <w:r w:rsidRPr="00CD489D">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610127" w:rsidRPr="00CD489D" w:rsidRDefault="00610127" w:rsidP="00D012A6">
            <w:pPr>
              <w:pStyle w:val="af8"/>
              <w:ind w:firstLine="400"/>
            </w:pPr>
            <w:r w:rsidRPr="00CD489D">
              <w:t>0,047</w:t>
            </w:r>
          </w:p>
        </w:tc>
      </w:tr>
    </w:tbl>
    <w:p w:rsidR="00020410" w:rsidRDefault="00020410" w:rsidP="005008A2">
      <w:pPr>
        <w:autoSpaceDE w:val="0"/>
        <w:autoSpaceDN w:val="0"/>
        <w:adjustRightInd w:val="0"/>
        <w:rPr>
          <w:b/>
        </w:rPr>
      </w:pPr>
    </w:p>
    <w:p w:rsidR="00020410" w:rsidRDefault="00020410" w:rsidP="005008A2">
      <w:pPr>
        <w:autoSpaceDE w:val="0"/>
        <w:autoSpaceDN w:val="0"/>
        <w:adjustRightInd w:val="0"/>
        <w:rPr>
          <w:b/>
        </w:rPr>
      </w:pPr>
    </w:p>
    <w:p w:rsidR="00020410" w:rsidRDefault="00020410" w:rsidP="005008A2">
      <w:pPr>
        <w:autoSpaceDE w:val="0"/>
        <w:autoSpaceDN w:val="0"/>
        <w:adjustRightInd w:val="0"/>
        <w:rPr>
          <w:b/>
        </w:rPr>
      </w:pPr>
    </w:p>
    <w:p w:rsidR="00F43699" w:rsidRPr="007D0763" w:rsidRDefault="004B3B17" w:rsidP="005008A2">
      <w:pPr>
        <w:autoSpaceDE w:val="0"/>
        <w:autoSpaceDN w:val="0"/>
        <w:adjustRightInd w:val="0"/>
        <w:rPr>
          <w:b/>
        </w:rPr>
      </w:pPr>
      <w:r w:rsidRPr="007D0763">
        <w:rPr>
          <w:b/>
        </w:rPr>
        <w:lastRenderedPageBreak/>
        <w:t>1</w:t>
      </w:r>
      <w:r w:rsidR="00F43699" w:rsidRPr="007D0763">
        <w:rPr>
          <w:b/>
        </w:rPr>
        <w:t>.</w:t>
      </w:r>
      <w:r w:rsidR="005008A2" w:rsidRPr="007D0763">
        <w:rPr>
          <w:b/>
        </w:rPr>
        <w:t xml:space="preserve">7. </w:t>
      </w:r>
      <w:r w:rsidR="00BB6A6F" w:rsidRPr="007D0763">
        <w:rPr>
          <w:b/>
        </w:rPr>
        <w:t>Балансы теплоносителя</w:t>
      </w:r>
    </w:p>
    <w:p w:rsidR="00F43699" w:rsidRPr="007D0763" w:rsidRDefault="00F43699" w:rsidP="00772CEB">
      <w:pPr>
        <w:autoSpaceDE w:val="0"/>
        <w:autoSpaceDN w:val="0"/>
        <w:adjustRightInd w:val="0"/>
        <w:ind w:firstLine="851"/>
        <w:jc w:val="both"/>
      </w:pPr>
      <w:r w:rsidRPr="007D0763">
        <w:t>Существующие балансы производительности водоподготовительных установок теплоносителя для тепловых сетей и максимальное потребление теплоносителя в аварийных режимах систем теплоснабжения.</w:t>
      </w:r>
    </w:p>
    <w:p w:rsidR="00EA2AE1" w:rsidRPr="00BB029E" w:rsidRDefault="00EA2AE1" w:rsidP="00EA2AE1">
      <w:pPr>
        <w:ind w:left="360"/>
        <w:jc w:val="right"/>
        <w:rPr>
          <w:iCs/>
        </w:rPr>
      </w:pPr>
      <w:r w:rsidRPr="00BB029E">
        <w:rPr>
          <w:iCs/>
        </w:rPr>
        <w:t xml:space="preserve">Таблица </w:t>
      </w:r>
      <w:r w:rsidR="004B3B17" w:rsidRPr="00BB029E">
        <w:rPr>
          <w:iCs/>
        </w:rPr>
        <w:t>9</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701"/>
        <w:gridCol w:w="2551"/>
        <w:gridCol w:w="2160"/>
      </w:tblGrid>
      <w:tr w:rsidR="0097454D" w:rsidRPr="00AF0AB5" w:rsidTr="0097454D">
        <w:tc>
          <w:tcPr>
            <w:tcW w:w="1951" w:type="dxa"/>
            <w:vAlign w:val="center"/>
          </w:tcPr>
          <w:p w:rsidR="0097454D" w:rsidRPr="00AF0AB5" w:rsidRDefault="0097454D" w:rsidP="00825BA4">
            <w:pPr>
              <w:autoSpaceDE w:val="0"/>
              <w:autoSpaceDN w:val="0"/>
              <w:adjustRightInd w:val="0"/>
              <w:jc w:val="center"/>
            </w:pPr>
            <w:r w:rsidRPr="00AF0AB5">
              <w:t>Наименование котельной</w:t>
            </w:r>
          </w:p>
        </w:tc>
        <w:tc>
          <w:tcPr>
            <w:tcW w:w="1985" w:type="dxa"/>
            <w:vAlign w:val="center"/>
          </w:tcPr>
          <w:p w:rsidR="0097454D" w:rsidRPr="00AF0AB5" w:rsidRDefault="0097454D" w:rsidP="00825BA4">
            <w:pPr>
              <w:autoSpaceDE w:val="0"/>
              <w:autoSpaceDN w:val="0"/>
              <w:adjustRightInd w:val="0"/>
              <w:jc w:val="center"/>
            </w:pPr>
            <w:r w:rsidRPr="00AF0AB5">
              <w:t>Система теплоснабжения</w:t>
            </w:r>
          </w:p>
        </w:tc>
        <w:tc>
          <w:tcPr>
            <w:tcW w:w="1701" w:type="dxa"/>
            <w:vAlign w:val="center"/>
          </w:tcPr>
          <w:p w:rsidR="0097454D" w:rsidRPr="00AF0AB5" w:rsidRDefault="0097454D" w:rsidP="00825BA4">
            <w:pPr>
              <w:autoSpaceDE w:val="0"/>
              <w:autoSpaceDN w:val="0"/>
              <w:adjustRightInd w:val="0"/>
              <w:jc w:val="center"/>
            </w:pPr>
            <w:r w:rsidRPr="00AF0AB5">
              <w:t>Мощность источника (Гкал/ч)</w:t>
            </w:r>
          </w:p>
        </w:tc>
        <w:tc>
          <w:tcPr>
            <w:tcW w:w="2551" w:type="dxa"/>
            <w:vAlign w:val="center"/>
          </w:tcPr>
          <w:p w:rsidR="0097454D" w:rsidRPr="00AF0AB5" w:rsidRDefault="0097454D" w:rsidP="00825BA4">
            <w:pPr>
              <w:autoSpaceDE w:val="0"/>
              <w:autoSpaceDN w:val="0"/>
              <w:adjustRightInd w:val="0"/>
              <w:jc w:val="center"/>
            </w:pPr>
            <w:r w:rsidRPr="00AF0AB5">
              <w:t>существующие</w:t>
            </w:r>
          </w:p>
        </w:tc>
        <w:tc>
          <w:tcPr>
            <w:tcW w:w="2160" w:type="dxa"/>
            <w:vAlign w:val="center"/>
          </w:tcPr>
          <w:p w:rsidR="0097454D" w:rsidRPr="00AF0AB5" w:rsidRDefault="0097454D" w:rsidP="00825BA4">
            <w:pPr>
              <w:autoSpaceDE w:val="0"/>
              <w:autoSpaceDN w:val="0"/>
              <w:adjustRightInd w:val="0"/>
              <w:jc w:val="center"/>
            </w:pPr>
            <w:r w:rsidRPr="00AF0AB5">
              <w:t>перспективные</w:t>
            </w:r>
          </w:p>
        </w:tc>
      </w:tr>
      <w:tr w:rsidR="0097454D" w:rsidRPr="00AF0AB5" w:rsidTr="0097454D">
        <w:tc>
          <w:tcPr>
            <w:tcW w:w="1951" w:type="dxa"/>
            <w:vAlign w:val="center"/>
          </w:tcPr>
          <w:p w:rsidR="0097454D" w:rsidRPr="00AF0AB5" w:rsidRDefault="0097454D" w:rsidP="00825BA4">
            <w:pPr>
              <w:autoSpaceDE w:val="0"/>
              <w:autoSpaceDN w:val="0"/>
              <w:adjustRightInd w:val="0"/>
              <w:jc w:val="center"/>
            </w:pPr>
            <w:r w:rsidRPr="00AF0AB5">
              <w:t xml:space="preserve">Котельная п. Горхон </w:t>
            </w:r>
          </w:p>
        </w:tc>
        <w:tc>
          <w:tcPr>
            <w:tcW w:w="1985" w:type="dxa"/>
            <w:vAlign w:val="center"/>
          </w:tcPr>
          <w:p w:rsidR="0097454D" w:rsidRPr="00AF0AB5" w:rsidRDefault="0097454D" w:rsidP="00825BA4">
            <w:pPr>
              <w:autoSpaceDE w:val="0"/>
              <w:autoSpaceDN w:val="0"/>
              <w:adjustRightInd w:val="0"/>
              <w:jc w:val="center"/>
            </w:pPr>
            <w:r w:rsidRPr="00AF0AB5">
              <w:t>открытая</w:t>
            </w:r>
          </w:p>
        </w:tc>
        <w:tc>
          <w:tcPr>
            <w:tcW w:w="1701" w:type="dxa"/>
            <w:vAlign w:val="center"/>
          </w:tcPr>
          <w:p w:rsidR="0097454D" w:rsidRPr="00AF0AB5" w:rsidRDefault="0097454D" w:rsidP="00825BA4">
            <w:pPr>
              <w:autoSpaceDE w:val="0"/>
              <w:autoSpaceDN w:val="0"/>
              <w:adjustRightInd w:val="0"/>
              <w:jc w:val="center"/>
            </w:pPr>
            <w:r w:rsidRPr="00AF0AB5">
              <w:t>5,2</w:t>
            </w:r>
          </w:p>
        </w:tc>
        <w:tc>
          <w:tcPr>
            <w:tcW w:w="2551" w:type="dxa"/>
            <w:vAlign w:val="center"/>
          </w:tcPr>
          <w:p w:rsidR="0097454D" w:rsidRPr="00AF0AB5" w:rsidRDefault="0097454D" w:rsidP="00825BA4">
            <w:pPr>
              <w:autoSpaceDE w:val="0"/>
              <w:autoSpaceDN w:val="0"/>
              <w:adjustRightInd w:val="0"/>
              <w:jc w:val="center"/>
            </w:pPr>
            <w:r w:rsidRPr="00AF0AB5">
              <w:t>2,8</w:t>
            </w:r>
          </w:p>
        </w:tc>
        <w:tc>
          <w:tcPr>
            <w:tcW w:w="2160" w:type="dxa"/>
            <w:vAlign w:val="center"/>
          </w:tcPr>
          <w:p w:rsidR="0097454D" w:rsidRPr="00AF0AB5" w:rsidRDefault="0097454D" w:rsidP="00825BA4">
            <w:pPr>
              <w:autoSpaceDE w:val="0"/>
              <w:autoSpaceDN w:val="0"/>
              <w:adjustRightInd w:val="0"/>
              <w:jc w:val="center"/>
            </w:pPr>
            <w:r w:rsidRPr="00AF0AB5">
              <w:t>2,4</w:t>
            </w:r>
          </w:p>
        </w:tc>
      </w:tr>
      <w:tr w:rsidR="0097454D" w:rsidRPr="00A95ACC" w:rsidTr="0097454D">
        <w:tc>
          <w:tcPr>
            <w:tcW w:w="1951" w:type="dxa"/>
            <w:vAlign w:val="center"/>
          </w:tcPr>
          <w:p w:rsidR="0097454D" w:rsidRPr="00AF0AB5" w:rsidRDefault="0097454D" w:rsidP="00825BA4">
            <w:pPr>
              <w:autoSpaceDE w:val="0"/>
              <w:autoSpaceDN w:val="0"/>
              <w:adjustRightInd w:val="0"/>
              <w:jc w:val="center"/>
            </w:pPr>
            <w:r w:rsidRPr="00AF0AB5">
              <w:t>Котельная с. Лесозаводской</w:t>
            </w:r>
          </w:p>
        </w:tc>
        <w:tc>
          <w:tcPr>
            <w:tcW w:w="1985" w:type="dxa"/>
            <w:vAlign w:val="center"/>
          </w:tcPr>
          <w:p w:rsidR="0097454D" w:rsidRPr="00AF0AB5" w:rsidRDefault="0097454D" w:rsidP="00825BA4">
            <w:pPr>
              <w:autoSpaceDE w:val="0"/>
              <w:autoSpaceDN w:val="0"/>
              <w:adjustRightInd w:val="0"/>
              <w:jc w:val="center"/>
            </w:pPr>
            <w:r w:rsidRPr="00AF0AB5">
              <w:t>открытая</w:t>
            </w:r>
          </w:p>
        </w:tc>
        <w:tc>
          <w:tcPr>
            <w:tcW w:w="1701" w:type="dxa"/>
            <w:vAlign w:val="center"/>
          </w:tcPr>
          <w:p w:rsidR="0097454D" w:rsidRPr="00AF0AB5" w:rsidRDefault="0097454D" w:rsidP="00825BA4">
            <w:pPr>
              <w:autoSpaceDE w:val="0"/>
              <w:autoSpaceDN w:val="0"/>
              <w:adjustRightInd w:val="0"/>
              <w:jc w:val="center"/>
            </w:pPr>
            <w:r w:rsidRPr="00AF0AB5">
              <w:t>1,2</w:t>
            </w:r>
          </w:p>
        </w:tc>
        <w:tc>
          <w:tcPr>
            <w:tcW w:w="2551" w:type="dxa"/>
            <w:vAlign w:val="center"/>
          </w:tcPr>
          <w:p w:rsidR="0097454D" w:rsidRPr="00AF0AB5" w:rsidRDefault="0097454D" w:rsidP="00825BA4">
            <w:pPr>
              <w:autoSpaceDE w:val="0"/>
              <w:autoSpaceDN w:val="0"/>
              <w:adjustRightInd w:val="0"/>
              <w:jc w:val="center"/>
            </w:pPr>
            <w:r w:rsidRPr="00AF0AB5">
              <w:t>0,648</w:t>
            </w:r>
          </w:p>
        </w:tc>
        <w:tc>
          <w:tcPr>
            <w:tcW w:w="2160" w:type="dxa"/>
            <w:vAlign w:val="center"/>
          </w:tcPr>
          <w:p w:rsidR="0097454D" w:rsidRPr="00A95ACC" w:rsidRDefault="0097454D" w:rsidP="00825BA4">
            <w:pPr>
              <w:autoSpaceDE w:val="0"/>
              <w:autoSpaceDN w:val="0"/>
              <w:adjustRightInd w:val="0"/>
              <w:jc w:val="center"/>
            </w:pPr>
            <w:r w:rsidRPr="00AF0AB5">
              <w:t>0,552</w:t>
            </w:r>
          </w:p>
        </w:tc>
      </w:tr>
    </w:tbl>
    <w:p w:rsidR="007B69CA" w:rsidRPr="007D0763" w:rsidRDefault="007B69CA" w:rsidP="005F72D6">
      <w:pPr>
        <w:autoSpaceDE w:val="0"/>
        <w:autoSpaceDN w:val="0"/>
        <w:adjustRightInd w:val="0"/>
        <w:rPr>
          <w:b/>
        </w:rPr>
      </w:pPr>
      <w:r w:rsidRPr="007D0763">
        <w:rPr>
          <w:b/>
        </w:rPr>
        <w:t>1.8. Топливные балансы источников тепловой энергии и система обеспечения топливом.</w:t>
      </w:r>
    </w:p>
    <w:p w:rsidR="00EA2AE1" w:rsidRPr="00BB029E" w:rsidRDefault="00EA2AE1" w:rsidP="00EA2AE1">
      <w:pPr>
        <w:ind w:left="360"/>
        <w:jc w:val="right"/>
        <w:rPr>
          <w:iCs/>
        </w:rPr>
      </w:pPr>
      <w:r w:rsidRPr="00BB029E">
        <w:rPr>
          <w:iCs/>
        </w:rPr>
        <w:t xml:space="preserve">Таблица </w:t>
      </w:r>
      <w:r w:rsidR="004B3B17" w:rsidRPr="00BB029E">
        <w:rPr>
          <w:iCs/>
        </w:rPr>
        <w:t>10</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992"/>
        <w:gridCol w:w="850"/>
        <w:gridCol w:w="1134"/>
        <w:gridCol w:w="1229"/>
        <w:gridCol w:w="1141"/>
        <w:gridCol w:w="1080"/>
      </w:tblGrid>
      <w:tr w:rsidR="00FA1343" w:rsidRPr="007D0763" w:rsidTr="00B02D49">
        <w:trPr>
          <w:trHeight w:val="870"/>
        </w:trPr>
        <w:tc>
          <w:tcPr>
            <w:tcW w:w="2235" w:type="dxa"/>
            <w:vMerge w:val="restart"/>
            <w:vAlign w:val="center"/>
          </w:tcPr>
          <w:p w:rsidR="007B69CA" w:rsidRPr="007D0763" w:rsidRDefault="007B69CA" w:rsidP="004B3B17">
            <w:pPr>
              <w:autoSpaceDE w:val="0"/>
              <w:autoSpaceDN w:val="0"/>
              <w:adjustRightInd w:val="0"/>
              <w:jc w:val="center"/>
            </w:pPr>
            <w:r w:rsidRPr="007D0763">
              <w:t xml:space="preserve">Наименование </w:t>
            </w:r>
            <w:r w:rsidR="004B3B17" w:rsidRPr="007D0763">
              <w:t>котельной</w:t>
            </w:r>
          </w:p>
        </w:tc>
        <w:tc>
          <w:tcPr>
            <w:tcW w:w="1417" w:type="dxa"/>
            <w:vMerge w:val="restart"/>
            <w:vAlign w:val="center"/>
          </w:tcPr>
          <w:p w:rsidR="007B69CA" w:rsidRPr="007D0763" w:rsidRDefault="007B69CA" w:rsidP="007B69CA">
            <w:pPr>
              <w:autoSpaceDE w:val="0"/>
              <w:autoSpaceDN w:val="0"/>
              <w:adjustRightInd w:val="0"/>
              <w:jc w:val="center"/>
            </w:pPr>
            <w:r w:rsidRPr="007D0763">
              <w:t>Вид используемого топлива</w:t>
            </w:r>
          </w:p>
        </w:tc>
        <w:tc>
          <w:tcPr>
            <w:tcW w:w="992" w:type="dxa"/>
            <w:vMerge w:val="restart"/>
            <w:vAlign w:val="center"/>
          </w:tcPr>
          <w:p w:rsidR="007B69CA" w:rsidRPr="007D0763" w:rsidRDefault="007B69CA" w:rsidP="007B69CA">
            <w:pPr>
              <w:autoSpaceDE w:val="0"/>
              <w:autoSpaceDN w:val="0"/>
              <w:adjustRightInd w:val="0"/>
              <w:jc w:val="center"/>
            </w:pPr>
            <w:r w:rsidRPr="007D0763">
              <w:t>Низшая теплота сгорания, ккал/кг</w:t>
            </w:r>
          </w:p>
        </w:tc>
        <w:tc>
          <w:tcPr>
            <w:tcW w:w="850" w:type="dxa"/>
            <w:vMerge w:val="restart"/>
            <w:vAlign w:val="center"/>
          </w:tcPr>
          <w:p w:rsidR="007B69CA" w:rsidRPr="007D0763" w:rsidRDefault="007B69CA" w:rsidP="007B69CA">
            <w:pPr>
              <w:autoSpaceDE w:val="0"/>
              <w:autoSpaceDN w:val="0"/>
              <w:adjustRightInd w:val="0"/>
              <w:jc w:val="center"/>
            </w:pPr>
            <w:r w:rsidRPr="007D0763">
              <w:t>Наличие резервного топлива</w:t>
            </w:r>
          </w:p>
        </w:tc>
        <w:tc>
          <w:tcPr>
            <w:tcW w:w="1134" w:type="dxa"/>
            <w:vMerge w:val="restart"/>
            <w:vAlign w:val="center"/>
          </w:tcPr>
          <w:p w:rsidR="007B69CA" w:rsidRPr="007D0763" w:rsidRDefault="007B69CA" w:rsidP="007B69CA">
            <w:pPr>
              <w:autoSpaceDE w:val="0"/>
              <w:autoSpaceDN w:val="0"/>
              <w:adjustRightInd w:val="0"/>
              <w:jc w:val="center"/>
            </w:pPr>
            <w:r w:rsidRPr="007D0763">
              <w:t>Отпуск тепловой энергии, Гкал</w:t>
            </w:r>
            <w:r w:rsidR="00276BE6" w:rsidRPr="007D0763">
              <w:t xml:space="preserve"> 202</w:t>
            </w:r>
            <w:r w:rsidR="000F3A23">
              <w:t>5</w:t>
            </w:r>
            <w:r w:rsidR="00276BE6" w:rsidRPr="007D0763">
              <w:t xml:space="preserve"> год</w:t>
            </w:r>
          </w:p>
        </w:tc>
        <w:tc>
          <w:tcPr>
            <w:tcW w:w="1229" w:type="dxa"/>
            <w:vMerge w:val="restart"/>
            <w:vAlign w:val="center"/>
          </w:tcPr>
          <w:p w:rsidR="007B69CA" w:rsidRPr="007D0763" w:rsidRDefault="007B69CA" w:rsidP="00A82FF8">
            <w:pPr>
              <w:autoSpaceDE w:val="0"/>
              <w:autoSpaceDN w:val="0"/>
              <w:adjustRightInd w:val="0"/>
              <w:jc w:val="center"/>
            </w:pPr>
            <w:r w:rsidRPr="007D0763">
              <w:t>Нормативный удельный расход условного топлива</w:t>
            </w:r>
            <w:r w:rsidR="00DD0232" w:rsidRPr="007D0763">
              <w:t xml:space="preserve"> кг. у.т. на 1 Гкал</w:t>
            </w:r>
          </w:p>
        </w:tc>
        <w:tc>
          <w:tcPr>
            <w:tcW w:w="2221" w:type="dxa"/>
            <w:gridSpan w:val="2"/>
            <w:vAlign w:val="center"/>
          </w:tcPr>
          <w:p w:rsidR="007B69CA" w:rsidRPr="007D0763" w:rsidRDefault="007B69CA" w:rsidP="007B69CA">
            <w:pPr>
              <w:autoSpaceDE w:val="0"/>
              <w:autoSpaceDN w:val="0"/>
              <w:adjustRightInd w:val="0"/>
              <w:jc w:val="center"/>
            </w:pPr>
            <w:r w:rsidRPr="007D0763">
              <w:t>Расчётный годовой</w:t>
            </w:r>
          </w:p>
          <w:p w:rsidR="007B69CA" w:rsidRPr="007D0763" w:rsidRDefault="007B69CA" w:rsidP="00DD0232">
            <w:pPr>
              <w:autoSpaceDE w:val="0"/>
              <w:autoSpaceDN w:val="0"/>
              <w:adjustRightInd w:val="0"/>
              <w:jc w:val="center"/>
            </w:pPr>
            <w:r w:rsidRPr="007D0763">
              <w:t>расход основного топлива</w:t>
            </w:r>
            <w:r w:rsidR="00DD0232" w:rsidRPr="007D0763">
              <w:t xml:space="preserve">, </w:t>
            </w:r>
          </w:p>
        </w:tc>
      </w:tr>
      <w:tr w:rsidR="00FA1343" w:rsidRPr="007D0763" w:rsidTr="00B02D49">
        <w:tc>
          <w:tcPr>
            <w:tcW w:w="2235" w:type="dxa"/>
            <w:vMerge/>
            <w:vAlign w:val="center"/>
          </w:tcPr>
          <w:p w:rsidR="007B69CA" w:rsidRPr="007D0763" w:rsidRDefault="007B69CA" w:rsidP="007B69CA">
            <w:pPr>
              <w:autoSpaceDE w:val="0"/>
              <w:autoSpaceDN w:val="0"/>
              <w:adjustRightInd w:val="0"/>
              <w:jc w:val="center"/>
            </w:pPr>
          </w:p>
        </w:tc>
        <w:tc>
          <w:tcPr>
            <w:tcW w:w="1417" w:type="dxa"/>
            <w:vMerge/>
            <w:vAlign w:val="center"/>
          </w:tcPr>
          <w:p w:rsidR="007B69CA" w:rsidRPr="007D0763" w:rsidRDefault="007B69CA" w:rsidP="007B69CA">
            <w:pPr>
              <w:autoSpaceDE w:val="0"/>
              <w:autoSpaceDN w:val="0"/>
              <w:adjustRightInd w:val="0"/>
              <w:jc w:val="center"/>
            </w:pPr>
          </w:p>
        </w:tc>
        <w:tc>
          <w:tcPr>
            <w:tcW w:w="992" w:type="dxa"/>
            <w:vMerge/>
            <w:vAlign w:val="center"/>
          </w:tcPr>
          <w:p w:rsidR="007B69CA" w:rsidRPr="007D0763" w:rsidRDefault="007B69CA" w:rsidP="007B69CA">
            <w:pPr>
              <w:autoSpaceDE w:val="0"/>
              <w:autoSpaceDN w:val="0"/>
              <w:adjustRightInd w:val="0"/>
              <w:jc w:val="center"/>
            </w:pPr>
          </w:p>
        </w:tc>
        <w:tc>
          <w:tcPr>
            <w:tcW w:w="850" w:type="dxa"/>
            <w:vMerge/>
            <w:vAlign w:val="center"/>
          </w:tcPr>
          <w:p w:rsidR="007B69CA" w:rsidRPr="007D0763" w:rsidRDefault="007B69CA" w:rsidP="007B69CA">
            <w:pPr>
              <w:autoSpaceDE w:val="0"/>
              <w:autoSpaceDN w:val="0"/>
              <w:adjustRightInd w:val="0"/>
              <w:jc w:val="center"/>
            </w:pPr>
          </w:p>
        </w:tc>
        <w:tc>
          <w:tcPr>
            <w:tcW w:w="1134" w:type="dxa"/>
            <w:vMerge/>
            <w:vAlign w:val="center"/>
          </w:tcPr>
          <w:p w:rsidR="007B69CA" w:rsidRPr="007D0763" w:rsidRDefault="007B69CA" w:rsidP="007B69CA">
            <w:pPr>
              <w:autoSpaceDE w:val="0"/>
              <w:autoSpaceDN w:val="0"/>
              <w:adjustRightInd w:val="0"/>
              <w:jc w:val="center"/>
            </w:pPr>
          </w:p>
        </w:tc>
        <w:tc>
          <w:tcPr>
            <w:tcW w:w="1229" w:type="dxa"/>
            <w:vMerge/>
            <w:vAlign w:val="center"/>
          </w:tcPr>
          <w:p w:rsidR="007B69CA" w:rsidRPr="007D0763" w:rsidRDefault="007B69CA" w:rsidP="007B69CA">
            <w:pPr>
              <w:autoSpaceDE w:val="0"/>
              <w:autoSpaceDN w:val="0"/>
              <w:adjustRightInd w:val="0"/>
              <w:jc w:val="center"/>
            </w:pPr>
          </w:p>
        </w:tc>
        <w:tc>
          <w:tcPr>
            <w:tcW w:w="1141" w:type="dxa"/>
            <w:vAlign w:val="center"/>
          </w:tcPr>
          <w:p w:rsidR="007B69CA" w:rsidRPr="007D0763" w:rsidRDefault="000F3A23" w:rsidP="000F3A23">
            <w:pPr>
              <w:autoSpaceDE w:val="0"/>
              <w:autoSpaceDN w:val="0"/>
              <w:adjustRightInd w:val="0"/>
              <w:jc w:val="center"/>
            </w:pPr>
            <w:r w:rsidRPr="007D0763">
              <w:t>У</w:t>
            </w:r>
            <w:r w:rsidR="007B69CA" w:rsidRPr="007D0763">
              <w:t>словного</w:t>
            </w:r>
            <w:r>
              <w:t xml:space="preserve"> </w:t>
            </w:r>
            <w:r w:rsidR="007B69CA" w:rsidRPr="007D0763">
              <w:t>топлива,</w:t>
            </w:r>
            <w:r>
              <w:t xml:space="preserve"> </w:t>
            </w:r>
            <w:r w:rsidR="007B69CA" w:rsidRPr="007D0763">
              <w:t>т у.т.</w:t>
            </w:r>
          </w:p>
        </w:tc>
        <w:tc>
          <w:tcPr>
            <w:tcW w:w="1080" w:type="dxa"/>
            <w:vAlign w:val="center"/>
          </w:tcPr>
          <w:p w:rsidR="007B69CA" w:rsidRPr="007D0763" w:rsidRDefault="000F3A23" w:rsidP="000F3A23">
            <w:pPr>
              <w:autoSpaceDE w:val="0"/>
              <w:autoSpaceDN w:val="0"/>
              <w:adjustRightInd w:val="0"/>
              <w:jc w:val="center"/>
            </w:pPr>
            <w:r w:rsidRPr="007D0763">
              <w:t>П</w:t>
            </w:r>
            <w:r w:rsidR="007B69CA" w:rsidRPr="007D0763">
              <w:t>риродного</w:t>
            </w:r>
            <w:r>
              <w:t xml:space="preserve"> </w:t>
            </w:r>
            <w:r w:rsidR="007B69CA" w:rsidRPr="007D0763">
              <w:t>газа,</w:t>
            </w:r>
            <w:r>
              <w:t xml:space="preserve"> </w:t>
            </w:r>
            <w:r w:rsidR="007B69CA" w:rsidRPr="007D0763">
              <w:t>тыс. м3</w:t>
            </w:r>
          </w:p>
        </w:tc>
      </w:tr>
      <w:tr w:rsidR="000E412C" w:rsidRPr="00BB029E" w:rsidTr="00825BA4">
        <w:tc>
          <w:tcPr>
            <w:tcW w:w="2235" w:type="dxa"/>
            <w:vAlign w:val="center"/>
          </w:tcPr>
          <w:p w:rsidR="000E412C" w:rsidRPr="007D0763" w:rsidRDefault="000E412C" w:rsidP="000E412C">
            <w:pPr>
              <w:autoSpaceDE w:val="0"/>
              <w:autoSpaceDN w:val="0"/>
              <w:adjustRightInd w:val="0"/>
            </w:pPr>
            <w:r w:rsidRPr="007D0763">
              <w:t xml:space="preserve">Котельная </w:t>
            </w:r>
            <w:r>
              <w:t>с. Горхон</w:t>
            </w:r>
          </w:p>
        </w:tc>
        <w:tc>
          <w:tcPr>
            <w:tcW w:w="1417" w:type="dxa"/>
            <w:vAlign w:val="center"/>
          </w:tcPr>
          <w:p w:rsidR="000E412C" w:rsidRPr="007D0763" w:rsidRDefault="000E412C" w:rsidP="000E412C">
            <w:pPr>
              <w:autoSpaceDE w:val="0"/>
              <w:autoSpaceDN w:val="0"/>
              <w:adjustRightInd w:val="0"/>
              <w:jc w:val="center"/>
            </w:pPr>
            <w:r w:rsidRPr="007D0763">
              <w:t>Каменный уголь</w:t>
            </w:r>
          </w:p>
        </w:tc>
        <w:tc>
          <w:tcPr>
            <w:tcW w:w="992" w:type="dxa"/>
            <w:vAlign w:val="center"/>
          </w:tcPr>
          <w:p w:rsidR="000E412C" w:rsidRPr="00BB029E" w:rsidRDefault="000E412C" w:rsidP="000E412C">
            <w:pPr>
              <w:autoSpaceDE w:val="0"/>
              <w:autoSpaceDN w:val="0"/>
              <w:adjustRightInd w:val="0"/>
              <w:jc w:val="center"/>
              <w:rPr>
                <w:highlight w:val="yellow"/>
              </w:rPr>
            </w:pPr>
            <w:r w:rsidRPr="000E412C">
              <w:t>4937</w:t>
            </w:r>
          </w:p>
        </w:tc>
        <w:tc>
          <w:tcPr>
            <w:tcW w:w="850" w:type="dxa"/>
            <w:vAlign w:val="center"/>
          </w:tcPr>
          <w:p w:rsidR="000E412C" w:rsidRPr="00BB029E" w:rsidRDefault="000E412C" w:rsidP="000E412C">
            <w:pPr>
              <w:autoSpaceDE w:val="0"/>
              <w:autoSpaceDN w:val="0"/>
              <w:adjustRightInd w:val="0"/>
              <w:jc w:val="center"/>
              <w:rPr>
                <w:highlight w:val="yellow"/>
              </w:rPr>
            </w:pPr>
            <w:r w:rsidRPr="000E412C">
              <w:t>-</w:t>
            </w:r>
          </w:p>
        </w:tc>
        <w:tc>
          <w:tcPr>
            <w:tcW w:w="1134" w:type="dxa"/>
            <w:vAlign w:val="center"/>
          </w:tcPr>
          <w:p w:rsidR="001E0606" w:rsidRDefault="001E0606" w:rsidP="001E0606">
            <w:pPr>
              <w:jc w:val="center"/>
              <w:rPr>
                <w:color w:val="000000"/>
                <w:sz w:val="22"/>
                <w:szCs w:val="22"/>
              </w:rPr>
            </w:pPr>
            <w:r>
              <w:rPr>
                <w:color w:val="000000"/>
                <w:sz w:val="22"/>
                <w:szCs w:val="22"/>
              </w:rPr>
              <w:t>8219,38</w:t>
            </w:r>
          </w:p>
          <w:p w:rsidR="000E412C" w:rsidRPr="00BB029E" w:rsidRDefault="000E412C" w:rsidP="000E412C">
            <w:pPr>
              <w:autoSpaceDE w:val="0"/>
              <w:autoSpaceDN w:val="0"/>
              <w:adjustRightInd w:val="0"/>
              <w:jc w:val="center"/>
              <w:rPr>
                <w:highlight w:val="yellow"/>
              </w:rPr>
            </w:pPr>
          </w:p>
        </w:tc>
        <w:tc>
          <w:tcPr>
            <w:tcW w:w="1229" w:type="dxa"/>
            <w:vAlign w:val="center"/>
          </w:tcPr>
          <w:p w:rsidR="000E412C" w:rsidRPr="00BB029E" w:rsidRDefault="000E412C" w:rsidP="000E412C">
            <w:pPr>
              <w:autoSpaceDE w:val="0"/>
              <w:autoSpaceDN w:val="0"/>
              <w:adjustRightInd w:val="0"/>
              <w:jc w:val="center"/>
              <w:rPr>
                <w:highlight w:val="yellow"/>
              </w:rPr>
            </w:pPr>
            <w:r w:rsidRPr="000E412C">
              <w:t>183,76</w:t>
            </w:r>
          </w:p>
        </w:tc>
        <w:tc>
          <w:tcPr>
            <w:tcW w:w="1141" w:type="dxa"/>
          </w:tcPr>
          <w:p w:rsidR="000E412C" w:rsidRPr="00BB029E" w:rsidRDefault="000E412C" w:rsidP="000E412C">
            <w:pPr>
              <w:autoSpaceDE w:val="0"/>
              <w:autoSpaceDN w:val="0"/>
              <w:adjustRightInd w:val="0"/>
              <w:jc w:val="center"/>
              <w:rPr>
                <w:highlight w:val="yellow"/>
              </w:rPr>
            </w:pPr>
            <w:r>
              <w:t>2187,44</w:t>
            </w:r>
          </w:p>
        </w:tc>
        <w:tc>
          <w:tcPr>
            <w:tcW w:w="1080" w:type="dxa"/>
            <w:vAlign w:val="center"/>
          </w:tcPr>
          <w:p w:rsidR="000E412C" w:rsidRPr="00BB029E" w:rsidRDefault="000E412C" w:rsidP="000E412C">
            <w:pPr>
              <w:autoSpaceDE w:val="0"/>
              <w:autoSpaceDN w:val="0"/>
              <w:adjustRightInd w:val="0"/>
              <w:jc w:val="center"/>
              <w:rPr>
                <w:highlight w:val="yellow"/>
              </w:rPr>
            </w:pPr>
          </w:p>
        </w:tc>
      </w:tr>
      <w:tr w:rsidR="000E412C" w:rsidRPr="00BB029E" w:rsidTr="00825BA4">
        <w:tc>
          <w:tcPr>
            <w:tcW w:w="2235" w:type="dxa"/>
            <w:vAlign w:val="center"/>
          </w:tcPr>
          <w:p w:rsidR="000E412C" w:rsidRPr="007D0763" w:rsidRDefault="000E412C" w:rsidP="000E412C">
            <w:pPr>
              <w:autoSpaceDE w:val="0"/>
              <w:autoSpaceDN w:val="0"/>
              <w:adjustRightInd w:val="0"/>
            </w:pPr>
            <w:r>
              <w:t>Котельная с. Лесозаводской</w:t>
            </w:r>
          </w:p>
        </w:tc>
        <w:tc>
          <w:tcPr>
            <w:tcW w:w="1417" w:type="dxa"/>
            <w:vAlign w:val="center"/>
          </w:tcPr>
          <w:p w:rsidR="000E412C" w:rsidRPr="007D0763" w:rsidRDefault="000E412C" w:rsidP="000E412C">
            <w:pPr>
              <w:autoSpaceDE w:val="0"/>
              <w:autoSpaceDN w:val="0"/>
              <w:adjustRightInd w:val="0"/>
              <w:jc w:val="center"/>
            </w:pPr>
            <w:r w:rsidRPr="007D0763">
              <w:t>Каменный уголь</w:t>
            </w:r>
          </w:p>
        </w:tc>
        <w:tc>
          <w:tcPr>
            <w:tcW w:w="992" w:type="dxa"/>
            <w:vAlign w:val="center"/>
          </w:tcPr>
          <w:p w:rsidR="000E412C" w:rsidRPr="00BB029E" w:rsidRDefault="000E412C" w:rsidP="000E412C">
            <w:pPr>
              <w:autoSpaceDE w:val="0"/>
              <w:autoSpaceDN w:val="0"/>
              <w:adjustRightInd w:val="0"/>
              <w:jc w:val="center"/>
              <w:rPr>
                <w:highlight w:val="yellow"/>
              </w:rPr>
            </w:pPr>
            <w:r w:rsidRPr="000E412C">
              <w:t>4937</w:t>
            </w:r>
          </w:p>
        </w:tc>
        <w:tc>
          <w:tcPr>
            <w:tcW w:w="850" w:type="dxa"/>
            <w:vAlign w:val="center"/>
          </w:tcPr>
          <w:p w:rsidR="000E412C" w:rsidRPr="00BB029E" w:rsidRDefault="000E412C" w:rsidP="000E412C">
            <w:pPr>
              <w:autoSpaceDE w:val="0"/>
              <w:autoSpaceDN w:val="0"/>
              <w:adjustRightInd w:val="0"/>
              <w:jc w:val="center"/>
              <w:rPr>
                <w:highlight w:val="yellow"/>
              </w:rPr>
            </w:pPr>
            <w:r w:rsidRPr="000E412C">
              <w:t>-</w:t>
            </w:r>
          </w:p>
        </w:tc>
        <w:tc>
          <w:tcPr>
            <w:tcW w:w="1134" w:type="dxa"/>
            <w:vAlign w:val="center"/>
          </w:tcPr>
          <w:p w:rsidR="000E412C" w:rsidRPr="001E0606" w:rsidRDefault="001E0606" w:rsidP="000E412C">
            <w:pPr>
              <w:autoSpaceDE w:val="0"/>
              <w:autoSpaceDN w:val="0"/>
              <w:adjustRightInd w:val="0"/>
              <w:jc w:val="center"/>
            </w:pPr>
            <w:r w:rsidRPr="001E0606">
              <w:t>1239,55</w:t>
            </w:r>
          </w:p>
        </w:tc>
        <w:tc>
          <w:tcPr>
            <w:tcW w:w="1229" w:type="dxa"/>
            <w:vAlign w:val="center"/>
          </w:tcPr>
          <w:p w:rsidR="000E412C" w:rsidRPr="001E0606" w:rsidRDefault="000E412C" w:rsidP="000E412C">
            <w:pPr>
              <w:autoSpaceDE w:val="0"/>
              <w:autoSpaceDN w:val="0"/>
              <w:adjustRightInd w:val="0"/>
              <w:jc w:val="center"/>
            </w:pPr>
            <w:r w:rsidRPr="001E0606">
              <w:t>183,76</w:t>
            </w:r>
          </w:p>
        </w:tc>
        <w:tc>
          <w:tcPr>
            <w:tcW w:w="1141" w:type="dxa"/>
          </w:tcPr>
          <w:p w:rsidR="000E412C" w:rsidRDefault="000E412C" w:rsidP="000E412C">
            <w:pPr>
              <w:pStyle w:val="af8"/>
              <w:ind w:firstLine="140"/>
              <w:jc w:val="left"/>
              <w:rPr>
                <w:sz w:val="22"/>
                <w:szCs w:val="22"/>
              </w:rPr>
            </w:pPr>
            <w:r>
              <w:rPr>
                <w:sz w:val="22"/>
                <w:szCs w:val="22"/>
              </w:rPr>
              <w:t>768,56</w:t>
            </w:r>
          </w:p>
          <w:p w:rsidR="000E412C" w:rsidRPr="00BB029E" w:rsidRDefault="000E412C" w:rsidP="000E412C">
            <w:pPr>
              <w:autoSpaceDE w:val="0"/>
              <w:autoSpaceDN w:val="0"/>
              <w:adjustRightInd w:val="0"/>
              <w:jc w:val="center"/>
              <w:rPr>
                <w:highlight w:val="yellow"/>
              </w:rPr>
            </w:pPr>
          </w:p>
        </w:tc>
        <w:tc>
          <w:tcPr>
            <w:tcW w:w="1080" w:type="dxa"/>
            <w:vAlign w:val="center"/>
          </w:tcPr>
          <w:p w:rsidR="000E412C" w:rsidRPr="00BB029E" w:rsidRDefault="000E412C" w:rsidP="000E412C">
            <w:pPr>
              <w:autoSpaceDE w:val="0"/>
              <w:autoSpaceDN w:val="0"/>
              <w:adjustRightInd w:val="0"/>
              <w:jc w:val="center"/>
              <w:rPr>
                <w:highlight w:val="yellow"/>
              </w:rPr>
            </w:pPr>
          </w:p>
        </w:tc>
      </w:tr>
    </w:tbl>
    <w:p w:rsidR="00BB6A6F" w:rsidRPr="007D0763" w:rsidRDefault="00BB6A6F" w:rsidP="006E0BBC">
      <w:pPr>
        <w:autoSpaceDE w:val="0"/>
        <w:autoSpaceDN w:val="0"/>
        <w:adjustRightInd w:val="0"/>
        <w:jc w:val="both"/>
        <w:rPr>
          <w:b/>
        </w:rPr>
      </w:pPr>
      <w:r w:rsidRPr="007D0763">
        <w:rPr>
          <w:b/>
        </w:rPr>
        <w:t>1.</w:t>
      </w:r>
      <w:r w:rsidR="00020410">
        <w:rPr>
          <w:b/>
        </w:rPr>
        <w:t>9</w:t>
      </w:r>
      <w:r w:rsidRPr="007D0763">
        <w:rPr>
          <w:b/>
        </w:rPr>
        <w:t xml:space="preserve"> Надежность теплоснабжения </w:t>
      </w:r>
    </w:p>
    <w:p w:rsidR="006E0BBC" w:rsidRPr="007D0763" w:rsidRDefault="006E0BBC" w:rsidP="006E0BBC">
      <w:pPr>
        <w:autoSpaceDE w:val="0"/>
        <w:autoSpaceDN w:val="0"/>
        <w:adjustRightInd w:val="0"/>
        <w:ind w:firstLine="567"/>
        <w:jc w:val="both"/>
        <w:rPr>
          <w:b/>
          <w:bCs/>
        </w:rPr>
      </w:pPr>
      <w:r w:rsidRPr="007D0763">
        <w:rPr>
          <w:b/>
          <w:bCs/>
        </w:rPr>
        <w:t xml:space="preserve">а) Описание показателей, определяемых в соответствии с методическими указаниями по расчету уровня надежности и качества поставляемых товаров </w:t>
      </w:r>
    </w:p>
    <w:p w:rsidR="006E0BBC" w:rsidRPr="007D0763" w:rsidRDefault="006E0BBC" w:rsidP="006E0BBC">
      <w:pPr>
        <w:autoSpaceDE w:val="0"/>
        <w:autoSpaceDN w:val="0"/>
        <w:adjustRightInd w:val="0"/>
        <w:ind w:firstLine="567"/>
        <w:jc w:val="both"/>
      </w:pPr>
      <w:r w:rsidRPr="007D0763">
        <w:t>Надежность функционирования системы теплоснабжения должна обеспечиваться целым рядом мероприятий, осуществляемых на стадиях проектирования и в период эксплуатации.</w:t>
      </w:r>
    </w:p>
    <w:p w:rsidR="006E0BBC" w:rsidRPr="007D0763" w:rsidRDefault="006E0BBC" w:rsidP="006E0BBC">
      <w:pPr>
        <w:autoSpaceDE w:val="0"/>
        <w:autoSpaceDN w:val="0"/>
        <w:adjustRightInd w:val="0"/>
        <w:ind w:firstLine="567"/>
        <w:jc w:val="both"/>
      </w:pPr>
      <w:r w:rsidRPr="007D0763">
        <w:t xml:space="preserve"> Под надежностью понимается свойство системы теплоснабжения выполнять заданные функции в заданном объеме при определенных условиях функционирования. Применительно к системе коммунального теплоснабжения в числе заданных функций рассматривается бесперебойное снабжение потребителей теплом и горячей водой требуемого качества и недопущение ситуаций, опасных для людей и окружающей среды. Надежность является комплексным свойством. В зависимости от назначения объекта и условий его эксплуатации она может включать ряд свойств (в отдельности или в определенном сочетании), основными из которых являются безотказность, долговечность, ремонтопригодность, сохраняемость, </w:t>
      </w:r>
      <w:r w:rsidR="00A82FF8" w:rsidRPr="007D0763">
        <w:t>устойчиво способность</w:t>
      </w:r>
      <w:r w:rsidRPr="007D0763">
        <w:t xml:space="preserve">, режимная управляемость, живучесть и безопасность. </w:t>
      </w:r>
    </w:p>
    <w:p w:rsidR="006E0BBC" w:rsidRPr="007D0763" w:rsidRDefault="006E0BBC" w:rsidP="006E0BBC">
      <w:pPr>
        <w:autoSpaceDE w:val="0"/>
        <w:autoSpaceDN w:val="0"/>
        <w:adjustRightInd w:val="0"/>
        <w:ind w:firstLine="567"/>
        <w:jc w:val="both"/>
      </w:pPr>
      <w:r w:rsidRPr="007D0763">
        <w:t xml:space="preserve">Степень снижения надежности выражается в частоте возникновения отказов и величине снижения уровня работоспособности или уровня функционирования системы теплоснабжения. Полностью работоспособное состояние </w:t>
      </w:r>
      <w:r w:rsidR="00013E06" w:rsidRPr="007D0763">
        <w:t>— это</w:t>
      </w:r>
      <w:r w:rsidRPr="007D0763">
        <w:t xml:space="preserve"> состояние системы, при котором выполняются все заданные функции в полном объеме. Под отказом понимается событие, заключающееся в переходе системы теплоснабжения с одного уровня работоспособности на другой, более низкий, в результате выхода из строя одного или нескольких элементов системы. Событие, заключающееся в переходе системы теплоснабжения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 последствиями. </w:t>
      </w:r>
    </w:p>
    <w:p w:rsidR="006E0BBC" w:rsidRPr="007D0763" w:rsidRDefault="006E0BBC" w:rsidP="006E0BBC">
      <w:pPr>
        <w:autoSpaceDE w:val="0"/>
        <w:autoSpaceDN w:val="0"/>
        <w:adjustRightInd w:val="0"/>
        <w:ind w:firstLine="567"/>
        <w:jc w:val="both"/>
      </w:pPr>
      <w:r w:rsidRPr="007D0763">
        <w:lastRenderedPageBreak/>
        <w:t>Наиболее слабым звеном системы теплоснабжения являются тепловые сети. Повреждения на трубопроводах могут привести к длительным перерывам в подаче теплоты и к выходу из строя систем отопления зданий</w:t>
      </w:r>
    </w:p>
    <w:p w:rsidR="00763691" w:rsidRPr="007D0763" w:rsidRDefault="00763691" w:rsidP="006E0BBC">
      <w:pPr>
        <w:autoSpaceDE w:val="0"/>
        <w:autoSpaceDN w:val="0"/>
        <w:adjustRightInd w:val="0"/>
        <w:ind w:firstLine="567"/>
        <w:jc w:val="both"/>
        <w:rPr>
          <w:b/>
        </w:rPr>
      </w:pPr>
    </w:p>
    <w:p w:rsidR="00E431DE" w:rsidRPr="007D0763" w:rsidRDefault="00E431DE" w:rsidP="00E431DE">
      <w:pPr>
        <w:autoSpaceDE w:val="0"/>
        <w:autoSpaceDN w:val="0"/>
        <w:adjustRightInd w:val="0"/>
        <w:jc w:val="both"/>
        <w:rPr>
          <w:b/>
          <w:bCs/>
        </w:rPr>
      </w:pPr>
      <w:r w:rsidRPr="007D0763">
        <w:rPr>
          <w:b/>
        </w:rPr>
        <w:t xml:space="preserve">б) </w:t>
      </w:r>
      <w:r w:rsidRPr="007D0763">
        <w:rPr>
          <w:b/>
          <w:bCs/>
        </w:rPr>
        <w:t>Анализ аварийных отключений потребителей</w:t>
      </w:r>
    </w:p>
    <w:p w:rsidR="00BB6A6F" w:rsidRPr="007D0763" w:rsidRDefault="00E431DE" w:rsidP="006E0BBC">
      <w:pPr>
        <w:autoSpaceDE w:val="0"/>
        <w:autoSpaceDN w:val="0"/>
        <w:adjustRightInd w:val="0"/>
        <w:ind w:firstLine="567"/>
        <w:jc w:val="both"/>
      </w:pPr>
      <w:r w:rsidRPr="007D0763">
        <w:t xml:space="preserve"> Аварийные отключения потребителей не происходили.</w:t>
      </w:r>
    </w:p>
    <w:p w:rsidR="00E431DE" w:rsidRPr="007D0763" w:rsidRDefault="00E431DE" w:rsidP="00E431DE">
      <w:pPr>
        <w:autoSpaceDE w:val="0"/>
        <w:autoSpaceDN w:val="0"/>
        <w:adjustRightInd w:val="0"/>
        <w:jc w:val="both"/>
        <w:rPr>
          <w:b/>
          <w:bCs/>
        </w:rPr>
      </w:pPr>
      <w:r w:rsidRPr="007D0763">
        <w:rPr>
          <w:b/>
          <w:bCs/>
        </w:rPr>
        <w:t>в) Анализ времени восстановления теплоснабжения потребителей после аварийных отключений</w:t>
      </w:r>
    </w:p>
    <w:p w:rsidR="00E431DE" w:rsidRPr="007D0763" w:rsidRDefault="00E431DE" w:rsidP="006E0BBC">
      <w:pPr>
        <w:autoSpaceDE w:val="0"/>
        <w:autoSpaceDN w:val="0"/>
        <w:adjustRightInd w:val="0"/>
        <w:ind w:firstLine="567"/>
        <w:jc w:val="both"/>
        <w:rPr>
          <w:b/>
        </w:rPr>
      </w:pPr>
      <w:r w:rsidRPr="007D0763">
        <w:t xml:space="preserve"> Аварийные отключения потребителей не происходили. Ремонтные работы и профилактика проводятся в летнее время.</w:t>
      </w:r>
    </w:p>
    <w:p w:rsidR="000A3324" w:rsidRDefault="00486C0E" w:rsidP="00BB029E">
      <w:pPr>
        <w:autoSpaceDE w:val="0"/>
        <w:autoSpaceDN w:val="0"/>
        <w:adjustRightInd w:val="0"/>
        <w:jc w:val="center"/>
        <w:rPr>
          <w:b/>
        </w:rPr>
      </w:pPr>
      <w:r w:rsidRPr="007D0763">
        <w:rPr>
          <w:b/>
        </w:rPr>
        <w:t>1.</w:t>
      </w:r>
      <w:r w:rsidR="00763691" w:rsidRPr="007D0763">
        <w:rPr>
          <w:b/>
        </w:rPr>
        <w:t>1</w:t>
      </w:r>
      <w:r w:rsidR="00020410">
        <w:rPr>
          <w:b/>
        </w:rPr>
        <w:t>0</w:t>
      </w:r>
      <w:r w:rsidR="000A3324" w:rsidRPr="007D0763">
        <w:rPr>
          <w:b/>
        </w:rPr>
        <w:t>Технико-экономические показатели теплоснабжающих и теплосетевых организаций.</w:t>
      </w:r>
    </w:p>
    <w:p w:rsidR="003D299E" w:rsidRPr="003D299E" w:rsidRDefault="003D299E" w:rsidP="00A82FF8">
      <w:pPr>
        <w:autoSpaceDE w:val="0"/>
        <w:autoSpaceDN w:val="0"/>
        <w:adjustRightInd w:val="0"/>
        <w:jc w:val="right"/>
        <w:rPr>
          <w:bCs/>
        </w:rPr>
      </w:pPr>
      <w:r w:rsidRPr="003D299E">
        <w:rPr>
          <w:bCs/>
        </w:rPr>
        <w:t>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20"/>
      </w:tblGrid>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rPr>
                <w:b/>
              </w:rPr>
              <w:t xml:space="preserve">Наименование показателя </w:t>
            </w:r>
          </w:p>
        </w:tc>
        <w:tc>
          <w:tcPr>
            <w:tcW w:w="3120" w:type="dxa"/>
            <w:shd w:val="clear" w:color="auto" w:fill="auto"/>
          </w:tcPr>
          <w:p w:rsidR="000A3324" w:rsidRPr="007D0763" w:rsidRDefault="000A3324" w:rsidP="00C8573A">
            <w:pPr>
              <w:autoSpaceDE w:val="0"/>
              <w:autoSpaceDN w:val="0"/>
              <w:adjustRightInd w:val="0"/>
              <w:rPr>
                <w:b/>
              </w:rPr>
            </w:pPr>
            <w:r w:rsidRPr="007D0763">
              <w:rPr>
                <w:b/>
              </w:rPr>
              <w:t xml:space="preserve">МУП </w:t>
            </w:r>
            <w:r w:rsidR="00DC7B53">
              <w:rPr>
                <w:b/>
              </w:rPr>
              <w:t>ЖКХ «Горхон</w:t>
            </w:r>
            <w:r w:rsidRPr="007D0763">
              <w:rPr>
                <w:b/>
              </w:rPr>
              <w:t xml:space="preserve">» </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Суммарная мощность объектов теплоснабжения на конец отчетного года, гигакал/ч</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6,4</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Количество источников теплоснабжения (энергоустановок) на конец отчетного года, ед.</w:t>
            </w:r>
          </w:p>
        </w:tc>
        <w:tc>
          <w:tcPr>
            <w:tcW w:w="3120" w:type="dxa"/>
            <w:shd w:val="clear" w:color="auto" w:fill="auto"/>
          </w:tcPr>
          <w:p w:rsidR="000A3324" w:rsidRPr="00013E06" w:rsidRDefault="009A0532" w:rsidP="00C8573A">
            <w:pPr>
              <w:autoSpaceDE w:val="0"/>
              <w:autoSpaceDN w:val="0"/>
              <w:adjustRightInd w:val="0"/>
              <w:rPr>
                <w:bCs/>
              </w:rPr>
            </w:pPr>
            <w:r w:rsidRPr="00013E06">
              <w:rPr>
                <w:bCs/>
              </w:rPr>
              <w:t>2</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Протяженность тепловых и паровых сетей в двухтрубном исчислении на конец отчетного года - всего, км</w:t>
            </w:r>
          </w:p>
        </w:tc>
        <w:tc>
          <w:tcPr>
            <w:tcW w:w="3120" w:type="dxa"/>
            <w:shd w:val="clear" w:color="auto" w:fill="auto"/>
          </w:tcPr>
          <w:p w:rsidR="000A3324" w:rsidRPr="00013E06" w:rsidRDefault="009A0532" w:rsidP="00C8573A">
            <w:pPr>
              <w:autoSpaceDE w:val="0"/>
              <w:autoSpaceDN w:val="0"/>
              <w:adjustRightInd w:val="0"/>
              <w:rPr>
                <w:bCs/>
              </w:rPr>
            </w:pPr>
            <w:r w:rsidRPr="00013E06">
              <w:rPr>
                <w:bCs/>
              </w:rPr>
              <w:t>3,657</w:t>
            </w:r>
          </w:p>
        </w:tc>
      </w:tr>
      <w:tr w:rsidR="00FA1343" w:rsidRPr="007D0763" w:rsidTr="005011DC">
        <w:tc>
          <w:tcPr>
            <w:tcW w:w="6629" w:type="dxa"/>
            <w:shd w:val="clear" w:color="auto" w:fill="auto"/>
          </w:tcPr>
          <w:p w:rsidR="000A3324" w:rsidRPr="007D0763" w:rsidRDefault="000A3324" w:rsidP="00C8573A">
            <w:pPr>
              <w:autoSpaceDE w:val="0"/>
              <w:autoSpaceDN w:val="0"/>
              <w:adjustRightInd w:val="0"/>
              <w:rPr>
                <w:b/>
              </w:rPr>
            </w:pPr>
            <w:r w:rsidRPr="007D0763">
              <w:t>Произведено тепловой энергии за год - всего, Гкал</w:t>
            </w:r>
          </w:p>
        </w:tc>
        <w:tc>
          <w:tcPr>
            <w:tcW w:w="3120" w:type="dxa"/>
            <w:shd w:val="clear" w:color="auto" w:fill="auto"/>
          </w:tcPr>
          <w:p w:rsidR="000A3324" w:rsidRPr="00013E06" w:rsidRDefault="00840726" w:rsidP="00C8573A">
            <w:pPr>
              <w:autoSpaceDE w:val="0"/>
              <w:autoSpaceDN w:val="0"/>
              <w:adjustRightInd w:val="0"/>
              <w:rPr>
                <w:bCs/>
              </w:rPr>
            </w:pPr>
            <w:r w:rsidRPr="00840726">
              <w:rPr>
                <w:bCs/>
              </w:rPr>
              <w:t>3728,850</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Отпущено тепловой энергии - всего, Гкал</w:t>
            </w:r>
          </w:p>
        </w:tc>
        <w:tc>
          <w:tcPr>
            <w:tcW w:w="3120" w:type="dxa"/>
            <w:shd w:val="clear" w:color="auto" w:fill="auto"/>
          </w:tcPr>
          <w:p w:rsidR="000A3324" w:rsidRPr="00013E06" w:rsidRDefault="00A8073E" w:rsidP="00C8573A">
            <w:pPr>
              <w:autoSpaceDE w:val="0"/>
              <w:autoSpaceDN w:val="0"/>
              <w:adjustRightInd w:val="0"/>
              <w:rPr>
                <w:bCs/>
              </w:rPr>
            </w:pPr>
            <w:r w:rsidRPr="00013E06">
              <w:rPr>
                <w:bCs/>
              </w:rPr>
              <w:t>2278,99</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Отпущено тепловой энергии своим потребителям, Гкал</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2114,85</w:t>
            </w:r>
          </w:p>
        </w:tc>
      </w:tr>
      <w:tr w:rsidR="00FA1343" w:rsidRPr="007D0763" w:rsidTr="005011DC">
        <w:tc>
          <w:tcPr>
            <w:tcW w:w="6629" w:type="dxa"/>
            <w:shd w:val="clear" w:color="auto" w:fill="auto"/>
          </w:tcPr>
          <w:p w:rsidR="000A3324" w:rsidRPr="007D0763" w:rsidRDefault="00B46B82" w:rsidP="00C8573A">
            <w:pPr>
              <w:autoSpaceDE w:val="0"/>
              <w:autoSpaceDN w:val="0"/>
              <w:adjustRightInd w:val="0"/>
              <w:rPr>
                <w:b/>
              </w:rPr>
            </w:pPr>
            <w:r w:rsidRPr="007D0763">
              <w:t>в том числе: населению, Гкал</w:t>
            </w:r>
          </w:p>
        </w:tc>
        <w:tc>
          <w:tcPr>
            <w:tcW w:w="3120" w:type="dxa"/>
            <w:shd w:val="clear" w:color="auto" w:fill="auto"/>
          </w:tcPr>
          <w:p w:rsidR="000A3324" w:rsidRPr="00013E06" w:rsidRDefault="005F44D0" w:rsidP="00C8573A">
            <w:pPr>
              <w:autoSpaceDE w:val="0"/>
              <w:autoSpaceDN w:val="0"/>
              <w:adjustRightInd w:val="0"/>
              <w:rPr>
                <w:bCs/>
              </w:rPr>
            </w:pPr>
            <w:r w:rsidRPr="00013E06">
              <w:rPr>
                <w:bCs/>
              </w:rPr>
              <w:t>124,89</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бюджетофинансируемым организациям,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1495,75</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прочим организациям,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128,73</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Расход топлива по норме на весь объем произведенных ресурсов, т усл. топл.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1802,02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в том числе: твердое топливо, тонна</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rPr>
                <w:b/>
              </w:rPr>
            </w:pPr>
            <w:r w:rsidRPr="007D0763">
              <w:t>Расход электроэнергии по норме на весь объем произведенных ресурсов, тыс. квт.ч</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243,380</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Расход топлива фактически на весь объем произведенных ресурсов, т усл. топл</w:t>
            </w:r>
          </w:p>
        </w:tc>
        <w:tc>
          <w:tcPr>
            <w:tcW w:w="3120" w:type="dxa"/>
            <w:shd w:val="clear" w:color="auto" w:fill="auto"/>
          </w:tcPr>
          <w:p w:rsidR="00B46B82" w:rsidRPr="00013E06" w:rsidRDefault="001E0606"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в том числе: твердое топливо, тонна</w:t>
            </w:r>
          </w:p>
        </w:tc>
        <w:tc>
          <w:tcPr>
            <w:tcW w:w="3120" w:type="dxa"/>
            <w:shd w:val="clear" w:color="auto" w:fill="auto"/>
          </w:tcPr>
          <w:p w:rsidR="00B46B82" w:rsidRPr="00013E06" w:rsidRDefault="001E0606" w:rsidP="00C8573A">
            <w:pPr>
              <w:autoSpaceDE w:val="0"/>
              <w:autoSpaceDN w:val="0"/>
              <w:adjustRightInd w:val="0"/>
              <w:rPr>
                <w:bCs/>
              </w:rPr>
            </w:pPr>
            <w:r w:rsidRPr="00013E06">
              <w:rPr>
                <w:bCs/>
              </w:rPr>
              <w:t>2555,02</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Расход электроэнергии фактически на весь объем произведенных ресурсов, тыс. квт.ч</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243,380</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Потери тепловой энергии за год, Гкал</w:t>
            </w:r>
          </w:p>
        </w:tc>
        <w:tc>
          <w:tcPr>
            <w:tcW w:w="3120" w:type="dxa"/>
            <w:shd w:val="clear" w:color="auto" w:fill="auto"/>
          </w:tcPr>
          <w:p w:rsidR="00B46B82" w:rsidRPr="00013E06" w:rsidRDefault="009A0532" w:rsidP="00C8573A">
            <w:pPr>
              <w:autoSpaceDE w:val="0"/>
              <w:autoSpaceDN w:val="0"/>
              <w:adjustRightInd w:val="0"/>
              <w:rPr>
                <w:bCs/>
              </w:rPr>
            </w:pPr>
            <w:r w:rsidRPr="00013E06">
              <w:rPr>
                <w:bCs/>
              </w:rPr>
              <w:t>1685,24</w:t>
            </w:r>
          </w:p>
        </w:tc>
      </w:tr>
      <w:tr w:rsidR="00FA1343" w:rsidRPr="007D0763" w:rsidTr="005011DC">
        <w:tc>
          <w:tcPr>
            <w:tcW w:w="6629" w:type="dxa"/>
            <w:shd w:val="clear" w:color="auto" w:fill="auto"/>
          </w:tcPr>
          <w:p w:rsidR="00B46B82" w:rsidRPr="007D0763" w:rsidRDefault="00B46B82" w:rsidP="00C8573A">
            <w:pPr>
              <w:autoSpaceDE w:val="0"/>
              <w:autoSpaceDN w:val="0"/>
              <w:adjustRightInd w:val="0"/>
            </w:pPr>
            <w:r w:rsidRPr="007D0763">
              <w:t>в том числе на тепловых и паровых сетях, Гкал</w:t>
            </w:r>
          </w:p>
        </w:tc>
        <w:tc>
          <w:tcPr>
            <w:tcW w:w="3120" w:type="dxa"/>
            <w:shd w:val="clear" w:color="auto" w:fill="auto"/>
          </w:tcPr>
          <w:p w:rsidR="00B46B82" w:rsidRPr="00013E06" w:rsidRDefault="005F44D0" w:rsidP="00C8573A">
            <w:pPr>
              <w:autoSpaceDE w:val="0"/>
              <w:autoSpaceDN w:val="0"/>
              <w:adjustRightInd w:val="0"/>
              <w:rPr>
                <w:bCs/>
              </w:rPr>
            </w:pPr>
            <w:r w:rsidRPr="00013E06">
              <w:rPr>
                <w:bCs/>
              </w:rPr>
              <w:t>291,21</w:t>
            </w:r>
          </w:p>
        </w:tc>
      </w:tr>
    </w:tbl>
    <w:p w:rsidR="000938F7" w:rsidRDefault="000938F7" w:rsidP="000A7C25">
      <w:pPr>
        <w:autoSpaceDE w:val="0"/>
        <w:autoSpaceDN w:val="0"/>
        <w:adjustRightInd w:val="0"/>
        <w:rPr>
          <w:b/>
        </w:rPr>
      </w:pPr>
    </w:p>
    <w:p w:rsidR="00486C0E" w:rsidRPr="007D0763" w:rsidRDefault="000A3324" w:rsidP="000A7C25">
      <w:pPr>
        <w:autoSpaceDE w:val="0"/>
        <w:autoSpaceDN w:val="0"/>
        <w:adjustRightInd w:val="0"/>
        <w:rPr>
          <w:b/>
        </w:rPr>
      </w:pPr>
      <w:r w:rsidRPr="007D0763">
        <w:rPr>
          <w:b/>
        </w:rPr>
        <w:t>1.1</w:t>
      </w:r>
      <w:r w:rsidR="00020410">
        <w:rPr>
          <w:b/>
        </w:rPr>
        <w:t>1</w:t>
      </w:r>
      <w:r w:rsidR="00486C0E" w:rsidRPr="007D0763">
        <w:rPr>
          <w:b/>
        </w:rPr>
        <w:t xml:space="preserve"> Цены (тарифы) в сфере теплоснабжения.</w:t>
      </w:r>
    </w:p>
    <w:p w:rsidR="000A7C25" w:rsidRDefault="000A7C25" w:rsidP="000A7C25">
      <w:pPr>
        <w:autoSpaceDE w:val="0"/>
        <w:autoSpaceDN w:val="0"/>
        <w:adjustRightInd w:val="0"/>
        <w:rPr>
          <w:b/>
          <w:bCs/>
        </w:rPr>
      </w:pPr>
      <w:r w:rsidRPr="007D0763">
        <w:rPr>
          <w:b/>
          <w:bCs/>
        </w:rPr>
        <w:t>а) Динамика утвержденных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с учетом последних 3 лет</w:t>
      </w:r>
    </w:p>
    <w:p w:rsidR="00722E6A" w:rsidRPr="007D0763" w:rsidRDefault="00722E6A" w:rsidP="00AD7B3F">
      <w:pPr>
        <w:autoSpaceDE w:val="0"/>
        <w:autoSpaceDN w:val="0"/>
        <w:adjustRightInd w:val="0"/>
        <w:ind w:firstLine="567"/>
        <w:jc w:val="both"/>
      </w:pPr>
      <w:r w:rsidRPr="007D0763">
        <w:t>Плата за подключение к системе теплоснабжения не взимается из-за отсутствия утвержденных инвестиционных программ по увеличению мощности объектов теплоснабжения и (или) пропускной способности сети.</w:t>
      </w:r>
    </w:p>
    <w:p w:rsidR="00AD7B3F" w:rsidRPr="007D0763" w:rsidRDefault="00AD7B3F" w:rsidP="00AD7B3F">
      <w:pPr>
        <w:autoSpaceDE w:val="0"/>
        <w:autoSpaceDN w:val="0"/>
        <w:adjustRightInd w:val="0"/>
        <w:ind w:firstLine="567"/>
        <w:jc w:val="both"/>
        <w:rPr>
          <w:b/>
          <w:bCs/>
        </w:rPr>
      </w:pPr>
      <w:r w:rsidRPr="007D0763">
        <w:rPr>
          <w:b/>
          <w:bCs/>
        </w:rPr>
        <w:t>б)</w:t>
      </w:r>
      <w:r w:rsidR="000A7C25" w:rsidRPr="007D0763">
        <w:t xml:space="preserve"> </w:t>
      </w:r>
      <w:r w:rsidR="000A7C25" w:rsidRPr="007D0763">
        <w:rPr>
          <w:b/>
          <w:bCs/>
        </w:rPr>
        <w:t>Структура цен (тарифов), установленный на момент разработки схемы теплоснабжения</w:t>
      </w:r>
    </w:p>
    <w:p w:rsidR="00AD7B3F" w:rsidRPr="007D0763" w:rsidRDefault="000A7C25" w:rsidP="00AD7B3F">
      <w:pPr>
        <w:autoSpaceDE w:val="0"/>
        <w:autoSpaceDN w:val="0"/>
        <w:adjustRightInd w:val="0"/>
        <w:ind w:firstLine="567"/>
        <w:jc w:val="both"/>
      </w:pPr>
      <w:r w:rsidRPr="007D0763">
        <w:t xml:space="preserve"> В себестоимости производства и передачи тепловой энергии основными являются следующие статьи затрат: </w:t>
      </w:r>
    </w:p>
    <w:p w:rsidR="00AD7B3F" w:rsidRPr="007D0763" w:rsidRDefault="000A7C25" w:rsidP="00AD7B3F">
      <w:pPr>
        <w:autoSpaceDE w:val="0"/>
        <w:autoSpaceDN w:val="0"/>
        <w:adjustRightInd w:val="0"/>
        <w:ind w:firstLine="567"/>
        <w:jc w:val="both"/>
      </w:pPr>
      <w:r w:rsidRPr="007D0763">
        <w:t xml:space="preserve">- расходы топливо; </w:t>
      </w:r>
    </w:p>
    <w:p w:rsidR="00AD7B3F" w:rsidRPr="007D0763" w:rsidRDefault="000A7C25" w:rsidP="00AD7B3F">
      <w:pPr>
        <w:autoSpaceDE w:val="0"/>
        <w:autoSpaceDN w:val="0"/>
        <w:adjustRightInd w:val="0"/>
        <w:ind w:firstLine="567"/>
        <w:jc w:val="both"/>
      </w:pPr>
      <w:r w:rsidRPr="007D0763">
        <w:lastRenderedPageBreak/>
        <w:t xml:space="preserve">- оплата труда основного производственного персонала с отчислениями на социальные нужды; </w:t>
      </w:r>
    </w:p>
    <w:p w:rsidR="00AD7B3F" w:rsidRPr="007D0763" w:rsidRDefault="000A7C25" w:rsidP="00AD7B3F">
      <w:pPr>
        <w:autoSpaceDE w:val="0"/>
        <w:autoSpaceDN w:val="0"/>
        <w:adjustRightInd w:val="0"/>
        <w:ind w:firstLine="567"/>
        <w:jc w:val="both"/>
      </w:pPr>
      <w:r w:rsidRPr="007D0763">
        <w:t xml:space="preserve">- затраты на покупную электрическую энергию. </w:t>
      </w:r>
    </w:p>
    <w:p w:rsidR="000A7C25" w:rsidRPr="007D0763" w:rsidRDefault="000A7C25" w:rsidP="00AD7B3F">
      <w:pPr>
        <w:autoSpaceDE w:val="0"/>
        <w:autoSpaceDN w:val="0"/>
        <w:adjustRightInd w:val="0"/>
        <w:ind w:firstLine="567"/>
        <w:jc w:val="both"/>
      </w:pPr>
      <w:r w:rsidRPr="007D0763">
        <w:t xml:space="preserve">В связи с этим деятельность теплоснабжающей организации в целом характеризуется высоким уровнем трудоемкости и </w:t>
      </w:r>
      <w:r w:rsidR="00903BC2" w:rsidRPr="007D0763">
        <w:t>энергоресурс ёмкости</w:t>
      </w:r>
      <w:r w:rsidRPr="007D0763">
        <w:t>, что свойственно теплоснабжающим организациям, занимающимся производством и передачей тепловой энергии.</w:t>
      </w:r>
    </w:p>
    <w:p w:rsidR="00AD7B3F" w:rsidRPr="007D0763" w:rsidRDefault="00AD7B3F" w:rsidP="00AD7B3F">
      <w:pPr>
        <w:autoSpaceDE w:val="0"/>
        <w:autoSpaceDN w:val="0"/>
        <w:adjustRightInd w:val="0"/>
        <w:ind w:firstLine="567"/>
        <w:jc w:val="both"/>
        <w:rPr>
          <w:b/>
          <w:bCs/>
        </w:rPr>
      </w:pPr>
      <w:r w:rsidRPr="007D0763">
        <w:rPr>
          <w:b/>
          <w:bCs/>
        </w:rPr>
        <w:t>в) Плата за подключение к системе теплоснабжения и поступлений денежных средств от осуществления указанной деятельности</w:t>
      </w:r>
    </w:p>
    <w:p w:rsidR="00AD7B3F" w:rsidRPr="007D0763" w:rsidRDefault="00AD7B3F" w:rsidP="00AD7B3F">
      <w:pPr>
        <w:autoSpaceDE w:val="0"/>
        <w:autoSpaceDN w:val="0"/>
        <w:adjustRightInd w:val="0"/>
        <w:ind w:firstLine="567"/>
        <w:jc w:val="both"/>
      </w:pPr>
      <w:r w:rsidRPr="007D0763">
        <w:t xml:space="preserve"> Отношения между организацией, осуществляющей эксплуатацию сетей инженерно-технического обеспечения, и лицом, осуществляющим строительство (реконструкцию) объектов капитального строительства, возникающие в процессе подключения таких объектов к сетям инженерно-технического обеспечения, включая порядок подачи и рассмотрения заявления о подключении, выдачи и исполнения условий подключения, а также условия подачи ресурса, определены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№83. Плата за подключение объектов капитального строительства к сетям инженерно-технического обеспечения на территории </w:t>
      </w:r>
      <w:r w:rsidR="00DC7B53">
        <w:t>поселения</w:t>
      </w:r>
      <w:r w:rsidRPr="007D0763">
        <w:t xml:space="preserve"> не установлена</w:t>
      </w:r>
    </w:p>
    <w:p w:rsidR="00AD7B3F" w:rsidRPr="007D0763" w:rsidRDefault="00AD7B3F" w:rsidP="00AD7B3F">
      <w:pPr>
        <w:autoSpaceDE w:val="0"/>
        <w:autoSpaceDN w:val="0"/>
        <w:adjustRightInd w:val="0"/>
        <w:ind w:firstLine="567"/>
        <w:jc w:val="both"/>
        <w:rPr>
          <w:b/>
          <w:bCs/>
        </w:rPr>
      </w:pPr>
      <w:r w:rsidRPr="007D0763">
        <w:rPr>
          <w:b/>
          <w:bCs/>
        </w:rPr>
        <w:t xml:space="preserve">г) Плата за услуги по поддержанию резервной тепловой мощности, в т.ч. для социально значимых категорий потребления </w:t>
      </w:r>
    </w:p>
    <w:p w:rsidR="00AD7B3F" w:rsidRPr="007D0763" w:rsidRDefault="00AD7B3F" w:rsidP="00AD7B3F">
      <w:pPr>
        <w:autoSpaceDE w:val="0"/>
        <w:autoSpaceDN w:val="0"/>
        <w:adjustRightInd w:val="0"/>
        <w:ind w:firstLine="567"/>
        <w:jc w:val="both"/>
      </w:pPr>
      <w:r w:rsidRPr="007D0763">
        <w:t xml:space="preserve">Плата за услуги по поддержанию резервной тепловой мощности на территории </w:t>
      </w:r>
      <w:r w:rsidR="00DC7B53">
        <w:t>поселения</w:t>
      </w:r>
      <w:r w:rsidRPr="007D0763">
        <w:t xml:space="preserve"> не установлена.</w:t>
      </w:r>
    </w:p>
    <w:p w:rsidR="00A760DF" w:rsidRPr="007D0763" w:rsidRDefault="00052968" w:rsidP="00052968">
      <w:pPr>
        <w:autoSpaceDE w:val="0"/>
        <w:autoSpaceDN w:val="0"/>
        <w:adjustRightInd w:val="0"/>
        <w:jc w:val="both"/>
        <w:rPr>
          <w:b/>
          <w:bCs/>
        </w:rPr>
      </w:pPr>
      <w:r w:rsidRPr="007D0763">
        <w:rPr>
          <w:b/>
          <w:bCs/>
        </w:rPr>
        <w:t>1.1</w:t>
      </w:r>
      <w:r w:rsidR="00020410">
        <w:rPr>
          <w:b/>
          <w:bCs/>
        </w:rPr>
        <w:t>2</w:t>
      </w:r>
      <w:r w:rsidRPr="007D0763">
        <w:rPr>
          <w:b/>
          <w:bCs/>
        </w:rPr>
        <w:t xml:space="preserve"> Описание существующих технических и технологических проблем в системах теплоснабжения</w:t>
      </w:r>
    </w:p>
    <w:p w:rsidR="00B46B82" w:rsidRPr="007D0763" w:rsidRDefault="00052968" w:rsidP="00052968">
      <w:pPr>
        <w:pStyle w:val="a3"/>
        <w:ind w:left="-187" w:right="-105" w:firstLine="0"/>
        <w:jc w:val="both"/>
        <w:rPr>
          <w:b/>
          <w:bCs/>
          <w:iCs/>
          <w:sz w:val="22"/>
          <w:szCs w:val="22"/>
          <w:lang w:val="ru-RU" w:eastAsia="ru-RU"/>
        </w:rPr>
      </w:pPr>
      <w:r w:rsidRPr="007D0763">
        <w:rPr>
          <w:b/>
          <w:bCs/>
          <w:sz w:val="24"/>
          <w:szCs w:val="22"/>
          <w:lang w:val="ru-RU"/>
        </w:rPr>
        <w:t xml:space="preserve"> </w:t>
      </w:r>
      <w:r w:rsidRPr="007D0763">
        <w:rPr>
          <w:b/>
          <w:bCs/>
          <w:sz w:val="24"/>
          <w:szCs w:val="22"/>
          <w:lang w:val="ru-RU"/>
        </w:rPr>
        <w:tab/>
      </w:r>
      <w:r w:rsidRPr="007D0763">
        <w:rPr>
          <w:b/>
          <w:bCs/>
          <w:sz w:val="24"/>
          <w:szCs w:val="22"/>
          <w:lang w:val="ru-RU"/>
        </w:rPr>
        <w:tab/>
        <w:t>а)</w:t>
      </w:r>
      <w:r w:rsidRPr="007D0763">
        <w:rPr>
          <w:b/>
          <w:bCs/>
          <w:sz w:val="24"/>
          <w:szCs w:val="22"/>
        </w:rPr>
        <w:t xml:space="preserve">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 потребляющих установок потребителей)</w:t>
      </w:r>
    </w:p>
    <w:p w:rsidR="004C2934" w:rsidRPr="007D0763" w:rsidRDefault="00052968" w:rsidP="004C2934">
      <w:pPr>
        <w:pStyle w:val="a3"/>
        <w:ind w:left="-187" w:right="-105" w:firstLine="0"/>
        <w:jc w:val="both"/>
        <w:rPr>
          <w:sz w:val="24"/>
        </w:rPr>
      </w:pPr>
      <w:r w:rsidRPr="007D0763">
        <w:rPr>
          <w:sz w:val="24"/>
          <w:szCs w:val="22"/>
        </w:rPr>
        <w:t>1.  Износ тепловых сетей.</w:t>
      </w:r>
      <w:r w:rsidR="004C2934" w:rsidRPr="007D0763">
        <w:rPr>
          <w:sz w:val="24"/>
          <w:szCs w:val="22"/>
          <w:lang w:val="ru-RU"/>
        </w:rPr>
        <w:t xml:space="preserve"> </w:t>
      </w:r>
      <w:r w:rsidR="004C2934" w:rsidRPr="007D0763">
        <w:rPr>
          <w:bCs/>
          <w:sz w:val="24"/>
        </w:rPr>
        <w:t xml:space="preserve">Общий износ тепловых сетей составляет </w:t>
      </w:r>
      <w:r w:rsidR="00DC7B53">
        <w:rPr>
          <w:bCs/>
          <w:sz w:val="24"/>
          <w:lang w:val="ru-RU"/>
        </w:rPr>
        <w:t>8</w:t>
      </w:r>
      <w:r w:rsidR="004C2934" w:rsidRPr="007D0763">
        <w:rPr>
          <w:bCs/>
          <w:sz w:val="24"/>
        </w:rPr>
        <w:t xml:space="preserve">0%. Нормативный срок службы трубопроводов тепловых сетей составляет 30 лет. </w:t>
      </w:r>
      <w:r w:rsidR="0052707E">
        <w:rPr>
          <w:bCs/>
          <w:sz w:val="24"/>
          <w:lang w:val="ru-RU"/>
        </w:rPr>
        <w:t>Т</w:t>
      </w:r>
      <w:r w:rsidR="004C2934" w:rsidRPr="007D0763">
        <w:rPr>
          <w:bCs/>
          <w:sz w:val="24"/>
        </w:rPr>
        <w:t>епловы</w:t>
      </w:r>
      <w:r w:rsidR="0052707E">
        <w:rPr>
          <w:bCs/>
          <w:sz w:val="24"/>
          <w:lang w:val="ru-RU"/>
        </w:rPr>
        <w:t>е</w:t>
      </w:r>
      <w:r w:rsidR="004C2934" w:rsidRPr="007D0763">
        <w:rPr>
          <w:bCs/>
          <w:sz w:val="24"/>
        </w:rPr>
        <w:t xml:space="preserve"> сет</w:t>
      </w:r>
      <w:r w:rsidR="0052707E">
        <w:rPr>
          <w:bCs/>
          <w:sz w:val="24"/>
          <w:lang w:val="ru-RU"/>
        </w:rPr>
        <w:t>и</w:t>
      </w:r>
      <w:r w:rsidR="004C2934" w:rsidRPr="007D0763">
        <w:rPr>
          <w:bCs/>
          <w:sz w:val="24"/>
        </w:rPr>
        <w:t xml:space="preserve"> проложены </w:t>
      </w:r>
      <w:r w:rsidR="0052707E">
        <w:rPr>
          <w:bCs/>
          <w:sz w:val="24"/>
          <w:lang w:val="ru-RU"/>
        </w:rPr>
        <w:t>в</w:t>
      </w:r>
      <w:r w:rsidR="004C2934" w:rsidRPr="007D0763">
        <w:rPr>
          <w:bCs/>
          <w:sz w:val="24"/>
        </w:rPr>
        <w:t xml:space="preserve"> </w:t>
      </w:r>
      <w:r w:rsidR="00903BC2">
        <w:rPr>
          <w:bCs/>
          <w:sz w:val="24"/>
          <w:lang w:val="ru-RU"/>
        </w:rPr>
        <w:t>1</w:t>
      </w:r>
      <w:r w:rsidR="0052707E">
        <w:rPr>
          <w:bCs/>
          <w:sz w:val="24"/>
          <w:lang w:val="ru-RU"/>
        </w:rPr>
        <w:t>970</w:t>
      </w:r>
      <w:r w:rsidR="004C2934" w:rsidRPr="007D0763">
        <w:rPr>
          <w:bCs/>
          <w:sz w:val="24"/>
        </w:rPr>
        <w:t xml:space="preserve"> года. </w:t>
      </w:r>
    </w:p>
    <w:p w:rsidR="004C2934" w:rsidRPr="007D0763" w:rsidRDefault="004C2934" w:rsidP="004C2934">
      <w:pPr>
        <w:pStyle w:val="a3"/>
        <w:ind w:left="-187" w:right="-108" w:firstLine="0"/>
        <w:jc w:val="both"/>
        <w:rPr>
          <w:sz w:val="24"/>
          <w:szCs w:val="22"/>
        </w:rPr>
      </w:pPr>
      <w:r w:rsidRPr="007D0763">
        <w:rPr>
          <w:b/>
          <w:bCs/>
          <w:sz w:val="24"/>
          <w:szCs w:val="22"/>
          <w:lang w:val="ru-RU"/>
        </w:rPr>
        <w:t>б)</w:t>
      </w:r>
      <w:r w:rsidRPr="007D0763">
        <w:rPr>
          <w:b/>
          <w:bCs/>
          <w:sz w:val="24"/>
          <w:szCs w:val="22"/>
        </w:rPr>
        <w:t xml:space="preserve">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 потребляющих установок потребителей)</w:t>
      </w:r>
      <w:r w:rsidRPr="007D0763">
        <w:rPr>
          <w:sz w:val="24"/>
          <w:szCs w:val="22"/>
        </w:rPr>
        <w:t xml:space="preserve"> </w:t>
      </w:r>
    </w:p>
    <w:p w:rsidR="00AD7B3F" w:rsidRPr="007D0763" w:rsidRDefault="004C2934" w:rsidP="004C2934">
      <w:pPr>
        <w:pStyle w:val="a3"/>
        <w:ind w:left="-187" w:right="-108" w:firstLine="895"/>
        <w:jc w:val="both"/>
        <w:rPr>
          <w:sz w:val="24"/>
          <w:szCs w:val="22"/>
        </w:rPr>
      </w:pPr>
      <w:r w:rsidRPr="007D0763">
        <w:rPr>
          <w:sz w:val="24"/>
          <w:szCs w:val="22"/>
        </w:rPr>
        <w:t>Устаревшее оборудование, сетевые насосы, подпиточные насосы, теплосети.</w:t>
      </w:r>
    </w:p>
    <w:p w:rsidR="004C2934" w:rsidRPr="007D0763" w:rsidRDefault="004C2934" w:rsidP="004C2934">
      <w:pPr>
        <w:pStyle w:val="a3"/>
        <w:ind w:left="-187" w:right="-108" w:firstLine="895"/>
        <w:jc w:val="both"/>
        <w:rPr>
          <w:b/>
          <w:bCs/>
          <w:sz w:val="24"/>
          <w:szCs w:val="22"/>
        </w:rPr>
      </w:pPr>
      <w:r w:rsidRPr="007D0763">
        <w:rPr>
          <w:b/>
          <w:bCs/>
          <w:sz w:val="24"/>
          <w:szCs w:val="22"/>
          <w:lang w:val="ru-RU"/>
        </w:rPr>
        <w:t>в)</w:t>
      </w:r>
      <w:r w:rsidRPr="007D0763">
        <w:rPr>
          <w:b/>
          <w:bCs/>
          <w:sz w:val="24"/>
          <w:szCs w:val="22"/>
        </w:rPr>
        <w:t xml:space="preserve"> Описание существующих проблем развития систем теплоснабжения </w:t>
      </w:r>
    </w:p>
    <w:p w:rsidR="004C2934" w:rsidRPr="007D0763" w:rsidRDefault="0021659B" w:rsidP="004C2934">
      <w:pPr>
        <w:pStyle w:val="a3"/>
        <w:ind w:left="-187" w:right="-108" w:firstLine="895"/>
        <w:jc w:val="both"/>
        <w:rPr>
          <w:sz w:val="24"/>
          <w:szCs w:val="22"/>
        </w:rPr>
      </w:pPr>
      <w:r w:rsidRPr="007D0763">
        <w:rPr>
          <w:sz w:val="24"/>
          <w:szCs w:val="22"/>
          <w:lang w:val="ru-RU"/>
        </w:rPr>
        <w:t xml:space="preserve">1. </w:t>
      </w:r>
      <w:r w:rsidR="004C2934" w:rsidRPr="007D0763">
        <w:rPr>
          <w:sz w:val="24"/>
          <w:szCs w:val="22"/>
        </w:rPr>
        <w:t>Недостаточное финансирование</w:t>
      </w:r>
    </w:p>
    <w:p w:rsidR="006F4C3C" w:rsidRPr="007D0763" w:rsidRDefault="0021659B" w:rsidP="004C2934">
      <w:pPr>
        <w:pStyle w:val="a3"/>
        <w:ind w:left="-187" w:right="-108" w:firstLine="895"/>
        <w:jc w:val="both"/>
        <w:rPr>
          <w:b/>
          <w:bCs/>
          <w:sz w:val="24"/>
          <w:szCs w:val="22"/>
        </w:rPr>
      </w:pPr>
      <w:r w:rsidRPr="007D0763">
        <w:rPr>
          <w:sz w:val="24"/>
          <w:szCs w:val="22"/>
          <w:lang w:val="ru-RU"/>
        </w:rPr>
        <w:t xml:space="preserve">2. Увеличение дебиторской задолженности, в связи с низкой собираемостью с населения </w:t>
      </w:r>
      <w:r w:rsidR="006F4C3C" w:rsidRPr="007D0763">
        <w:rPr>
          <w:b/>
          <w:bCs/>
          <w:sz w:val="24"/>
          <w:szCs w:val="22"/>
          <w:lang w:val="ru-RU"/>
        </w:rPr>
        <w:t>г)</w:t>
      </w:r>
      <w:r w:rsidR="006F4C3C" w:rsidRPr="007D0763">
        <w:rPr>
          <w:b/>
          <w:bCs/>
          <w:sz w:val="24"/>
          <w:szCs w:val="22"/>
        </w:rPr>
        <w:t xml:space="preserve"> Описание существующих проблем надежного и эффективного снабжения топливом действующих систем теплоснабжения </w:t>
      </w:r>
    </w:p>
    <w:p w:rsidR="006F4C3C" w:rsidRPr="007D0763" w:rsidRDefault="006F4C3C" w:rsidP="004C2934">
      <w:pPr>
        <w:pStyle w:val="a3"/>
        <w:ind w:left="-187" w:right="-108" w:firstLine="895"/>
        <w:jc w:val="both"/>
        <w:rPr>
          <w:sz w:val="24"/>
          <w:szCs w:val="22"/>
        </w:rPr>
      </w:pPr>
      <w:r w:rsidRPr="007D0763">
        <w:rPr>
          <w:sz w:val="24"/>
          <w:szCs w:val="22"/>
        </w:rPr>
        <w:t>1</w:t>
      </w:r>
      <w:r w:rsidRPr="007D0763">
        <w:rPr>
          <w:sz w:val="24"/>
          <w:szCs w:val="22"/>
          <w:lang w:val="ru-RU"/>
        </w:rPr>
        <w:t xml:space="preserve">.  </w:t>
      </w:r>
      <w:r w:rsidRPr="007D0763">
        <w:rPr>
          <w:sz w:val="24"/>
          <w:szCs w:val="22"/>
        </w:rPr>
        <w:t xml:space="preserve">Нехватка финансовых средств. </w:t>
      </w:r>
    </w:p>
    <w:p w:rsidR="006F4C3C" w:rsidRDefault="006F4C3C" w:rsidP="004C2934">
      <w:pPr>
        <w:pStyle w:val="a3"/>
        <w:ind w:left="-187" w:right="-108" w:firstLine="895"/>
        <w:jc w:val="both"/>
        <w:rPr>
          <w:sz w:val="24"/>
          <w:szCs w:val="22"/>
          <w:lang w:val="ru-RU"/>
        </w:rPr>
      </w:pPr>
      <w:r w:rsidRPr="007D0763">
        <w:rPr>
          <w:sz w:val="24"/>
          <w:szCs w:val="22"/>
        </w:rPr>
        <w:t>2.</w:t>
      </w:r>
      <w:r w:rsidRPr="007D0763">
        <w:rPr>
          <w:sz w:val="24"/>
          <w:szCs w:val="22"/>
          <w:lang w:val="ru-RU"/>
        </w:rPr>
        <w:t xml:space="preserve">  Увеличение стоимости угля и оплаты доставки</w:t>
      </w: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Default="00054498" w:rsidP="004C2934">
      <w:pPr>
        <w:pStyle w:val="a3"/>
        <w:ind w:left="-187" w:right="-108" w:firstLine="895"/>
        <w:jc w:val="both"/>
        <w:rPr>
          <w:sz w:val="24"/>
          <w:szCs w:val="22"/>
          <w:lang w:val="ru-RU"/>
        </w:rPr>
      </w:pPr>
    </w:p>
    <w:p w:rsidR="00054498" w:rsidRPr="007D0763" w:rsidRDefault="00054498" w:rsidP="004C2934">
      <w:pPr>
        <w:pStyle w:val="a3"/>
        <w:ind w:left="-187" w:right="-108" w:firstLine="895"/>
        <w:jc w:val="both"/>
        <w:rPr>
          <w:sz w:val="24"/>
          <w:szCs w:val="22"/>
          <w:lang w:val="ru-RU"/>
        </w:rPr>
      </w:pPr>
    </w:p>
    <w:p w:rsidR="00A760DF" w:rsidRPr="007D0763" w:rsidRDefault="00281C07" w:rsidP="005F72D6">
      <w:pPr>
        <w:pStyle w:val="a3"/>
        <w:ind w:left="-187" w:right="-105" w:firstLine="0"/>
        <w:jc w:val="both"/>
        <w:rPr>
          <w:b/>
          <w:iCs/>
          <w:sz w:val="24"/>
          <w:lang w:val="ru-RU" w:eastAsia="ru-RU"/>
        </w:rPr>
      </w:pPr>
      <w:r w:rsidRPr="007D0763">
        <w:rPr>
          <w:b/>
          <w:iCs/>
          <w:sz w:val="24"/>
          <w:lang w:val="ru-RU" w:eastAsia="ru-RU"/>
        </w:rPr>
        <w:lastRenderedPageBreak/>
        <w:t>Глава</w:t>
      </w:r>
      <w:r w:rsidR="006A7C3D" w:rsidRPr="007D0763">
        <w:rPr>
          <w:b/>
          <w:iCs/>
          <w:sz w:val="24"/>
          <w:lang w:val="ru-RU" w:eastAsia="ru-RU"/>
        </w:rPr>
        <w:t xml:space="preserve"> </w:t>
      </w:r>
      <w:r w:rsidR="005A4290" w:rsidRPr="007D0763">
        <w:rPr>
          <w:b/>
          <w:iCs/>
          <w:sz w:val="24"/>
          <w:lang w:val="ru-RU" w:eastAsia="ru-RU"/>
        </w:rPr>
        <w:t>2</w:t>
      </w:r>
      <w:r w:rsidR="00147808" w:rsidRPr="007D0763">
        <w:rPr>
          <w:b/>
          <w:iCs/>
          <w:sz w:val="24"/>
          <w:lang w:val="ru-RU" w:eastAsia="ru-RU"/>
        </w:rPr>
        <w:t xml:space="preserve">. </w:t>
      </w:r>
      <w:r w:rsidR="00BA4742" w:rsidRPr="007D0763">
        <w:rPr>
          <w:b/>
          <w:bCs/>
          <w:sz w:val="24"/>
          <w:lang w:val="ru-RU"/>
        </w:rPr>
        <w:t>Существующие и перспективное потребление тепловой энергии на цели теплоснабжения</w:t>
      </w:r>
      <w:r w:rsidR="00A760DF" w:rsidRPr="007D0763">
        <w:rPr>
          <w:b/>
          <w:bCs/>
          <w:iCs/>
          <w:sz w:val="24"/>
          <w:lang w:val="ru-RU" w:eastAsia="ru-RU"/>
        </w:rPr>
        <w:t>.</w:t>
      </w:r>
      <w:r w:rsidR="00A760DF" w:rsidRPr="007D0763">
        <w:rPr>
          <w:b/>
          <w:iCs/>
          <w:sz w:val="24"/>
          <w:lang w:val="ru-RU" w:eastAsia="ru-RU"/>
        </w:rPr>
        <w:t xml:space="preserve"> </w:t>
      </w:r>
      <w:r w:rsidR="00C278FE" w:rsidRPr="007D0763">
        <w:rPr>
          <w:b/>
          <w:iCs/>
          <w:sz w:val="24"/>
          <w:lang w:val="ru-RU" w:eastAsia="ru-RU"/>
        </w:rPr>
        <w:t xml:space="preserve"> </w:t>
      </w:r>
    </w:p>
    <w:p w:rsidR="007541DE" w:rsidRPr="007D0763" w:rsidRDefault="007541DE" w:rsidP="005F72D6">
      <w:pPr>
        <w:ind w:right="271" w:firstLine="406"/>
        <w:jc w:val="both"/>
        <w:rPr>
          <w:b/>
          <w:bCs/>
        </w:rPr>
      </w:pPr>
      <w:r w:rsidRPr="007D0763">
        <w:rPr>
          <w:b/>
          <w:bCs/>
        </w:rPr>
        <w:t>а) Данные базового уровня потребления тепла на цели теплоснабжения</w:t>
      </w:r>
    </w:p>
    <w:p w:rsidR="005F72D6" w:rsidRPr="007D0763" w:rsidRDefault="00AC0B89" w:rsidP="005F72D6">
      <w:pPr>
        <w:ind w:right="271" w:firstLine="406"/>
        <w:jc w:val="both"/>
      </w:pPr>
      <w:r w:rsidRPr="007D0763">
        <w:t xml:space="preserve">Данные базового уровня потребления тепла на цели теплоснабжения в </w:t>
      </w:r>
      <w:r w:rsidR="0052707E">
        <w:t>поселении</w:t>
      </w:r>
      <w:r w:rsidRPr="007D0763">
        <w:t xml:space="preserve"> представлены в таблице </w:t>
      </w:r>
      <w:r w:rsidR="00903BC2">
        <w:t>12</w:t>
      </w:r>
      <w:r w:rsidR="000F3A23">
        <w:t>.</w:t>
      </w:r>
    </w:p>
    <w:p w:rsidR="00411EA2" w:rsidRPr="0052707E" w:rsidRDefault="00411EA2" w:rsidP="005F72D6">
      <w:pPr>
        <w:ind w:right="271" w:firstLine="406"/>
        <w:jc w:val="right"/>
        <w:rPr>
          <w:iCs/>
        </w:rPr>
      </w:pPr>
      <w:r w:rsidRPr="0052707E">
        <w:rPr>
          <w:iCs/>
        </w:rPr>
        <w:t>Таблица 1</w:t>
      </w:r>
      <w:r w:rsidR="005719A8" w:rsidRPr="0052707E">
        <w:rPr>
          <w:iC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235"/>
        <w:gridCol w:w="2590"/>
        <w:gridCol w:w="3161"/>
      </w:tblGrid>
      <w:tr w:rsidR="00FA1343" w:rsidRPr="007D0763" w:rsidTr="0015480B">
        <w:tc>
          <w:tcPr>
            <w:tcW w:w="959" w:type="dxa"/>
            <w:shd w:val="clear" w:color="auto" w:fill="auto"/>
          </w:tcPr>
          <w:p w:rsidR="00FA12D0" w:rsidRPr="007D0763" w:rsidRDefault="00FA12D0" w:rsidP="005F72D6">
            <w:pPr>
              <w:ind w:right="271"/>
              <w:jc w:val="both"/>
            </w:pPr>
            <w:r w:rsidRPr="007D0763">
              <w:t>№ п/п</w:t>
            </w:r>
          </w:p>
        </w:tc>
        <w:tc>
          <w:tcPr>
            <w:tcW w:w="3260" w:type="dxa"/>
            <w:shd w:val="clear" w:color="auto" w:fill="auto"/>
          </w:tcPr>
          <w:p w:rsidR="00FA12D0" w:rsidRPr="007D0763" w:rsidRDefault="00FA12D0" w:rsidP="005F72D6">
            <w:pPr>
              <w:ind w:right="271"/>
              <w:jc w:val="both"/>
            </w:pPr>
            <w:r w:rsidRPr="007D0763">
              <w:t xml:space="preserve">Расчетный элемент территориального деления </w:t>
            </w:r>
          </w:p>
        </w:tc>
        <w:tc>
          <w:tcPr>
            <w:tcW w:w="2623" w:type="dxa"/>
            <w:shd w:val="clear" w:color="auto" w:fill="auto"/>
          </w:tcPr>
          <w:p w:rsidR="00FA12D0" w:rsidRPr="007D0763" w:rsidRDefault="00FA12D0" w:rsidP="005F72D6">
            <w:pPr>
              <w:ind w:right="271"/>
              <w:jc w:val="both"/>
            </w:pPr>
            <w:r w:rsidRPr="007D0763">
              <w:t>Нагрузка Гкал/час</w:t>
            </w:r>
          </w:p>
        </w:tc>
        <w:tc>
          <w:tcPr>
            <w:tcW w:w="3189" w:type="dxa"/>
            <w:shd w:val="clear" w:color="auto" w:fill="auto"/>
          </w:tcPr>
          <w:p w:rsidR="00FA12D0" w:rsidRPr="007D0763" w:rsidRDefault="00FA12D0" w:rsidP="005F72D6">
            <w:pPr>
              <w:ind w:right="271"/>
              <w:jc w:val="both"/>
            </w:pPr>
            <w:r w:rsidRPr="007D0763">
              <w:t>Базовый уровень потребления тепла на цели теплоснабжения Гкал/год</w:t>
            </w:r>
          </w:p>
        </w:tc>
      </w:tr>
      <w:tr w:rsidR="00FA12D0" w:rsidRPr="007D0763" w:rsidTr="0015480B">
        <w:tc>
          <w:tcPr>
            <w:tcW w:w="959" w:type="dxa"/>
            <w:shd w:val="clear" w:color="auto" w:fill="auto"/>
          </w:tcPr>
          <w:p w:rsidR="00FA12D0" w:rsidRPr="007D0763" w:rsidRDefault="00FA12D0" w:rsidP="005F72D6">
            <w:pPr>
              <w:ind w:right="271"/>
              <w:jc w:val="center"/>
            </w:pPr>
            <w:r w:rsidRPr="007D0763">
              <w:t>1</w:t>
            </w:r>
          </w:p>
        </w:tc>
        <w:tc>
          <w:tcPr>
            <w:tcW w:w="3260" w:type="dxa"/>
            <w:shd w:val="clear" w:color="auto" w:fill="auto"/>
          </w:tcPr>
          <w:p w:rsidR="00FA12D0" w:rsidRPr="007D0763" w:rsidRDefault="0052707E" w:rsidP="0052707E">
            <w:pPr>
              <w:ind w:right="271"/>
            </w:pPr>
            <w:r>
              <w:t>Котельная с. Горхон</w:t>
            </w:r>
          </w:p>
        </w:tc>
        <w:tc>
          <w:tcPr>
            <w:tcW w:w="2623" w:type="dxa"/>
            <w:shd w:val="clear" w:color="auto" w:fill="auto"/>
          </w:tcPr>
          <w:p w:rsidR="00FA12D0" w:rsidRPr="0097454D" w:rsidRDefault="00D6504C" w:rsidP="005F72D6">
            <w:pPr>
              <w:ind w:right="271"/>
              <w:jc w:val="center"/>
            </w:pPr>
            <w:r w:rsidRPr="0097454D">
              <w:t>5,2</w:t>
            </w:r>
          </w:p>
        </w:tc>
        <w:tc>
          <w:tcPr>
            <w:tcW w:w="3189" w:type="dxa"/>
            <w:shd w:val="clear" w:color="auto" w:fill="auto"/>
          </w:tcPr>
          <w:p w:rsidR="00FA12D0" w:rsidRPr="0097454D" w:rsidRDefault="0097454D" w:rsidP="005F72D6">
            <w:pPr>
              <w:ind w:right="271"/>
              <w:jc w:val="center"/>
            </w:pPr>
            <w:r w:rsidRPr="0097454D">
              <w:t>6653,5</w:t>
            </w:r>
          </w:p>
        </w:tc>
      </w:tr>
      <w:tr w:rsidR="0052707E" w:rsidRPr="007D0763" w:rsidTr="0015480B">
        <w:tc>
          <w:tcPr>
            <w:tcW w:w="959" w:type="dxa"/>
            <w:shd w:val="clear" w:color="auto" w:fill="auto"/>
          </w:tcPr>
          <w:p w:rsidR="0052707E" w:rsidRPr="007D0763" w:rsidRDefault="0052707E" w:rsidP="005F72D6">
            <w:pPr>
              <w:ind w:right="271"/>
              <w:jc w:val="center"/>
            </w:pPr>
            <w:r>
              <w:t>2</w:t>
            </w:r>
          </w:p>
        </w:tc>
        <w:tc>
          <w:tcPr>
            <w:tcW w:w="3260" w:type="dxa"/>
            <w:shd w:val="clear" w:color="auto" w:fill="auto"/>
          </w:tcPr>
          <w:p w:rsidR="0052707E" w:rsidRDefault="0052707E" w:rsidP="0052707E">
            <w:pPr>
              <w:ind w:right="271"/>
            </w:pPr>
            <w:r>
              <w:t>Котельная с. Лесозаводской</w:t>
            </w:r>
          </w:p>
        </w:tc>
        <w:tc>
          <w:tcPr>
            <w:tcW w:w="2623" w:type="dxa"/>
            <w:shd w:val="clear" w:color="auto" w:fill="auto"/>
          </w:tcPr>
          <w:p w:rsidR="0052707E" w:rsidRPr="0097454D" w:rsidRDefault="00D6504C" w:rsidP="005F72D6">
            <w:pPr>
              <w:ind w:right="271"/>
              <w:jc w:val="center"/>
            </w:pPr>
            <w:r w:rsidRPr="0097454D">
              <w:t>1,2</w:t>
            </w:r>
          </w:p>
        </w:tc>
        <w:tc>
          <w:tcPr>
            <w:tcW w:w="3189" w:type="dxa"/>
            <w:shd w:val="clear" w:color="auto" w:fill="auto"/>
          </w:tcPr>
          <w:p w:rsidR="0052707E" w:rsidRPr="0097454D" w:rsidRDefault="0097454D" w:rsidP="005F72D6">
            <w:pPr>
              <w:ind w:right="271"/>
              <w:jc w:val="center"/>
            </w:pPr>
            <w:r w:rsidRPr="0097454D">
              <w:t>968,58</w:t>
            </w:r>
          </w:p>
        </w:tc>
      </w:tr>
    </w:tbl>
    <w:p w:rsidR="007E5CF7" w:rsidRPr="007D0763" w:rsidRDefault="007E5CF7" w:rsidP="005F72D6">
      <w:pPr>
        <w:ind w:firstLine="567"/>
        <w:jc w:val="both"/>
        <w:rPr>
          <w:sz w:val="10"/>
          <w:szCs w:val="10"/>
        </w:rPr>
      </w:pPr>
    </w:p>
    <w:p w:rsidR="007E5CF7" w:rsidRPr="007D0763" w:rsidRDefault="00AC0B89" w:rsidP="005F72D6">
      <w:pPr>
        <w:ind w:firstLine="567"/>
        <w:jc w:val="both"/>
      </w:pPr>
      <w:r w:rsidRPr="007D0763">
        <w:t xml:space="preserve">Теплоснабжение прогнозируемых к строительству объектов предусматривается от индивидуальных источников тепловой энергии, поэтому приростов потребления тепла на цели централизованно теплоснабжения не ожидается. </w:t>
      </w:r>
    </w:p>
    <w:p w:rsidR="005F72D6" w:rsidRPr="007D0763" w:rsidRDefault="00AC0B89" w:rsidP="005F72D6">
      <w:pPr>
        <w:ind w:firstLine="567"/>
        <w:jc w:val="both"/>
      </w:pPr>
      <w:r w:rsidRPr="007D0763">
        <w:t>Тепловые нагрузки проектируемых к строительству объектов представлены в таблиц</w:t>
      </w:r>
      <w:r w:rsidR="00411EA2" w:rsidRPr="007D0763">
        <w:t>е</w:t>
      </w:r>
      <w:r w:rsidR="00903BC2">
        <w:t xml:space="preserve"> 13</w:t>
      </w:r>
      <w:r w:rsidR="000F3A23">
        <w:t>.</w:t>
      </w:r>
    </w:p>
    <w:p w:rsidR="00411EA2" w:rsidRPr="0052707E" w:rsidRDefault="00411EA2" w:rsidP="005F72D6">
      <w:pPr>
        <w:ind w:firstLine="567"/>
        <w:jc w:val="right"/>
        <w:rPr>
          <w:iCs/>
        </w:rPr>
      </w:pPr>
      <w:r w:rsidRPr="0052707E">
        <w:rPr>
          <w:iCs/>
        </w:rPr>
        <w:t>Таблица 1</w:t>
      </w:r>
      <w:r w:rsidR="005719A8" w:rsidRPr="0052707E">
        <w:rPr>
          <w:iCs/>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431"/>
        <w:gridCol w:w="2516"/>
        <w:gridCol w:w="2468"/>
      </w:tblGrid>
      <w:tr w:rsidR="00FA1343" w:rsidRPr="007D0763" w:rsidTr="0015480B">
        <w:trPr>
          <w:jc w:val="center"/>
        </w:trPr>
        <w:tc>
          <w:tcPr>
            <w:tcW w:w="2623" w:type="dxa"/>
            <w:shd w:val="clear" w:color="auto" w:fill="auto"/>
          </w:tcPr>
          <w:p w:rsidR="00FA12D0" w:rsidRPr="007D0763" w:rsidRDefault="00FA12D0" w:rsidP="005F72D6">
            <w:pPr>
              <w:jc w:val="center"/>
            </w:pPr>
            <w:r w:rsidRPr="007D0763">
              <w:t>Потребители</w:t>
            </w:r>
          </w:p>
        </w:tc>
        <w:tc>
          <w:tcPr>
            <w:tcW w:w="2623" w:type="dxa"/>
            <w:shd w:val="clear" w:color="auto" w:fill="auto"/>
          </w:tcPr>
          <w:p w:rsidR="00FA12D0" w:rsidRPr="007D0763" w:rsidRDefault="00FA12D0" w:rsidP="005F72D6">
            <w:pPr>
              <w:jc w:val="center"/>
            </w:pPr>
            <w:r w:rsidRPr="007D0763">
              <w:t>Расход тепла</w:t>
            </w:r>
          </w:p>
          <w:p w:rsidR="003B4077" w:rsidRPr="007D0763" w:rsidRDefault="003B4077" w:rsidP="005F72D6">
            <w:pPr>
              <w:jc w:val="center"/>
            </w:pPr>
            <w:r w:rsidRPr="007D0763">
              <w:t>Гкал/час</w:t>
            </w:r>
          </w:p>
        </w:tc>
        <w:tc>
          <w:tcPr>
            <w:tcW w:w="2623" w:type="dxa"/>
            <w:shd w:val="clear" w:color="auto" w:fill="auto"/>
          </w:tcPr>
          <w:p w:rsidR="00FA12D0" w:rsidRPr="007D0763" w:rsidRDefault="00FA12D0" w:rsidP="005F72D6">
            <w:pPr>
              <w:jc w:val="center"/>
            </w:pPr>
            <w:r w:rsidRPr="007D0763">
              <w:t>Источник тепла</w:t>
            </w:r>
          </w:p>
        </w:tc>
        <w:tc>
          <w:tcPr>
            <w:tcW w:w="2624" w:type="dxa"/>
            <w:shd w:val="clear" w:color="auto" w:fill="auto"/>
          </w:tcPr>
          <w:p w:rsidR="00FA12D0" w:rsidRPr="007D0763" w:rsidRDefault="00FA12D0" w:rsidP="005F72D6">
            <w:pPr>
              <w:jc w:val="center"/>
            </w:pPr>
            <w:r w:rsidRPr="007D0763">
              <w:t>Срок реализации</w:t>
            </w:r>
          </w:p>
        </w:tc>
      </w:tr>
      <w:tr w:rsidR="00FA12D0" w:rsidRPr="007D0763" w:rsidTr="0015480B">
        <w:trPr>
          <w:jc w:val="center"/>
        </w:trPr>
        <w:tc>
          <w:tcPr>
            <w:tcW w:w="2623" w:type="dxa"/>
            <w:shd w:val="clear" w:color="auto" w:fill="auto"/>
          </w:tcPr>
          <w:p w:rsidR="00FA12D0" w:rsidRPr="007D0763" w:rsidRDefault="00FA12D0" w:rsidP="005F72D6">
            <w:pPr>
              <w:jc w:val="center"/>
            </w:pPr>
            <w:r w:rsidRPr="007D0763">
              <w:t>Существующий жилой фонд, бюджетные и прочие потребители</w:t>
            </w:r>
          </w:p>
        </w:tc>
        <w:tc>
          <w:tcPr>
            <w:tcW w:w="2623" w:type="dxa"/>
            <w:shd w:val="clear" w:color="auto" w:fill="auto"/>
          </w:tcPr>
          <w:p w:rsidR="00FA12D0" w:rsidRPr="0097454D" w:rsidRDefault="0097454D" w:rsidP="005F72D6">
            <w:pPr>
              <w:jc w:val="center"/>
            </w:pPr>
            <w:r w:rsidRPr="0097454D">
              <w:t>1,16</w:t>
            </w:r>
          </w:p>
        </w:tc>
        <w:tc>
          <w:tcPr>
            <w:tcW w:w="2623" w:type="dxa"/>
            <w:shd w:val="clear" w:color="auto" w:fill="auto"/>
          </w:tcPr>
          <w:p w:rsidR="00FA12D0" w:rsidRPr="0097454D" w:rsidRDefault="003B4077" w:rsidP="005F72D6">
            <w:pPr>
              <w:jc w:val="center"/>
            </w:pPr>
            <w:r w:rsidRPr="0097454D">
              <w:t>От существующей котельной</w:t>
            </w:r>
          </w:p>
        </w:tc>
        <w:tc>
          <w:tcPr>
            <w:tcW w:w="2624" w:type="dxa"/>
            <w:shd w:val="clear" w:color="auto" w:fill="auto"/>
          </w:tcPr>
          <w:p w:rsidR="00FA12D0" w:rsidRPr="0052707E" w:rsidRDefault="003B4077" w:rsidP="005F72D6">
            <w:pPr>
              <w:jc w:val="center"/>
              <w:rPr>
                <w:highlight w:val="yellow"/>
              </w:rPr>
            </w:pPr>
            <w:r w:rsidRPr="0097454D">
              <w:t>-</w:t>
            </w:r>
          </w:p>
        </w:tc>
      </w:tr>
    </w:tbl>
    <w:p w:rsidR="007541DE" w:rsidRPr="007D0763" w:rsidRDefault="00AC0B89" w:rsidP="007541DE">
      <w:pPr>
        <w:ind w:firstLine="567"/>
        <w:jc w:val="both"/>
      </w:pPr>
      <w:r w:rsidRPr="007D0763">
        <w:rPr>
          <w:b/>
          <w:bCs/>
        </w:rPr>
        <w:t xml:space="preserve"> </w:t>
      </w:r>
      <w:r w:rsidR="007541DE" w:rsidRPr="007D0763">
        <w:rPr>
          <w:b/>
          <w:bCs/>
        </w:rPr>
        <w:t>б)</w:t>
      </w:r>
      <w:r w:rsidR="00903BC2">
        <w:rPr>
          <w:b/>
          <w:bCs/>
        </w:rPr>
        <w:t xml:space="preserve"> </w:t>
      </w:r>
      <w:r w:rsidR="007541DE" w:rsidRPr="007D0763">
        <w:rPr>
          <w:b/>
          <w:bCs/>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541DE" w:rsidRPr="007D0763">
        <w:t xml:space="preserve"> </w:t>
      </w:r>
    </w:p>
    <w:p w:rsidR="00BB36BD" w:rsidRPr="007D0763" w:rsidRDefault="007541DE" w:rsidP="007541DE">
      <w:pPr>
        <w:ind w:firstLine="567"/>
        <w:jc w:val="both"/>
      </w:pPr>
      <w:r w:rsidRPr="007D0763">
        <w:t>Данные по площадям объектов, подключенных к системам централизованного теплоснабжения, приведены в таблице</w:t>
      </w:r>
    </w:p>
    <w:p w:rsidR="007541DE" w:rsidRDefault="007541DE" w:rsidP="00903BC2">
      <w:pPr>
        <w:ind w:firstLine="567"/>
        <w:jc w:val="right"/>
      </w:pPr>
      <w:r w:rsidRPr="007D0763">
        <w:t xml:space="preserve">Таблица </w:t>
      </w:r>
      <w:r w:rsidR="003D299E">
        <w:t>14</w:t>
      </w:r>
    </w:p>
    <w:tbl>
      <w:tblPr>
        <w:tblOverlap w:val="never"/>
        <w:tblW w:w="9933" w:type="dxa"/>
        <w:jc w:val="center"/>
        <w:tblLayout w:type="fixed"/>
        <w:tblCellMar>
          <w:left w:w="10" w:type="dxa"/>
          <w:right w:w="10" w:type="dxa"/>
        </w:tblCellMar>
        <w:tblLook w:val="04A0" w:firstRow="1" w:lastRow="0" w:firstColumn="1" w:lastColumn="0" w:noHBand="0" w:noVBand="1"/>
      </w:tblPr>
      <w:tblGrid>
        <w:gridCol w:w="15"/>
        <w:gridCol w:w="515"/>
        <w:gridCol w:w="47"/>
        <w:gridCol w:w="5056"/>
        <w:gridCol w:w="1444"/>
        <w:gridCol w:w="21"/>
        <w:gridCol w:w="1143"/>
        <w:gridCol w:w="1664"/>
        <w:gridCol w:w="28"/>
      </w:tblGrid>
      <w:tr w:rsidR="0052707E" w:rsidRPr="00BF246D" w:rsidTr="00610127">
        <w:trPr>
          <w:gridAfter w:val="1"/>
          <w:wAfter w:w="28" w:type="dxa"/>
          <w:trHeight w:hRule="exact" w:val="571"/>
          <w:jc w:val="center"/>
        </w:trPr>
        <w:tc>
          <w:tcPr>
            <w:tcW w:w="530" w:type="dxa"/>
            <w:gridSpan w:val="2"/>
            <w:tcBorders>
              <w:top w:val="single" w:sz="4" w:space="0" w:color="auto"/>
              <w:left w:val="single" w:sz="4" w:space="0" w:color="auto"/>
            </w:tcBorders>
            <w:shd w:val="clear" w:color="auto" w:fill="auto"/>
            <w:vAlign w:val="center"/>
          </w:tcPr>
          <w:p w:rsidR="0052707E" w:rsidRPr="0052707E" w:rsidRDefault="0052707E" w:rsidP="00825BA4">
            <w:pPr>
              <w:pStyle w:val="af8"/>
              <w:rPr>
                <w:b/>
                <w:bCs/>
              </w:rPr>
            </w:pPr>
            <w:r w:rsidRPr="0052707E">
              <w:rPr>
                <w:b/>
                <w:bCs/>
              </w:rPr>
              <w:t>№ п/п</w:t>
            </w:r>
          </w:p>
        </w:tc>
        <w:tc>
          <w:tcPr>
            <w:tcW w:w="5103" w:type="dxa"/>
            <w:gridSpan w:val="2"/>
            <w:tcBorders>
              <w:top w:val="single" w:sz="4" w:space="0" w:color="auto"/>
              <w:left w:val="single" w:sz="4" w:space="0" w:color="auto"/>
            </w:tcBorders>
            <w:shd w:val="clear" w:color="auto" w:fill="auto"/>
            <w:vAlign w:val="center"/>
          </w:tcPr>
          <w:p w:rsidR="0052707E" w:rsidRPr="0052707E" w:rsidRDefault="0052707E" w:rsidP="00825BA4">
            <w:pPr>
              <w:pStyle w:val="af8"/>
              <w:rPr>
                <w:b/>
                <w:bCs/>
              </w:rPr>
            </w:pPr>
            <w:r w:rsidRPr="0052707E">
              <w:rPr>
                <w:b/>
                <w:bCs/>
              </w:rPr>
              <w:t>Наименование</w:t>
            </w:r>
          </w:p>
        </w:tc>
        <w:tc>
          <w:tcPr>
            <w:tcW w:w="1444" w:type="dxa"/>
            <w:tcBorders>
              <w:top w:val="single" w:sz="4" w:space="0" w:color="auto"/>
              <w:left w:val="single" w:sz="4" w:space="0" w:color="auto"/>
            </w:tcBorders>
            <w:shd w:val="clear" w:color="auto" w:fill="auto"/>
            <w:vAlign w:val="center"/>
          </w:tcPr>
          <w:p w:rsidR="0052707E" w:rsidRPr="0052707E" w:rsidRDefault="0052707E" w:rsidP="00903BC2">
            <w:pPr>
              <w:pStyle w:val="af8"/>
              <w:rPr>
                <w:b/>
                <w:bCs/>
              </w:rPr>
            </w:pPr>
            <w:r w:rsidRPr="0052707E">
              <w:rPr>
                <w:b/>
                <w:bCs/>
              </w:rPr>
              <w:t xml:space="preserve">Количество домов </w:t>
            </w:r>
          </w:p>
        </w:tc>
        <w:tc>
          <w:tcPr>
            <w:tcW w:w="2828" w:type="dxa"/>
            <w:gridSpan w:val="3"/>
            <w:tcBorders>
              <w:top w:val="single" w:sz="4" w:space="0" w:color="auto"/>
              <w:left w:val="single" w:sz="4" w:space="0" w:color="auto"/>
              <w:right w:val="single" w:sz="4" w:space="0" w:color="auto"/>
            </w:tcBorders>
            <w:shd w:val="clear" w:color="auto" w:fill="auto"/>
            <w:vAlign w:val="bottom"/>
          </w:tcPr>
          <w:p w:rsidR="0052707E" w:rsidRPr="0052707E" w:rsidRDefault="0052707E" w:rsidP="00825BA4">
            <w:pPr>
              <w:pStyle w:val="af8"/>
              <w:rPr>
                <w:b/>
                <w:bCs/>
              </w:rPr>
            </w:pPr>
            <w:r w:rsidRPr="0052707E">
              <w:rPr>
                <w:b/>
                <w:bCs/>
              </w:rPr>
              <w:t>Площадь строительных фондов, м2</w:t>
            </w:r>
          </w:p>
        </w:tc>
      </w:tr>
      <w:tr w:rsidR="0052707E" w:rsidRPr="00BF246D" w:rsidTr="00610127">
        <w:trPr>
          <w:gridBefore w:val="1"/>
          <w:wBefore w:w="15" w:type="dxa"/>
          <w:trHeight w:hRule="exact" w:val="333"/>
          <w:jc w:val="center"/>
        </w:trPr>
        <w:tc>
          <w:tcPr>
            <w:tcW w:w="562" w:type="dxa"/>
            <w:gridSpan w:val="2"/>
            <w:tcBorders>
              <w:left w:val="single" w:sz="4" w:space="0" w:color="auto"/>
              <w:bottom w:val="single" w:sz="4" w:space="0" w:color="auto"/>
            </w:tcBorders>
            <w:shd w:val="clear" w:color="auto" w:fill="auto"/>
            <w:vAlign w:val="center"/>
          </w:tcPr>
          <w:p w:rsidR="0052707E" w:rsidRPr="00BF246D" w:rsidRDefault="0052707E" w:rsidP="00825BA4"/>
        </w:tc>
        <w:tc>
          <w:tcPr>
            <w:tcW w:w="5056" w:type="dxa"/>
            <w:tcBorders>
              <w:left w:val="single" w:sz="4" w:space="0" w:color="auto"/>
              <w:bottom w:val="single" w:sz="4" w:space="0" w:color="auto"/>
            </w:tcBorders>
            <w:shd w:val="clear" w:color="auto" w:fill="auto"/>
            <w:vAlign w:val="center"/>
          </w:tcPr>
          <w:p w:rsidR="0052707E" w:rsidRPr="00BF246D" w:rsidRDefault="0052707E" w:rsidP="00825BA4"/>
        </w:tc>
        <w:tc>
          <w:tcPr>
            <w:tcW w:w="1465" w:type="dxa"/>
            <w:gridSpan w:val="2"/>
            <w:tcBorders>
              <w:left w:val="single" w:sz="4" w:space="0" w:color="auto"/>
              <w:bottom w:val="single" w:sz="4" w:space="0" w:color="auto"/>
            </w:tcBorders>
            <w:shd w:val="clear" w:color="auto" w:fill="auto"/>
            <w:vAlign w:val="center"/>
          </w:tcPr>
          <w:p w:rsidR="0052707E" w:rsidRPr="00BF246D" w:rsidRDefault="0052707E" w:rsidP="00825BA4"/>
        </w:tc>
        <w:tc>
          <w:tcPr>
            <w:tcW w:w="1143" w:type="dxa"/>
            <w:tcBorders>
              <w:top w:val="single" w:sz="4" w:space="0" w:color="auto"/>
              <w:left w:val="single" w:sz="4" w:space="0" w:color="auto"/>
              <w:bottom w:val="single" w:sz="4" w:space="0" w:color="auto"/>
            </w:tcBorders>
            <w:shd w:val="clear" w:color="auto" w:fill="auto"/>
            <w:vAlign w:val="center"/>
          </w:tcPr>
          <w:p w:rsidR="0052707E" w:rsidRPr="00BF246D" w:rsidRDefault="0052707E" w:rsidP="00825BA4">
            <w:pPr>
              <w:pStyle w:val="af8"/>
            </w:pPr>
            <w:r w:rsidRPr="00BF246D">
              <w:rPr>
                <w:b/>
                <w:bCs/>
              </w:rPr>
              <w:t>общая</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BF246D" w:rsidRDefault="0052707E" w:rsidP="00903BC2">
            <w:pPr>
              <w:pStyle w:val="af8"/>
            </w:pPr>
            <w:r w:rsidRPr="00BF246D">
              <w:rPr>
                <w:b/>
                <w:bCs/>
              </w:rPr>
              <w:t>отапливаемая</w:t>
            </w:r>
          </w:p>
        </w:tc>
      </w:tr>
      <w:tr w:rsidR="0052707E" w:rsidRPr="001F7072" w:rsidTr="0052707E">
        <w:trPr>
          <w:gridBefore w:val="1"/>
          <w:wBefore w:w="15" w:type="dxa"/>
          <w:trHeight w:hRule="exact" w:val="333"/>
          <w:jc w:val="center"/>
        </w:trPr>
        <w:tc>
          <w:tcPr>
            <w:tcW w:w="991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2707E" w:rsidRPr="001F7072" w:rsidRDefault="0052707E" w:rsidP="00825BA4">
            <w:pPr>
              <w:pStyle w:val="af8"/>
              <w:rPr>
                <w:b/>
                <w:bCs/>
                <w:highlight w:val="yellow"/>
              </w:rPr>
            </w:pPr>
            <w:r w:rsidRPr="00BF246D">
              <w:rPr>
                <w:b/>
                <w:bCs/>
              </w:rPr>
              <w:t>п. Горхон</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r w:rsidRPr="00B325C9">
              <w:rPr>
                <w:b/>
              </w:rPr>
              <w:t>1</w:t>
            </w: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Вокзальная, 15</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315,30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315,30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Вокзальная, 17</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323,20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323,20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14</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1 227,00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1 227,00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31</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729,20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729,20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 Горхон, ул. Железнодорожная, 20а</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379,90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379,90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Октябрьская, 87а</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936,90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936,90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Октябрьская, 87б</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888,30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888,30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Октябрьская, 87в</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936,90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936,90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highlight w:val="yellow"/>
              </w:rPr>
            </w:pPr>
          </w:p>
        </w:tc>
        <w:tc>
          <w:tcPr>
            <w:tcW w:w="5056" w:type="dxa"/>
            <w:tcBorders>
              <w:top w:val="single" w:sz="4" w:space="0" w:color="auto"/>
              <w:left w:val="single" w:sz="4" w:space="0" w:color="auto"/>
            </w:tcBorders>
            <w:shd w:val="clear" w:color="auto" w:fill="auto"/>
            <w:vAlign w:val="bottom"/>
          </w:tcPr>
          <w:p w:rsidR="0052707E" w:rsidRPr="001F7072" w:rsidRDefault="0052707E" w:rsidP="00825BA4">
            <w:pPr>
              <w:pStyle w:val="af8"/>
              <w:jc w:val="left"/>
              <w:rPr>
                <w:highlight w:val="yellow"/>
              </w:rPr>
            </w:pPr>
            <w:r w:rsidRPr="00DB4EB2">
              <w:t>п.</w:t>
            </w:r>
            <w:r w:rsidR="00903BC2">
              <w:t xml:space="preserve"> </w:t>
            </w:r>
            <w:r w:rsidRPr="00DB4EB2">
              <w:t>Горхон, ул.</w:t>
            </w:r>
            <w:r w:rsidR="00903BC2">
              <w:t xml:space="preserve"> </w:t>
            </w:r>
            <w:r w:rsidRPr="00DB4EB2">
              <w:t>Октябрьская, 87г</w:t>
            </w:r>
          </w:p>
        </w:tc>
        <w:tc>
          <w:tcPr>
            <w:tcW w:w="1465" w:type="dxa"/>
            <w:gridSpan w:val="2"/>
            <w:tcBorders>
              <w:top w:val="single" w:sz="4" w:space="0" w:color="auto"/>
              <w:left w:val="single" w:sz="4" w:space="0" w:color="auto"/>
            </w:tcBorders>
            <w:shd w:val="clear" w:color="auto" w:fill="auto"/>
            <w:vAlign w:val="bottom"/>
          </w:tcPr>
          <w:p w:rsidR="0052707E" w:rsidRPr="00BF246D" w:rsidRDefault="0052707E" w:rsidP="00825BA4">
            <w:pPr>
              <w:pStyle w:val="af8"/>
            </w:pPr>
            <w:r w:rsidRPr="00BF246D">
              <w:t>1</w:t>
            </w: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r w:rsidRPr="00DB4EB2">
              <w:t>933,20</w:t>
            </w:r>
          </w:p>
        </w:tc>
        <w:tc>
          <w:tcPr>
            <w:tcW w:w="1692" w:type="dxa"/>
            <w:gridSpan w:val="2"/>
            <w:tcBorders>
              <w:top w:val="single" w:sz="4" w:space="0" w:color="auto"/>
              <w:left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r w:rsidRPr="00DB4EB2">
              <w:t>933,20</w:t>
            </w:r>
          </w:p>
        </w:tc>
      </w:tr>
      <w:tr w:rsidR="0052707E" w:rsidRPr="001F7072" w:rsidTr="00610127">
        <w:trPr>
          <w:gridBefore w:val="1"/>
          <w:wBefore w:w="15" w:type="dxa"/>
          <w:trHeight w:hRule="exact" w:val="260"/>
          <w:jc w:val="center"/>
        </w:trPr>
        <w:tc>
          <w:tcPr>
            <w:tcW w:w="562" w:type="dxa"/>
            <w:gridSpan w:val="2"/>
            <w:tcBorders>
              <w:top w:val="single" w:sz="4" w:space="0" w:color="auto"/>
              <w:left w:val="single" w:sz="4" w:space="0" w:color="auto"/>
            </w:tcBorders>
            <w:shd w:val="clear" w:color="auto" w:fill="auto"/>
          </w:tcPr>
          <w:p w:rsidR="0052707E" w:rsidRPr="00B325C9" w:rsidRDefault="0052707E" w:rsidP="00825BA4">
            <w:pPr>
              <w:jc w:val="center"/>
              <w:rPr>
                <w:b/>
              </w:rPr>
            </w:pPr>
            <w:r w:rsidRPr="00B325C9">
              <w:rPr>
                <w:b/>
              </w:rPr>
              <w:t>2</w:t>
            </w: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Итого по жилому массиву от котельной СХТ</w:t>
            </w:r>
          </w:p>
        </w:tc>
        <w:tc>
          <w:tcPr>
            <w:tcW w:w="1465" w:type="dxa"/>
            <w:gridSpan w:val="2"/>
            <w:tcBorders>
              <w:top w:val="single" w:sz="4" w:space="0" w:color="auto"/>
              <w:left w:val="single" w:sz="4" w:space="0" w:color="auto"/>
            </w:tcBorders>
            <w:shd w:val="clear" w:color="auto" w:fill="auto"/>
            <w:vAlign w:val="center"/>
          </w:tcPr>
          <w:p w:rsidR="0052707E" w:rsidRPr="001F7072" w:rsidRDefault="0052707E" w:rsidP="00825BA4">
            <w:pPr>
              <w:pStyle w:val="af8"/>
              <w:rPr>
                <w:highlight w:val="yellow"/>
              </w:rPr>
            </w:pPr>
          </w:p>
        </w:tc>
        <w:tc>
          <w:tcPr>
            <w:tcW w:w="1143" w:type="dxa"/>
            <w:tcBorders>
              <w:top w:val="single" w:sz="4" w:space="0" w:color="auto"/>
              <w:left w:val="single" w:sz="4" w:space="0" w:color="auto"/>
            </w:tcBorders>
            <w:shd w:val="clear" w:color="auto" w:fill="auto"/>
            <w:vAlign w:val="center"/>
          </w:tcPr>
          <w:p w:rsidR="0052707E" w:rsidRPr="001F7072" w:rsidRDefault="0052707E" w:rsidP="00825BA4">
            <w:pPr>
              <w:pStyle w:val="af8"/>
              <w:rPr>
                <w:highlight w:val="yellow"/>
              </w:rPr>
            </w:pPr>
          </w:p>
        </w:tc>
        <w:tc>
          <w:tcPr>
            <w:tcW w:w="1692" w:type="dxa"/>
            <w:gridSpan w:val="2"/>
            <w:tcBorders>
              <w:top w:val="single" w:sz="4" w:space="0" w:color="auto"/>
              <w:left w:val="single" w:sz="4" w:space="0" w:color="auto"/>
              <w:right w:val="single" w:sz="4" w:space="0" w:color="auto"/>
            </w:tcBorders>
            <w:shd w:val="clear" w:color="auto" w:fill="auto"/>
            <w:vAlign w:val="center"/>
          </w:tcPr>
          <w:p w:rsidR="0052707E" w:rsidRPr="001F7072" w:rsidRDefault="0052707E" w:rsidP="00825BA4">
            <w:pPr>
              <w:pStyle w:val="af8"/>
              <w:rPr>
                <w:highlight w:val="yellow"/>
              </w:rPr>
            </w:pP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r w:rsidRPr="00B325C9">
              <w:rPr>
                <w:b/>
              </w:rPr>
              <w:t>3</w:t>
            </w: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 xml:space="preserve">Бюджетные </w:t>
            </w:r>
            <w:r w:rsidR="000F3A23" w:rsidRPr="002D6A40">
              <w:rPr>
                <w:b/>
                <w:bCs/>
              </w:rPr>
              <w:t>организации.</w:t>
            </w:r>
            <w:r w:rsidRPr="002D6A40">
              <w:rPr>
                <w:b/>
                <w:bCs/>
              </w:rPr>
              <w:t xml:space="preserve"> Всего:</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highlight w:val="yellow"/>
              </w:rPr>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ind w:firstLine="440"/>
              <w:jc w:val="left"/>
              <w:rPr>
                <w:highlight w:val="yellow"/>
              </w:rPr>
            </w:pP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002D3D">
              <w:t>МБДОУ Горхонский детский сад № 40 "Подснежник"</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2425,7</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2425,7</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МБОУ Горхонская СОШ № 73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2340,60</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002D3D">
              <w:rPr>
                <w:bCs/>
              </w:rPr>
              <w:t>2340,60</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МАУК МКДЦЗ «Лесник»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650,4</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650,4</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Администрация МО СП "Горхонское"</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136,7</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136,7</w:t>
            </w:r>
          </w:p>
        </w:tc>
      </w:tr>
      <w:tr w:rsidR="0052707E" w:rsidRPr="001F7072" w:rsidTr="00610127">
        <w:trPr>
          <w:gridBefore w:val="1"/>
          <w:wBefore w:w="15" w:type="dxa"/>
          <w:trHeight w:hRule="exact" w:val="288"/>
          <w:jc w:val="center"/>
        </w:trPr>
        <w:tc>
          <w:tcPr>
            <w:tcW w:w="562" w:type="dxa"/>
            <w:gridSpan w:val="2"/>
            <w:tcBorders>
              <w:top w:val="single" w:sz="4" w:space="0" w:color="auto"/>
              <w:left w:val="single" w:sz="4" w:space="0" w:color="auto"/>
            </w:tcBorders>
            <w:shd w:val="clear" w:color="auto" w:fill="auto"/>
            <w:vAlign w:val="bottom"/>
          </w:tcPr>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t xml:space="preserve">ГАУЗ Заиграевская ЦРБ </w:t>
            </w:r>
          </w:p>
        </w:tc>
        <w:tc>
          <w:tcPr>
            <w:tcW w:w="1465" w:type="dxa"/>
            <w:gridSpan w:val="2"/>
            <w:tcBorders>
              <w:top w:val="single" w:sz="4" w:space="0" w:color="auto"/>
              <w:left w:val="single" w:sz="4" w:space="0" w:color="auto"/>
            </w:tcBorders>
            <w:shd w:val="clear" w:color="auto" w:fill="auto"/>
            <w:vAlign w:val="bottom"/>
          </w:tcPr>
          <w:p w:rsidR="0052707E" w:rsidRPr="001F7072" w:rsidRDefault="0052707E" w:rsidP="00825BA4">
            <w:pPr>
              <w:pStyle w:val="af8"/>
              <w:rPr>
                <w:bCs/>
                <w:highlight w:val="yellow"/>
              </w:rPr>
            </w:pPr>
          </w:p>
        </w:tc>
        <w:tc>
          <w:tcPr>
            <w:tcW w:w="1143" w:type="dxa"/>
            <w:tcBorders>
              <w:top w:val="single" w:sz="4" w:space="0" w:color="auto"/>
              <w:left w:val="single" w:sz="4" w:space="0" w:color="auto"/>
            </w:tcBorders>
            <w:shd w:val="clear" w:color="auto" w:fill="auto"/>
            <w:vAlign w:val="bottom"/>
          </w:tcPr>
          <w:p w:rsidR="0052707E" w:rsidRPr="00B325C9" w:rsidRDefault="0052707E" w:rsidP="00825BA4">
            <w:pPr>
              <w:pStyle w:val="af8"/>
              <w:rPr>
                <w:bCs/>
              </w:rPr>
            </w:pPr>
            <w:r w:rsidRPr="00B325C9">
              <w:rPr>
                <w:bCs/>
              </w:rPr>
              <w:t>153,4</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bCs/>
                <w:highlight w:val="yellow"/>
              </w:rPr>
            </w:pPr>
            <w:r w:rsidRPr="00B325C9">
              <w:rPr>
                <w:bCs/>
              </w:rPr>
              <w:t>153,4</w:t>
            </w:r>
          </w:p>
        </w:tc>
      </w:tr>
      <w:tr w:rsidR="0052707E" w:rsidRPr="001F7072" w:rsidTr="00610127">
        <w:trPr>
          <w:gridBefore w:val="1"/>
          <w:wBefore w:w="15" w:type="dxa"/>
          <w:trHeight w:hRule="exact" w:val="415"/>
          <w:jc w:val="center"/>
        </w:trPr>
        <w:tc>
          <w:tcPr>
            <w:tcW w:w="562" w:type="dxa"/>
            <w:gridSpan w:val="2"/>
            <w:tcBorders>
              <w:top w:val="single" w:sz="4" w:space="0" w:color="auto"/>
              <w:left w:val="single" w:sz="4" w:space="0" w:color="auto"/>
            </w:tcBorders>
            <w:shd w:val="clear" w:color="auto" w:fill="auto"/>
            <w:vAlign w:val="center"/>
          </w:tcPr>
          <w:p w:rsidR="0052707E" w:rsidRPr="00B325C9" w:rsidRDefault="0052707E" w:rsidP="00825BA4">
            <w:pPr>
              <w:pStyle w:val="af8"/>
              <w:rPr>
                <w:b/>
              </w:rPr>
            </w:pPr>
            <w:r w:rsidRPr="00B325C9">
              <w:rPr>
                <w:b/>
              </w:rPr>
              <w:t>4</w:t>
            </w:r>
          </w:p>
          <w:p w:rsidR="0052707E" w:rsidRPr="00B325C9" w:rsidRDefault="0052707E" w:rsidP="00825BA4">
            <w:pPr>
              <w:pStyle w:val="af8"/>
              <w:rPr>
                <w:b/>
              </w:rPr>
            </w:pPr>
          </w:p>
        </w:tc>
        <w:tc>
          <w:tcPr>
            <w:tcW w:w="5056" w:type="dxa"/>
            <w:tcBorders>
              <w:top w:val="single" w:sz="4" w:space="0" w:color="auto"/>
              <w:left w:val="single" w:sz="4" w:space="0" w:color="auto"/>
            </w:tcBorders>
            <w:shd w:val="clear" w:color="auto" w:fill="auto"/>
            <w:vAlign w:val="bottom"/>
          </w:tcPr>
          <w:p w:rsidR="0052707E" w:rsidRPr="002D6A40" w:rsidRDefault="0052707E" w:rsidP="00825BA4">
            <w:pPr>
              <w:pStyle w:val="af8"/>
              <w:jc w:val="left"/>
            </w:pPr>
            <w:r w:rsidRPr="002D6A40">
              <w:rPr>
                <w:b/>
                <w:bCs/>
              </w:rPr>
              <w:t>Общественные здания (магазины, ОГМ)</w:t>
            </w:r>
          </w:p>
        </w:tc>
        <w:tc>
          <w:tcPr>
            <w:tcW w:w="1465" w:type="dxa"/>
            <w:gridSpan w:val="2"/>
            <w:tcBorders>
              <w:top w:val="single" w:sz="4" w:space="0" w:color="auto"/>
              <w:left w:val="single" w:sz="4" w:space="0" w:color="auto"/>
            </w:tcBorders>
            <w:shd w:val="clear" w:color="auto" w:fill="auto"/>
            <w:vAlign w:val="center"/>
          </w:tcPr>
          <w:p w:rsidR="0052707E" w:rsidRPr="002D6A40" w:rsidRDefault="0052707E" w:rsidP="00825BA4">
            <w:pPr>
              <w:pStyle w:val="af8"/>
            </w:pPr>
            <w:r w:rsidRPr="002D6A40">
              <w:t>1</w:t>
            </w:r>
            <w:r>
              <w:t>7</w:t>
            </w:r>
          </w:p>
        </w:tc>
        <w:tc>
          <w:tcPr>
            <w:tcW w:w="1143" w:type="dxa"/>
            <w:tcBorders>
              <w:top w:val="single" w:sz="4" w:space="0" w:color="auto"/>
              <w:left w:val="single" w:sz="4" w:space="0" w:color="auto"/>
            </w:tcBorders>
            <w:shd w:val="clear" w:color="auto" w:fill="auto"/>
            <w:vAlign w:val="center"/>
          </w:tcPr>
          <w:p w:rsidR="0052707E" w:rsidRPr="002D6A40" w:rsidRDefault="0052707E" w:rsidP="00825BA4">
            <w:pPr>
              <w:pStyle w:val="af8"/>
            </w:pPr>
            <w:r>
              <w:t>5983,6</w:t>
            </w:r>
          </w:p>
        </w:tc>
        <w:tc>
          <w:tcPr>
            <w:tcW w:w="1692" w:type="dxa"/>
            <w:gridSpan w:val="2"/>
            <w:tcBorders>
              <w:top w:val="single" w:sz="4" w:space="0" w:color="auto"/>
              <w:left w:val="single" w:sz="4" w:space="0" w:color="auto"/>
              <w:right w:val="single" w:sz="4" w:space="0" w:color="auto"/>
            </w:tcBorders>
            <w:shd w:val="clear" w:color="auto" w:fill="auto"/>
            <w:vAlign w:val="center"/>
          </w:tcPr>
          <w:p w:rsidR="0052707E" w:rsidRPr="001F7072" w:rsidRDefault="0052707E" w:rsidP="00825BA4">
            <w:pPr>
              <w:pStyle w:val="af8"/>
              <w:rPr>
                <w:highlight w:val="yellow"/>
              </w:rPr>
            </w:pPr>
            <w:r>
              <w:t>5983,6</w:t>
            </w:r>
          </w:p>
        </w:tc>
      </w:tr>
      <w:tr w:rsidR="0052707E" w:rsidRPr="001F7072"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rPr>
                <w:b/>
                <w:bCs/>
              </w:rPr>
              <w:t>Итого:</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1F7072" w:rsidRDefault="0052707E" w:rsidP="00825BA4">
            <w:pPr>
              <w:pStyle w:val="af8"/>
              <w:rPr>
                <w:highlight w:val="yellow"/>
              </w:rPr>
            </w:pPr>
          </w:p>
        </w:tc>
      </w:tr>
      <w:tr w:rsidR="0052707E" w:rsidRPr="00CF641E" w:rsidTr="0052707E">
        <w:trPr>
          <w:gridBefore w:val="1"/>
          <w:wBefore w:w="15" w:type="dxa"/>
          <w:trHeight w:hRule="exact" w:val="293"/>
          <w:jc w:val="center"/>
        </w:trPr>
        <w:tc>
          <w:tcPr>
            <w:tcW w:w="9918" w:type="dxa"/>
            <w:gridSpan w:val="8"/>
            <w:tcBorders>
              <w:top w:val="single" w:sz="4" w:space="0" w:color="auto"/>
              <w:left w:val="single" w:sz="4" w:space="0" w:color="auto"/>
              <w:bottom w:val="single" w:sz="4" w:space="0" w:color="auto"/>
              <w:right w:val="single" w:sz="4" w:space="0" w:color="auto"/>
            </w:tcBorders>
            <w:shd w:val="clear" w:color="auto" w:fill="auto"/>
          </w:tcPr>
          <w:p w:rsidR="0052707E" w:rsidRPr="00B325C9" w:rsidRDefault="0052707E" w:rsidP="00825BA4">
            <w:pPr>
              <w:pStyle w:val="af8"/>
              <w:rPr>
                <w:b/>
              </w:rPr>
            </w:pPr>
            <w:r w:rsidRPr="00B325C9">
              <w:rPr>
                <w:b/>
              </w:rPr>
              <w:t xml:space="preserve">с. Лесозаводской </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 xml:space="preserve">1 этажные дома </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3</w:t>
            </w: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174,2</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174,2</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r w:rsidRPr="00B325C9">
              <w:rPr>
                <w:b/>
              </w:rPr>
              <w:t>5</w:t>
            </w: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rPr>
                <w:b/>
                <w:bCs/>
              </w:rPr>
            </w:pPr>
            <w:r w:rsidRPr="002D6A40">
              <w:rPr>
                <w:b/>
                <w:bCs/>
              </w:rPr>
              <w:t xml:space="preserve">Бюджетные </w:t>
            </w:r>
            <w:r w:rsidR="00903BC2" w:rsidRPr="002D6A40">
              <w:rPr>
                <w:b/>
                <w:bCs/>
              </w:rPr>
              <w:t>организации.</w:t>
            </w:r>
            <w:r w:rsidRPr="002D6A40">
              <w:rPr>
                <w:b/>
                <w:bCs/>
              </w:rPr>
              <w:t xml:space="preserve"> Всего:</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Дом культуры «Лесник»</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Default="0052707E" w:rsidP="00825BA4">
            <w:pPr>
              <w:pStyle w:val="af8"/>
            </w:pPr>
            <w:r>
              <w:t>780,3</w:t>
            </w:r>
          </w:p>
          <w:p w:rsidR="0052707E" w:rsidRPr="002D6A40" w:rsidRDefault="0052707E" w:rsidP="00825BA4">
            <w:pPr>
              <w:pStyle w:val="af8"/>
            </w:pP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Default="0052707E" w:rsidP="00825BA4">
            <w:pPr>
              <w:pStyle w:val="af8"/>
            </w:pPr>
            <w:r>
              <w:t>780,3</w:t>
            </w:r>
          </w:p>
          <w:p w:rsidR="0052707E" w:rsidRPr="00CF641E" w:rsidRDefault="0052707E" w:rsidP="00825BA4">
            <w:pPr>
              <w:pStyle w:val="af8"/>
            </w:pPr>
          </w:p>
        </w:tc>
      </w:tr>
      <w:tr w:rsidR="0052707E" w:rsidRPr="00CF641E" w:rsidTr="00610127">
        <w:trPr>
          <w:gridBefore w:val="1"/>
          <w:wBefore w:w="15" w:type="dxa"/>
          <w:trHeight w:hRule="exact" w:val="256"/>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rP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МБДОУ Горхонский детский сад «</w:t>
            </w:r>
            <w:r>
              <w:t>Березка»</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w:t>
            </w:r>
            <w:r w:rsidRPr="00002D3D">
              <w:t>437,9</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w:t>
            </w:r>
            <w:r w:rsidRPr="00002D3D">
              <w:t>437,9</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Default="0052707E" w:rsidP="00825BA4">
            <w:pPr>
              <w:jc w:val="center"/>
            </w:pP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t>МБОУ «Ново-Горхонская ООШ»</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rsidRPr="00B325C9">
              <w:t>2506,2</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rsidRPr="00B325C9">
              <w:t>2506,2</w:t>
            </w:r>
          </w:p>
        </w:tc>
      </w:tr>
      <w:tr w:rsidR="0052707E" w:rsidRPr="00CF641E" w:rsidTr="00610127">
        <w:trPr>
          <w:gridBefore w:val="1"/>
          <w:wBefore w:w="15" w:type="dxa"/>
          <w:trHeight w:hRule="exact" w:val="293"/>
          <w:jc w:val="center"/>
        </w:trPr>
        <w:tc>
          <w:tcPr>
            <w:tcW w:w="562" w:type="dxa"/>
            <w:gridSpan w:val="2"/>
            <w:tcBorders>
              <w:top w:val="single" w:sz="4" w:space="0" w:color="auto"/>
              <w:left w:val="single" w:sz="4" w:space="0" w:color="auto"/>
              <w:bottom w:val="single" w:sz="4" w:space="0" w:color="auto"/>
            </w:tcBorders>
            <w:shd w:val="clear" w:color="auto" w:fill="auto"/>
          </w:tcPr>
          <w:p w:rsidR="0052707E" w:rsidRPr="00B325C9" w:rsidRDefault="0052707E" w:rsidP="00825BA4">
            <w:pPr>
              <w:jc w:val="center"/>
              <w:rPr>
                <w:b/>
                <w:bCs/>
              </w:rPr>
            </w:pPr>
            <w:r w:rsidRPr="00B325C9">
              <w:rPr>
                <w:b/>
                <w:bCs/>
              </w:rPr>
              <w:t>6</w:t>
            </w:r>
          </w:p>
        </w:tc>
        <w:tc>
          <w:tcPr>
            <w:tcW w:w="5056"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jc w:val="left"/>
            </w:pPr>
            <w:r w:rsidRPr="002D6A40">
              <w:rPr>
                <w:b/>
                <w:bCs/>
              </w:rPr>
              <w:t>Общественные здания (магазины, ОГМ)</w:t>
            </w:r>
          </w:p>
        </w:tc>
        <w:tc>
          <w:tcPr>
            <w:tcW w:w="1465" w:type="dxa"/>
            <w:gridSpan w:val="2"/>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2</w:t>
            </w:r>
          </w:p>
        </w:tc>
        <w:tc>
          <w:tcPr>
            <w:tcW w:w="1143" w:type="dxa"/>
            <w:tcBorders>
              <w:top w:val="single" w:sz="4" w:space="0" w:color="auto"/>
              <w:left w:val="single" w:sz="4" w:space="0" w:color="auto"/>
              <w:bottom w:val="single" w:sz="4" w:space="0" w:color="auto"/>
            </w:tcBorders>
            <w:shd w:val="clear" w:color="auto" w:fill="auto"/>
            <w:vAlign w:val="bottom"/>
          </w:tcPr>
          <w:p w:rsidR="0052707E" w:rsidRPr="002D6A40" w:rsidRDefault="0052707E" w:rsidP="00825BA4">
            <w:pPr>
              <w:pStyle w:val="af8"/>
            </w:pPr>
            <w:r>
              <w:t>169,3</w:t>
            </w:r>
          </w:p>
        </w:tc>
        <w:tc>
          <w:tcPr>
            <w:tcW w:w="16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2707E" w:rsidRPr="00CF641E" w:rsidRDefault="0052707E" w:rsidP="00825BA4">
            <w:pPr>
              <w:pStyle w:val="af8"/>
            </w:pPr>
            <w:r>
              <w:t>169,3</w:t>
            </w:r>
          </w:p>
        </w:tc>
      </w:tr>
    </w:tbl>
    <w:p w:rsidR="007541DE" w:rsidRPr="007D0763" w:rsidRDefault="007541DE" w:rsidP="007541DE">
      <w:pPr>
        <w:ind w:firstLine="709"/>
        <w:jc w:val="both"/>
      </w:pPr>
      <w:r w:rsidRPr="007D0763">
        <w:t xml:space="preserve">Оценка потребления товаров и услуг организаций коммунального комплекса играет важное значение при разработке схемы теплоснабжения. </w:t>
      </w:r>
    </w:p>
    <w:p w:rsidR="007541DE" w:rsidRPr="007D0763" w:rsidRDefault="007541DE" w:rsidP="007541DE">
      <w:pPr>
        <w:ind w:firstLine="709"/>
        <w:jc w:val="both"/>
      </w:pPr>
      <w:r w:rsidRPr="007D0763">
        <w:t xml:space="preserve">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бесперебойное снабжение. </w:t>
      </w:r>
    </w:p>
    <w:p w:rsidR="007541DE" w:rsidRPr="007D0763" w:rsidRDefault="007541DE" w:rsidP="007541DE">
      <w:pPr>
        <w:ind w:firstLine="709"/>
        <w:jc w:val="both"/>
      </w:pPr>
      <w:r w:rsidRPr="007D0763">
        <w:t xml:space="preserve">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 Для оценки перспективных объемов был проанализирован сложившийся уровень потребления тепловой энергии </w:t>
      </w:r>
      <w:r w:rsidR="0052707E">
        <w:t>поселения</w:t>
      </w:r>
      <w:r w:rsidRPr="007D0763">
        <w:t xml:space="preserve">. </w:t>
      </w:r>
    </w:p>
    <w:p w:rsidR="007541DE" w:rsidRPr="007D0763" w:rsidRDefault="007541DE" w:rsidP="007541DE">
      <w:pPr>
        <w:ind w:firstLine="709"/>
        <w:jc w:val="both"/>
      </w:pPr>
      <w:r w:rsidRPr="007D0763">
        <w:t xml:space="preserve">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 Основной группой потребителей тепловой энергии в </w:t>
      </w:r>
      <w:r w:rsidR="0052707E">
        <w:t>поселение</w:t>
      </w:r>
      <w:r w:rsidRPr="007D0763">
        <w:t xml:space="preserve"> является население,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w:t>
      </w:r>
      <w:r w:rsidR="0052707E">
        <w:t>и</w:t>
      </w:r>
      <w:r w:rsidRPr="007D0763">
        <w:t xml:space="preserve">ципального образования. 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учреждения, магазины, организации бытового обслуживания и др. Количество и, следовательно, объем потребления тепловой энергии потребителями социально-бытового назначения также напрямую зависят от численности населения. 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1B3A33">
        <w:t>поселения</w:t>
      </w:r>
      <w:r w:rsidRPr="007D0763">
        <w:t xml:space="preserve">, отсутствие нового строительства многоквартирных домов на территории </w:t>
      </w:r>
      <w:r w:rsidR="001B3A33">
        <w:t>поселения</w:t>
      </w:r>
      <w:r w:rsidRPr="007D0763">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 Следует отметить, что основную долю вводимого в настоящее время жилья составляет индивидуальная застройка. Согласно положениям Генерального плана теплоснабжение индивидуальной жилой застройки будет осуществляться от индивидуальных теплоисточников. Учитывая отсутствие прироста прогнозируемой численности населения,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2032 года также не ожидается. Незначительные изменения потребления тепловой энергии могут быть связаны с изменениями средних за отопительные периоды температур наружного T 48 воздуха, изменениями энергоэффективности существующих объектов, подключенных к системам централизованного теплоснабжения.</w:t>
      </w:r>
    </w:p>
    <w:p w:rsidR="004419F5" w:rsidRPr="007D0763" w:rsidRDefault="004419F5" w:rsidP="007541DE">
      <w:pPr>
        <w:ind w:firstLine="709"/>
        <w:jc w:val="both"/>
        <w:rPr>
          <w:b/>
          <w:bCs/>
        </w:rPr>
      </w:pPr>
      <w:r w:rsidRPr="007D0763">
        <w:rPr>
          <w:b/>
          <w:bCs/>
        </w:rPr>
        <w:lastRenderedPageBreak/>
        <w:t xml:space="preserve">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 </w:t>
      </w:r>
    </w:p>
    <w:p w:rsidR="004419F5" w:rsidRDefault="004419F5" w:rsidP="007541DE">
      <w:pPr>
        <w:ind w:firstLine="709"/>
        <w:jc w:val="both"/>
      </w:pPr>
      <w:r w:rsidRPr="007D0763">
        <w:t xml:space="preserve">Тепловые нагрузки на нужды отопления для объектов застройки определяются по проектам или по укрупненным показателям максимального теплового потока на 1 куб.м объема в соответствии с рекомендациями СП 50.13330.2012 «Свод правил. Тепловая защита зданий. Актуализированная редакция СНиП 23- 02-2003», утвержденного Приказом Минрегиона России от 30.06.2012 г. №265 при расчетной температуре наружного воздуха для проектирования систем отопления соответствующего населенного пункта. Перспективные удельные расходы тепловой энергии на отопление, определенные в соответствии с СП 50.13330.2012, представлены в таблице </w:t>
      </w:r>
      <w:r w:rsidR="00903BC2">
        <w:t>15.</w:t>
      </w:r>
    </w:p>
    <w:p w:rsidR="003D299E" w:rsidRPr="007D0763" w:rsidRDefault="003D299E" w:rsidP="00903BC2">
      <w:pPr>
        <w:ind w:firstLine="709"/>
        <w:jc w:val="right"/>
      </w:pPr>
      <w:r>
        <w:t>Таблица 15</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709"/>
        <w:gridCol w:w="709"/>
        <w:gridCol w:w="709"/>
        <w:gridCol w:w="709"/>
        <w:gridCol w:w="636"/>
        <w:gridCol w:w="639"/>
        <w:gridCol w:w="851"/>
      </w:tblGrid>
      <w:tr w:rsidR="00FA1343" w:rsidRPr="007D0763" w:rsidTr="00B02D49">
        <w:tc>
          <w:tcPr>
            <w:tcW w:w="4786" w:type="dxa"/>
            <w:vMerge w:val="restart"/>
            <w:shd w:val="clear" w:color="auto" w:fill="auto"/>
          </w:tcPr>
          <w:p w:rsidR="004419F5" w:rsidRPr="007D0763" w:rsidRDefault="004419F5" w:rsidP="00C8573A">
            <w:pPr>
              <w:jc w:val="both"/>
            </w:pPr>
            <w:r w:rsidRPr="007D0763">
              <w:t xml:space="preserve">Тип здания </w:t>
            </w:r>
          </w:p>
        </w:tc>
        <w:tc>
          <w:tcPr>
            <w:tcW w:w="4962" w:type="dxa"/>
            <w:gridSpan w:val="7"/>
            <w:shd w:val="clear" w:color="auto" w:fill="auto"/>
          </w:tcPr>
          <w:p w:rsidR="004419F5" w:rsidRPr="007D0763" w:rsidRDefault="004419F5" w:rsidP="00C8573A">
            <w:pPr>
              <w:jc w:val="both"/>
            </w:pPr>
            <w:r w:rsidRPr="007D0763">
              <w:t>Потребление тепловой энергии в зависимости от этажности ккал/(ч*куб.м)</w:t>
            </w:r>
          </w:p>
        </w:tc>
      </w:tr>
      <w:tr w:rsidR="00FA1343" w:rsidRPr="007D0763" w:rsidTr="00B02D49">
        <w:tc>
          <w:tcPr>
            <w:tcW w:w="4786" w:type="dxa"/>
            <w:vMerge/>
            <w:shd w:val="clear" w:color="auto" w:fill="auto"/>
          </w:tcPr>
          <w:p w:rsidR="004419F5" w:rsidRPr="007D0763" w:rsidRDefault="004419F5" w:rsidP="00C8573A">
            <w:pPr>
              <w:jc w:val="both"/>
            </w:pPr>
          </w:p>
        </w:tc>
        <w:tc>
          <w:tcPr>
            <w:tcW w:w="709" w:type="dxa"/>
            <w:shd w:val="clear" w:color="auto" w:fill="auto"/>
          </w:tcPr>
          <w:p w:rsidR="004419F5" w:rsidRPr="007D0763" w:rsidRDefault="004419F5" w:rsidP="00C8573A">
            <w:pPr>
              <w:jc w:val="both"/>
            </w:pPr>
            <w:r w:rsidRPr="007D0763">
              <w:t xml:space="preserve">1 </w:t>
            </w:r>
          </w:p>
        </w:tc>
        <w:tc>
          <w:tcPr>
            <w:tcW w:w="709" w:type="dxa"/>
            <w:shd w:val="clear" w:color="auto" w:fill="auto"/>
          </w:tcPr>
          <w:p w:rsidR="004419F5" w:rsidRPr="007D0763" w:rsidRDefault="004419F5" w:rsidP="00C8573A">
            <w:pPr>
              <w:jc w:val="both"/>
            </w:pPr>
            <w:r w:rsidRPr="007D0763">
              <w:t>2</w:t>
            </w:r>
          </w:p>
        </w:tc>
        <w:tc>
          <w:tcPr>
            <w:tcW w:w="709" w:type="dxa"/>
            <w:shd w:val="clear" w:color="auto" w:fill="auto"/>
          </w:tcPr>
          <w:p w:rsidR="004419F5" w:rsidRPr="007D0763" w:rsidRDefault="004419F5" w:rsidP="00C8573A">
            <w:pPr>
              <w:jc w:val="both"/>
            </w:pPr>
            <w:r w:rsidRPr="007D0763">
              <w:t>3</w:t>
            </w:r>
          </w:p>
        </w:tc>
        <w:tc>
          <w:tcPr>
            <w:tcW w:w="709" w:type="dxa"/>
            <w:shd w:val="clear" w:color="auto" w:fill="auto"/>
          </w:tcPr>
          <w:p w:rsidR="004419F5" w:rsidRPr="007D0763" w:rsidRDefault="004419F5" w:rsidP="00C8573A">
            <w:pPr>
              <w:jc w:val="both"/>
            </w:pPr>
            <w:r w:rsidRPr="007D0763">
              <w:t>4-5</w:t>
            </w:r>
          </w:p>
        </w:tc>
        <w:tc>
          <w:tcPr>
            <w:tcW w:w="636" w:type="dxa"/>
            <w:shd w:val="clear" w:color="auto" w:fill="auto"/>
          </w:tcPr>
          <w:p w:rsidR="004419F5" w:rsidRPr="007D0763" w:rsidRDefault="004419F5" w:rsidP="00C8573A">
            <w:pPr>
              <w:jc w:val="both"/>
            </w:pPr>
            <w:r w:rsidRPr="007D0763">
              <w:t>6-7</w:t>
            </w:r>
          </w:p>
        </w:tc>
        <w:tc>
          <w:tcPr>
            <w:tcW w:w="639" w:type="dxa"/>
            <w:shd w:val="clear" w:color="auto" w:fill="auto"/>
          </w:tcPr>
          <w:p w:rsidR="004419F5" w:rsidRPr="007D0763" w:rsidRDefault="004419F5" w:rsidP="00C8573A">
            <w:pPr>
              <w:jc w:val="both"/>
            </w:pPr>
            <w:r w:rsidRPr="007D0763">
              <w:t>8-9</w:t>
            </w:r>
          </w:p>
        </w:tc>
        <w:tc>
          <w:tcPr>
            <w:tcW w:w="851" w:type="dxa"/>
            <w:shd w:val="clear" w:color="auto" w:fill="auto"/>
          </w:tcPr>
          <w:p w:rsidR="004419F5" w:rsidRPr="007D0763" w:rsidRDefault="004419F5" w:rsidP="00C8573A">
            <w:pPr>
              <w:jc w:val="both"/>
            </w:pPr>
            <w:r w:rsidRPr="007D0763">
              <w:t>10-11</w:t>
            </w:r>
          </w:p>
        </w:tc>
      </w:tr>
      <w:tr w:rsidR="00FA1343" w:rsidRPr="007D0763" w:rsidTr="00B02D49">
        <w:tc>
          <w:tcPr>
            <w:tcW w:w="4786" w:type="dxa"/>
            <w:shd w:val="clear" w:color="auto" w:fill="auto"/>
          </w:tcPr>
          <w:p w:rsidR="004419F5" w:rsidRPr="007D0763" w:rsidRDefault="004419F5" w:rsidP="00C8573A">
            <w:pPr>
              <w:jc w:val="both"/>
            </w:pPr>
            <w:r w:rsidRPr="007D0763">
              <w:t>Жилые многоквартирные здания, гостиницы, общежития</w:t>
            </w:r>
          </w:p>
        </w:tc>
        <w:tc>
          <w:tcPr>
            <w:tcW w:w="709" w:type="dxa"/>
            <w:shd w:val="clear" w:color="auto" w:fill="auto"/>
          </w:tcPr>
          <w:p w:rsidR="004419F5" w:rsidRPr="007D0763" w:rsidRDefault="004419F5" w:rsidP="00C8573A">
            <w:pPr>
              <w:jc w:val="both"/>
            </w:pPr>
            <w:r w:rsidRPr="007D0763">
              <w:t>26,2</w:t>
            </w:r>
          </w:p>
        </w:tc>
        <w:tc>
          <w:tcPr>
            <w:tcW w:w="709" w:type="dxa"/>
            <w:shd w:val="clear" w:color="auto" w:fill="auto"/>
          </w:tcPr>
          <w:p w:rsidR="004419F5" w:rsidRPr="007D0763" w:rsidRDefault="004419F5" w:rsidP="00C8573A">
            <w:pPr>
              <w:jc w:val="both"/>
            </w:pPr>
            <w:r w:rsidRPr="007D0763">
              <w:t>23,9</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20,7</w:t>
            </w:r>
          </w:p>
        </w:tc>
        <w:tc>
          <w:tcPr>
            <w:tcW w:w="636" w:type="dxa"/>
            <w:shd w:val="clear" w:color="auto" w:fill="auto"/>
          </w:tcPr>
          <w:p w:rsidR="004419F5" w:rsidRPr="007D0763" w:rsidRDefault="004419F5" w:rsidP="00C8573A">
            <w:pPr>
              <w:jc w:val="both"/>
            </w:pPr>
            <w:r w:rsidRPr="007D0763">
              <w:t>19,4</w:t>
            </w:r>
          </w:p>
        </w:tc>
        <w:tc>
          <w:tcPr>
            <w:tcW w:w="639" w:type="dxa"/>
            <w:shd w:val="clear" w:color="auto" w:fill="auto"/>
          </w:tcPr>
          <w:p w:rsidR="004419F5" w:rsidRPr="007D0763" w:rsidRDefault="004419F5" w:rsidP="00C8573A">
            <w:pPr>
              <w:jc w:val="both"/>
            </w:pPr>
            <w:r w:rsidRPr="007D0763">
              <w:t>18,4</w:t>
            </w:r>
          </w:p>
        </w:tc>
        <w:tc>
          <w:tcPr>
            <w:tcW w:w="851" w:type="dxa"/>
            <w:shd w:val="clear" w:color="auto" w:fill="auto"/>
          </w:tcPr>
          <w:p w:rsidR="004419F5" w:rsidRPr="007D0763" w:rsidRDefault="004419F5" w:rsidP="00C8573A">
            <w:pPr>
              <w:jc w:val="both"/>
            </w:pPr>
            <w:r w:rsidRPr="007D0763">
              <w:t>17,3</w:t>
            </w:r>
          </w:p>
        </w:tc>
      </w:tr>
      <w:tr w:rsidR="00FA1343" w:rsidRPr="007D0763" w:rsidTr="00B02D49">
        <w:tc>
          <w:tcPr>
            <w:tcW w:w="4786" w:type="dxa"/>
            <w:shd w:val="clear" w:color="auto" w:fill="auto"/>
          </w:tcPr>
          <w:p w:rsidR="004419F5" w:rsidRPr="007D0763" w:rsidRDefault="004419F5" w:rsidP="00C8573A">
            <w:pPr>
              <w:jc w:val="both"/>
            </w:pPr>
            <w:r w:rsidRPr="007D0763">
              <w:t>Общественные здания, кроме перечисленных ниже</w:t>
            </w:r>
          </w:p>
        </w:tc>
        <w:tc>
          <w:tcPr>
            <w:tcW w:w="709" w:type="dxa"/>
            <w:shd w:val="clear" w:color="auto" w:fill="auto"/>
          </w:tcPr>
          <w:p w:rsidR="004419F5" w:rsidRPr="007D0763" w:rsidRDefault="004419F5" w:rsidP="00C8573A">
            <w:pPr>
              <w:jc w:val="both"/>
            </w:pPr>
            <w:r w:rsidRPr="007D0763">
              <w:t>26,4</w:t>
            </w:r>
          </w:p>
        </w:tc>
        <w:tc>
          <w:tcPr>
            <w:tcW w:w="709" w:type="dxa"/>
            <w:shd w:val="clear" w:color="auto" w:fill="auto"/>
          </w:tcPr>
          <w:p w:rsidR="004419F5" w:rsidRPr="007D0763" w:rsidRDefault="004419F5" w:rsidP="00C8573A">
            <w:pPr>
              <w:jc w:val="both"/>
            </w:pPr>
            <w:r w:rsidRPr="007D0763">
              <w:t>23,8</w:t>
            </w:r>
          </w:p>
        </w:tc>
        <w:tc>
          <w:tcPr>
            <w:tcW w:w="709" w:type="dxa"/>
            <w:shd w:val="clear" w:color="auto" w:fill="auto"/>
          </w:tcPr>
          <w:p w:rsidR="004419F5" w:rsidRPr="007D0763" w:rsidRDefault="004419F5" w:rsidP="00C8573A">
            <w:pPr>
              <w:jc w:val="both"/>
            </w:pPr>
            <w:r w:rsidRPr="007D0763">
              <w:t>22,6</w:t>
            </w:r>
          </w:p>
        </w:tc>
        <w:tc>
          <w:tcPr>
            <w:tcW w:w="709" w:type="dxa"/>
            <w:shd w:val="clear" w:color="auto" w:fill="auto"/>
          </w:tcPr>
          <w:p w:rsidR="004419F5" w:rsidRPr="007D0763" w:rsidRDefault="004419F5" w:rsidP="00C8573A">
            <w:pPr>
              <w:jc w:val="both"/>
            </w:pPr>
            <w:r w:rsidRPr="007D0763">
              <w:t>20,1</w:t>
            </w:r>
          </w:p>
        </w:tc>
        <w:tc>
          <w:tcPr>
            <w:tcW w:w="636" w:type="dxa"/>
            <w:shd w:val="clear" w:color="auto" w:fill="auto"/>
          </w:tcPr>
          <w:p w:rsidR="004419F5" w:rsidRPr="007D0763" w:rsidRDefault="004419F5" w:rsidP="00C8573A">
            <w:pPr>
              <w:jc w:val="both"/>
            </w:pPr>
            <w:r w:rsidRPr="007D0763">
              <w:t>19,5</w:t>
            </w:r>
          </w:p>
        </w:tc>
        <w:tc>
          <w:tcPr>
            <w:tcW w:w="639" w:type="dxa"/>
            <w:shd w:val="clear" w:color="auto" w:fill="auto"/>
          </w:tcPr>
          <w:p w:rsidR="004419F5" w:rsidRPr="007D0763" w:rsidRDefault="004419F5" w:rsidP="00C8573A">
            <w:pPr>
              <w:jc w:val="both"/>
            </w:pPr>
            <w:r w:rsidRPr="007D0763">
              <w:t>18,5</w:t>
            </w:r>
          </w:p>
        </w:tc>
        <w:tc>
          <w:tcPr>
            <w:tcW w:w="851" w:type="dxa"/>
            <w:shd w:val="clear" w:color="auto" w:fill="auto"/>
          </w:tcPr>
          <w:p w:rsidR="004419F5" w:rsidRPr="007D0763" w:rsidRDefault="004419F5" w:rsidP="00C8573A">
            <w:pPr>
              <w:jc w:val="both"/>
            </w:pPr>
            <w:r w:rsidRPr="007D0763">
              <w:t>17,6</w:t>
            </w:r>
          </w:p>
        </w:tc>
      </w:tr>
      <w:tr w:rsidR="00FA1343" w:rsidRPr="007D0763" w:rsidTr="00B02D49">
        <w:tc>
          <w:tcPr>
            <w:tcW w:w="4786" w:type="dxa"/>
            <w:shd w:val="clear" w:color="auto" w:fill="auto"/>
          </w:tcPr>
          <w:p w:rsidR="004419F5" w:rsidRPr="007D0763" w:rsidRDefault="004419F5" w:rsidP="00C8573A">
            <w:pPr>
              <w:jc w:val="both"/>
            </w:pPr>
            <w:r w:rsidRPr="007D0763">
              <w:t>Поликлиники и лечебные учреждения, дома-интернаты</w:t>
            </w:r>
          </w:p>
        </w:tc>
        <w:tc>
          <w:tcPr>
            <w:tcW w:w="709" w:type="dxa"/>
            <w:shd w:val="clear" w:color="auto" w:fill="auto"/>
          </w:tcPr>
          <w:p w:rsidR="004419F5" w:rsidRPr="007D0763" w:rsidRDefault="004419F5" w:rsidP="00C8573A">
            <w:pPr>
              <w:jc w:val="both"/>
            </w:pPr>
            <w:r w:rsidRPr="007D0763">
              <w:t>22,7</w:t>
            </w:r>
          </w:p>
        </w:tc>
        <w:tc>
          <w:tcPr>
            <w:tcW w:w="709" w:type="dxa"/>
            <w:shd w:val="clear" w:color="auto" w:fill="auto"/>
          </w:tcPr>
          <w:p w:rsidR="004419F5" w:rsidRPr="007D0763" w:rsidRDefault="004419F5" w:rsidP="00C8573A">
            <w:pPr>
              <w:jc w:val="both"/>
            </w:pPr>
            <w:r w:rsidRPr="007D0763">
              <w:t>22,0</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20,7</w:t>
            </w:r>
          </w:p>
        </w:tc>
        <w:tc>
          <w:tcPr>
            <w:tcW w:w="636" w:type="dxa"/>
            <w:shd w:val="clear" w:color="auto" w:fill="auto"/>
          </w:tcPr>
          <w:p w:rsidR="004419F5" w:rsidRPr="007D0763" w:rsidRDefault="004419F5" w:rsidP="00C8573A">
            <w:pPr>
              <w:jc w:val="both"/>
            </w:pPr>
            <w:r w:rsidRPr="007D0763">
              <w:t>20,1</w:t>
            </w:r>
          </w:p>
        </w:tc>
        <w:tc>
          <w:tcPr>
            <w:tcW w:w="639" w:type="dxa"/>
            <w:shd w:val="clear" w:color="auto" w:fill="auto"/>
          </w:tcPr>
          <w:p w:rsidR="004419F5" w:rsidRPr="007D0763" w:rsidRDefault="004419F5" w:rsidP="00C8573A">
            <w:pPr>
              <w:jc w:val="both"/>
            </w:pPr>
            <w:r w:rsidRPr="007D0763">
              <w:t>19,4</w:t>
            </w:r>
          </w:p>
        </w:tc>
        <w:tc>
          <w:tcPr>
            <w:tcW w:w="851" w:type="dxa"/>
            <w:shd w:val="clear" w:color="auto" w:fill="auto"/>
          </w:tcPr>
          <w:p w:rsidR="004419F5" w:rsidRPr="007D0763" w:rsidRDefault="004419F5" w:rsidP="00C8573A">
            <w:pPr>
              <w:jc w:val="both"/>
            </w:pPr>
            <w:r w:rsidRPr="007D0763">
              <w:t>18,7</w:t>
            </w:r>
          </w:p>
        </w:tc>
      </w:tr>
      <w:tr w:rsidR="00FA1343" w:rsidRPr="007D0763" w:rsidTr="00B02D49">
        <w:tc>
          <w:tcPr>
            <w:tcW w:w="4786" w:type="dxa"/>
            <w:shd w:val="clear" w:color="auto" w:fill="auto"/>
          </w:tcPr>
          <w:p w:rsidR="004419F5" w:rsidRPr="007D0763" w:rsidRDefault="004419F5" w:rsidP="00C8573A">
            <w:pPr>
              <w:jc w:val="both"/>
            </w:pPr>
            <w:r w:rsidRPr="007D0763">
              <w:t>Дошкольные учреждения, хосписы</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30,0</w:t>
            </w:r>
          </w:p>
        </w:tc>
        <w:tc>
          <w:tcPr>
            <w:tcW w:w="709" w:type="dxa"/>
            <w:shd w:val="clear" w:color="auto" w:fill="auto"/>
          </w:tcPr>
          <w:p w:rsidR="004419F5" w:rsidRPr="007D0763" w:rsidRDefault="004419F5" w:rsidP="00C8573A">
            <w:pPr>
              <w:jc w:val="both"/>
            </w:pPr>
            <w:r w:rsidRPr="007D0763">
              <w:t>-</w:t>
            </w:r>
          </w:p>
        </w:tc>
        <w:tc>
          <w:tcPr>
            <w:tcW w:w="636" w:type="dxa"/>
            <w:shd w:val="clear" w:color="auto" w:fill="auto"/>
          </w:tcPr>
          <w:p w:rsidR="004419F5" w:rsidRPr="007D0763" w:rsidRDefault="004419F5" w:rsidP="00C8573A">
            <w:pPr>
              <w:jc w:val="both"/>
            </w:pPr>
            <w:r w:rsidRPr="007D0763">
              <w:t>-</w:t>
            </w:r>
          </w:p>
        </w:tc>
        <w:tc>
          <w:tcPr>
            <w:tcW w:w="639" w:type="dxa"/>
            <w:shd w:val="clear" w:color="auto" w:fill="auto"/>
          </w:tcPr>
          <w:p w:rsidR="004419F5" w:rsidRPr="007D0763" w:rsidRDefault="004419F5" w:rsidP="00C8573A">
            <w:pPr>
              <w:jc w:val="both"/>
            </w:pPr>
            <w:r w:rsidRPr="007D0763">
              <w:t>-</w:t>
            </w:r>
          </w:p>
        </w:tc>
        <w:tc>
          <w:tcPr>
            <w:tcW w:w="851" w:type="dxa"/>
            <w:shd w:val="clear" w:color="auto" w:fill="auto"/>
          </w:tcPr>
          <w:p w:rsidR="004419F5" w:rsidRPr="007D0763" w:rsidRDefault="004419F5" w:rsidP="00C8573A">
            <w:pPr>
              <w:jc w:val="both"/>
            </w:pPr>
            <w:r w:rsidRPr="007D0763">
              <w:t>-</w:t>
            </w:r>
          </w:p>
        </w:tc>
      </w:tr>
      <w:tr w:rsidR="00FA1343" w:rsidRPr="007D0763" w:rsidTr="00B02D49">
        <w:tc>
          <w:tcPr>
            <w:tcW w:w="4786" w:type="dxa"/>
            <w:shd w:val="clear" w:color="auto" w:fill="auto"/>
          </w:tcPr>
          <w:p w:rsidR="004419F5" w:rsidRPr="007D0763" w:rsidRDefault="004419F5" w:rsidP="00C8573A">
            <w:pPr>
              <w:jc w:val="both"/>
            </w:pPr>
            <w:r w:rsidRPr="007D0763">
              <w:t>Здания сервисного обслуживания, культурно-досуговой деятельности, технопарки, склады</w:t>
            </w:r>
          </w:p>
        </w:tc>
        <w:tc>
          <w:tcPr>
            <w:tcW w:w="709" w:type="dxa"/>
            <w:shd w:val="clear" w:color="auto" w:fill="auto"/>
          </w:tcPr>
          <w:p w:rsidR="004419F5" w:rsidRPr="007D0763" w:rsidRDefault="004419F5" w:rsidP="00C8573A">
            <w:pPr>
              <w:jc w:val="both"/>
            </w:pPr>
            <w:r w:rsidRPr="007D0763">
              <w:t>14,2</w:t>
            </w:r>
          </w:p>
        </w:tc>
        <w:tc>
          <w:tcPr>
            <w:tcW w:w="709" w:type="dxa"/>
            <w:shd w:val="clear" w:color="auto" w:fill="auto"/>
          </w:tcPr>
          <w:p w:rsidR="004419F5" w:rsidRPr="007D0763" w:rsidRDefault="004419F5" w:rsidP="00C8573A">
            <w:pPr>
              <w:jc w:val="both"/>
            </w:pPr>
            <w:r w:rsidRPr="007D0763">
              <w:t>13,6</w:t>
            </w:r>
          </w:p>
        </w:tc>
        <w:tc>
          <w:tcPr>
            <w:tcW w:w="709" w:type="dxa"/>
            <w:shd w:val="clear" w:color="auto" w:fill="auto"/>
          </w:tcPr>
          <w:p w:rsidR="004419F5" w:rsidRPr="007D0763" w:rsidRDefault="004419F5" w:rsidP="00C8573A">
            <w:pPr>
              <w:jc w:val="both"/>
            </w:pPr>
            <w:r w:rsidRPr="007D0763">
              <w:t>13,0</w:t>
            </w:r>
          </w:p>
        </w:tc>
        <w:tc>
          <w:tcPr>
            <w:tcW w:w="709" w:type="dxa"/>
            <w:shd w:val="clear" w:color="auto" w:fill="auto"/>
          </w:tcPr>
          <w:p w:rsidR="004419F5" w:rsidRPr="007D0763" w:rsidRDefault="004419F5" w:rsidP="00C8573A">
            <w:pPr>
              <w:jc w:val="both"/>
            </w:pPr>
            <w:r w:rsidRPr="007D0763">
              <w:t>12,4</w:t>
            </w:r>
          </w:p>
        </w:tc>
        <w:tc>
          <w:tcPr>
            <w:tcW w:w="636" w:type="dxa"/>
            <w:shd w:val="clear" w:color="auto" w:fill="auto"/>
          </w:tcPr>
          <w:p w:rsidR="004419F5" w:rsidRPr="007D0763" w:rsidRDefault="004419F5" w:rsidP="00C8573A">
            <w:pPr>
              <w:jc w:val="both"/>
            </w:pPr>
            <w:r w:rsidRPr="007D0763">
              <w:t>12,4</w:t>
            </w:r>
          </w:p>
        </w:tc>
        <w:tc>
          <w:tcPr>
            <w:tcW w:w="639" w:type="dxa"/>
            <w:shd w:val="clear" w:color="auto" w:fill="auto"/>
          </w:tcPr>
          <w:p w:rsidR="004419F5" w:rsidRPr="007D0763" w:rsidRDefault="004419F5" w:rsidP="00C8573A">
            <w:pPr>
              <w:jc w:val="both"/>
            </w:pPr>
            <w:r w:rsidRPr="007D0763">
              <w:t>-</w:t>
            </w:r>
          </w:p>
        </w:tc>
        <w:tc>
          <w:tcPr>
            <w:tcW w:w="851" w:type="dxa"/>
            <w:shd w:val="clear" w:color="auto" w:fill="auto"/>
          </w:tcPr>
          <w:p w:rsidR="004419F5" w:rsidRPr="007D0763" w:rsidRDefault="004419F5" w:rsidP="00C8573A">
            <w:pPr>
              <w:jc w:val="both"/>
            </w:pPr>
            <w:r w:rsidRPr="007D0763">
              <w:t>-</w:t>
            </w:r>
          </w:p>
        </w:tc>
      </w:tr>
      <w:tr w:rsidR="00FA1343" w:rsidRPr="007D0763" w:rsidTr="00B02D49">
        <w:tc>
          <w:tcPr>
            <w:tcW w:w="4786" w:type="dxa"/>
            <w:shd w:val="clear" w:color="auto" w:fill="auto"/>
          </w:tcPr>
          <w:p w:rsidR="004419F5" w:rsidRPr="007D0763" w:rsidRDefault="004419F5" w:rsidP="00C8573A">
            <w:pPr>
              <w:jc w:val="both"/>
            </w:pPr>
            <w:r w:rsidRPr="007D0763">
              <w:t>Здания административного назначения (офисы)</w:t>
            </w:r>
          </w:p>
        </w:tc>
        <w:tc>
          <w:tcPr>
            <w:tcW w:w="709" w:type="dxa"/>
            <w:shd w:val="clear" w:color="auto" w:fill="auto"/>
          </w:tcPr>
          <w:p w:rsidR="004419F5" w:rsidRPr="007D0763" w:rsidRDefault="004419F5" w:rsidP="00C8573A">
            <w:pPr>
              <w:jc w:val="both"/>
            </w:pPr>
            <w:r w:rsidRPr="007D0763">
              <w:t>23,3</w:t>
            </w:r>
          </w:p>
        </w:tc>
        <w:tc>
          <w:tcPr>
            <w:tcW w:w="709" w:type="dxa"/>
            <w:shd w:val="clear" w:color="auto" w:fill="auto"/>
          </w:tcPr>
          <w:p w:rsidR="004419F5" w:rsidRPr="007D0763" w:rsidRDefault="004419F5" w:rsidP="00C8573A">
            <w:pPr>
              <w:jc w:val="both"/>
            </w:pPr>
            <w:r w:rsidRPr="007D0763">
              <w:t>22,0</w:t>
            </w:r>
          </w:p>
        </w:tc>
        <w:tc>
          <w:tcPr>
            <w:tcW w:w="709" w:type="dxa"/>
            <w:shd w:val="clear" w:color="auto" w:fill="auto"/>
          </w:tcPr>
          <w:p w:rsidR="004419F5" w:rsidRPr="007D0763" w:rsidRDefault="004419F5" w:rsidP="00C8573A">
            <w:pPr>
              <w:jc w:val="both"/>
            </w:pPr>
            <w:r w:rsidRPr="007D0763">
              <w:t>21,4</w:t>
            </w:r>
          </w:p>
        </w:tc>
        <w:tc>
          <w:tcPr>
            <w:tcW w:w="709" w:type="dxa"/>
            <w:shd w:val="clear" w:color="auto" w:fill="auto"/>
          </w:tcPr>
          <w:p w:rsidR="004419F5" w:rsidRPr="007D0763" w:rsidRDefault="004419F5" w:rsidP="00C8573A">
            <w:pPr>
              <w:jc w:val="both"/>
            </w:pPr>
            <w:r w:rsidRPr="007D0763">
              <w:t>17,5</w:t>
            </w:r>
          </w:p>
        </w:tc>
        <w:tc>
          <w:tcPr>
            <w:tcW w:w="636" w:type="dxa"/>
            <w:shd w:val="clear" w:color="auto" w:fill="auto"/>
          </w:tcPr>
          <w:p w:rsidR="004419F5" w:rsidRPr="007D0763" w:rsidRDefault="004419F5" w:rsidP="00C8573A">
            <w:pPr>
              <w:jc w:val="both"/>
            </w:pPr>
            <w:r w:rsidRPr="007D0763">
              <w:t>15,5</w:t>
            </w:r>
          </w:p>
        </w:tc>
        <w:tc>
          <w:tcPr>
            <w:tcW w:w="639" w:type="dxa"/>
            <w:shd w:val="clear" w:color="auto" w:fill="auto"/>
          </w:tcPr>
          <w:p w:rsidR="004419F5" w:rsidRPr="007D0763" w:rsidRDefault="004419F5" w:rsidP="00C8573A">
            <w:pPr>
              <w:jc w:val="both"/>
            </w:pPr>
            <w:r w:rsidRPr="007D0763">
              <w:t>14,3</w:t>
            </w:r>
          </w:p>
        </w:tc>
        <w:tc>
          <w:tcPr>
            <w:tcW w:w="851" w:type="dxa"/>
            <w:shd w:val="clear" w:color="auto" w:fill="auto"/>
          </w:tcPr>
          <w:p w:rsidR="004419F5" w:rsidRPr="007D0763" w:rsidRDefault="004419F5" w:rsidP="00C8573A">
            <w:pPr>
              <w:jc w:val="both"/>
            </w:pPr>
            <w:r w:rsidRPr="007D0763">
              <w:t>13,0</w:t>
            </w:r>
          </w:p>
        </w:tc>
      </w:tr>
    </w:tbl>
    <w:p w:rsidR="00B4343E" w:rsidRPr="007D0763" w:rsidRDefault="00B4343E" w:rsidP="00B4343E">
      <w:pPr>
        <w:ind w:firstLine="709"/>
        <w:jc w:val="both"/>
      </w:pPr>
      <w:r w:rsidRPr="007D0763">
        <w:t>Перспективные удельные расходы тепловой энергии на горячее водоснабжение определяются количеством потребителей и режимом пользования системой централизованного горячего водоснабжения. Количество пользователей определяется характеристиками здания. Режим пользования определяется по проектным данным здания, а при отсутствии проектных данных - в соответствии со СНиП 2.04.01-85.</w:t>
      </w:r>
    </w:p>
    <w:p w:rsidR="00B4343E" w:rsidRPr="007D0763" w:rsidRDefault="00B4343E" w:rsidP="00B4343E">
      <w:pPr>
        <w:ind w:firstLine="709"/>
        <w:jc w:val="both"/>
        <w:rPr>
          <w:b/>
          <w:bCs/>
        </w:rPr>
      </w:pPr>
      <w:r w:rsidRPr="007D0763">
        <w:rPr>
          <w:b/>
          <w:bCs/>
        </w:rPr>
        <w:t>г) Прогнозы приростов объемов потребления тепловой энергии (мощности) и теплоносителя с разделением по видам теплопотребления в каждом</w:t>
      </w:r>
      <w:r w:rsidR="00193540" w:rsidRPr="007D0763">
        <w:rPr>
          <w:b/>
          <w:bCs/>
        </w:rPr>
        <w:t xml:space="preserve"> </w:t>
      </w:r>
      <w:r w:rsidRPr="007D0763">
        <w:rPr>
          <w:b/>
          <w:bCs/>
        </w:rPr>
        <w:t>расчетном элементе территориального деления и в зоне действия каждого</w:t>
      </w:r>
      <w:r w:rsidR="00193540" w:rsidRPr="007D0763">
        <w:rPr>
          <w:b/>
          <w:bCs/>
        </w:rPr>
        <w:t xml:space="preserve"> </w:t>
      </w:r>
      <w:r w:rsidRPr="007D0763">
        <w:rPr>
          <w:b/>
          <w:bCs/>
        </w:rPr>
        <w:t>из существующих или предлагаемых для строительства источников тепловой энергии на каждом этапе</w:t>
      </w:r>
    </w:p>
    <w:p w:rsidR="004419F5" w:rsidRDefault="00B4343E" w:rsidP="00B4343E">
      <w:pPr>
        <w:ind w:firstLine="709"/>
        <w:jc w:val="both"/>
      </w:pPr>
      <w:r w:rsidRPr="007D0763">
        <w:t>Прогноз прироста объемов потребления тепловой энергии представлен в</w:t>
      </w:r>
      <w:r w:rsidR="00193540" w:rsidRPr="007D0763">
        <w:t xml:space="preserve"> </w:t>
      </w:r>
      <w:r w:rsidRPr="007D0763">
        <w:t>таблице</w:t>
      </w:r>
      <w:r w:rsidR="00903BC2">
        <w:t>16.</w:t>
      </w:r>
      <w:r w:rsidRPr="007D0763">
        <w:t xml:space="preserve"> Теплоноситель потребителям не отпускается. Прогноз выполнен без</w:t>
      </w:r>
      <w:r w:rsidR="00193540" w:rsidRPr="00903BC2">
        <w:t xml:space="preserve"> </w:t>
      </w:r>
      <w:r w:rsidRPr="007D0763">
        <w:t>учета влияния изменения погодных условий.</w:t>
      </w:r>
    </w:p>
    <w:p w:rsidR="003D299E" w:rsidRPr="007D0763" w:rsidRDefault="003D299E" w:rsidP="00903BC2">
      <w:pPr>
        <w:ind w:firstLine="709"/>
        <w:jc w:val="right"/>
      </w:pPr>
      <w:r>
        <w:t>Таблица 16</w:t>
      </w:r>
    </w:p>
    <w:tbl>
      <w:tblPr>
        <w:tblOverlap w:val="never"/>
        <w:tblW w:w="9715" w:type="dxa"/>
        <w:jc w:val="center"/>
        <w:tblInd w:w="15" w:type="dxa"/>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86"/>
      </w:tblGrid>
      <w:tr w:rsidR="001B3A33" w:rsidRPr="00256486" w:rsidTr="001B3A33">
        <w:trPr>
          <w:trHeight w:hRule="exact" w:val="317"/>
          <w:jc w:val="center"/>
        </w:trPr>
        <w:tc>
          <w:tcPr>
            <w:tcW w:w="2976" w:type="dxa"/>
            <w:tcBorders>
              <w:top w:val="single" w:sz="4" w:space="0" w:color="auto"/>
              <w:left w:val="single" w:sz="4" w:space="0" w:color="auto"/>
            </w:tcBorders>
            <w:shd w:val="clear" w:color="auto" w:fill="auto"/>
            <w:vAlign w:val="center"/>
          </w:tcPr>
          <w:p w:rsidR="001B3A33" w:rsidRPr="00256486" w:rsidRDefault="001B3A33" w:rsidP="00825BA4">
            <w:pPr>
              <w:pStyle w:val="af8"/>
            </w:pPr>
            <w:r w:rsidRPr="00256486">
              <w:rPr>
                <w:b/>
                <w:bCs/>
              </w:rPr>
              <w:t>Показатель</w:t>
            </w:r>
          </w:p>
        </w:tc>
        <w:tc>
          <w:tcPr>
            <w:tcW w:w="672" w:type="dxa"/>
            <w:tcBorders>
              <w:top w:val="single" w:sz="4" w:space="0" w:color="auto"/>
              <w:left w:val="single" w:sz="4" w:space="0" w:color="auto"/>
            </w:tcBorders>
            <w:shd w:val="clear" w:color="auto" w:fill="auto"/>
            <w:vAlign w:val="center"/>
          </w:tcPr>
          <w:p w:rsidR="001B3A33" w:rsidRPr="00256486" w:rsidRDefault="001B3A33" w:rsidP="00825BA4">
            <w:pPr>
              <w:pStyle w:val="af8"/>
              <w:jc w:val="left"/>
            </w:pPr>
            <w:r w:rsidRPr="00256486">
              <w:rPr>
                <w:b/>
                <w:bCs/>
              </w:rPr>
              <w:t>202</w:t>
            </w:r>
            <w:r w:rsidR="00903BC2">
              <w:rPr>
                <w:b/>
                <w:bCs/>
              </w:rPr>
              <w:t>6</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jc w:val="left"/>
            </w:pPr>
            <w:r>
              <w:rPr>
                <w:b/>
                <w:bCs/>
              </w:rPr>
              <w:t>2027</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pPr>
            <w:r>
              <w:rPr>
                <w:b/>
                <w:bCs/>
              </w:rPr>
              <w:t>2028</w:t>
            </w:r>
          </w:p>
        </w:tc>
        <w:tc>
          <w:tcPr>
            <w:tcW w:w="677" w:type="dxa"/>
            <w:tcBorders>
              <w:top w:val="single" w:sz="4" w:space="0" w:color="auto"/>
              <w:left w:val="single" w:sz="4" w:space="0" w:color="auto"/>
            </w:tcBorders>
            <w:shd w:val="clear" w:color="auto" w:fill="auto"/>
            <w:vAlign w:val="center"/>
          </w:tcPr>
          <w:p w:rsidR="001B3A33" w:rsidRPr="00256486" w:rsidRDefault="00903BC2" w:rsidP="00825BA4">
            <w:pPr>
              <w:pStyle w:val="af8"/>
            </w:pPr>
            <w:r>
              <w:rPr>
                <w:b/>
                <w:bCs/>
              </w:rPr>
              <w:t>2029</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pPr>
            <w:r>
              <w:rPr>
                <w:b/>
                <w:bCs/>
              </w:rPr>
              <w:t>2030</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pPr>
            <w:r>
              <w:rPr>
                <w:b/>
                <w:bCs/>
              </w:rPr>
              <w:t>2031</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pPr>
            <w:r>
              <w:rPr>
                <w:b/>
                <w:bCs/>
              </w:rPr>
              <w:t>2032</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jc w:val="left"/>
            </w:pPr>
            <w:r>
              <w:rPr>
                <w:b/>
                <w:bCs/>
              </w:rPr>
              <w:t>2033</w:t>
            </w:r>
          </w:p>
        </w:tc>
        <w:tc>
          <w:tcPr>
            <w:tcW w:w="672" w:type="dxa"/>
            <w:tcBorders>
              <w:top w:val="single" w:sz="4" w:space="0" w:color="auto"/>
              <w:left w:val="single" w:sz="4" w:space="0" w:color="auto"/>
            </w:tcBorders>
            <w:shd w:val="clear" w:color="auto" w:fill="auto"/>
            <w:vAlign w:val="center"/>
          </w:tcPr>
          <w:p w:rsidR="001B3A33" w:rsidRPr="00256486" w:rsidRDefault="00903BC2" w:rsidP="00825BA4">
            <w:pPr>
              <w:pStyle w:val="af8"/>
              <w:jc w:val="left"/>
            </w:pPr>
            <w:r>
              <w:rPr>
                <w:b/>
                <w:bCs/>
              </w:rPr>
              <w:t>2034</w:t>
            </w:r>
          </w:p>
        </w:tc>
        <w:tc>
          <w:tcPr>
            <w:tcW w:w="686" w:type="dxa"/>
            <w:tcBorders>
              <w:top w:val="single" w:sz="4" w:space="0" w:color="auto"/>
              <w:left w:val="single" w:sz="4" w:space="0" w:color="auto"/>
              <w:right w:val="single" w:sz="4" w:space="0" w:color="auto"/>
            </w:tcBorders>
            <w:shd w:val="clear" w:color="auto" w:fill="auto"/>
            <w:vAlign w:val="center"/>
          </w:tcPr>
          <w:p w:rsidR="001B3A33" w:rsidRPr="00256486" w:rsidRDefault="00903BC2" w:rsidP="00825BA4">
            <w:pPr>
              <w:pStyle w:val="af8"/>
              <w:jc w:val="left"/>
            </w:pPr>
            <w:r>
              <w:rPr>
                <w:b/>
                <w:bCs/>
              </w:rPr>
              <w:t>2035</w:t>
            </w:r>
          </w:p>
        </w:tc>
      </w:tr>
      <w:tr w:rsidR="001B3A33" w:rsidRPr="00256486" w:rsidTr="001B3A33">
        <w:trPr>
          <w:trHeight w:hRule="exact" w:val="317"/>
          <w:jc w:val="center"/>
        </w:trPr>
        <w:tc>
          <w:tcPr>
            <w:tcW w:w="9715" w:type="dxa"/>
            <w:gridSpan w:val="11"/>
            <w:tcBorders>
              <w:top w:val="single" w:sz="4" w:space="0" w:color="auto"/>
              <w:left w:val="single" w:sz="4" w:space="0" w:color="auto"/>
              <w:right w:val="single" w:sz="4" w:space="0" w:color="auto"/>
            </w:tcBorders>
            <w:shd w:val="clear" w:color="auto" w:fill="auto"/>
            <w:vAlign w:val="center"/>
          </w:tcPr>
          <w:p w:rsidR="001B3A33" w:rsidRPr="00256486" w:rsidRDefault="001B3A33" w:rsidP="00825BA4">
            <w:pPr>
              <w:pStyle w:val="af8"/>
              <w:rPr>
                <w:b/>
                <w:bCs/>
              </w:rPr>
            </w:pPr>
            <w:r w:rsidRPr="00256486">
              <w:rPr>
                <w:b/>
                <w:bCs/>
              </w:rPr>
              <w:t>п. Горхон</w:t>
            </w:r>
          </w:p>
        </w:tc>
      </w:tr>
      <w:tr w:rsidR="001B3A33" w:rsidRPr="00256486" w:rsidTr="001B3A33">
        <w:trPr>
          <w:trHeight w:hRule="exact" w:val="562"/>
          <w:jc w:val="center"/>
        </w:trPr>
        <w:tc>
          <w:tcPr>
            <w:tcW w:w="2976" w:type="dxa"/>
            <w:tcBorders>
              <w:top w:val="single" w:sz="4" w:space="0" w:color="auto"/>
              <w:left w:val="single" w:sz="4" w:space="0" w:color="auto"/>
            </w:tcBorders>
            <w:shd w:val="clear" w:color="auto" w:fill="auto"/>
            <w:vAlign w:val="bottom"/>
          </w:tcPr>
          <w:p w:rsidR="001B3A33" w:rsidRPr="00256486" w:rsidRDefault="001B3A33" w:rsidP="00825BA4">
            <w:pPr>
              <w:pStyle w:val="af8"/>
              <w:jc w:val="left"/>
            </w:pPr>
            <w:r w:rsidRPr="00256486">
              <w:t>Потребление тепловой энергии, тыс. Гкал в год</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7"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72" w:type="dxa"/>
            <w:tcBorders>
              <w:top w:val="single" w:sz="4" w:space="0" w:color="auto"/>
              <w:left w:val="single" w:sz="4" w:space="0" w:color="auto"/>
            </w:tcBorders>
            <w:shd w:val="clear" w:color="auto" w:fill="auto"/>
          </w:tcPr>
          <w:p w:rsidR="001B3A33" w:rsidRPr="00256486" w:rsidRDefault="001B3A33" w:rsidP="00825BA4">
            <w:pPr>
              <w:pStyle w:val="af8"/>
              <w:jc w:val="left"/>
            </w:pPr>
            <w:r w:rsidRPr="00314E6B">
              <w:t>8,219</w:t>
            </w:r>
          </w:p>
        </w:tc>
        <w:tc>
          <w:tcPr>
            <w:tcW w:w="686" w:type="dxa"/>
            <w:tcBorders>
              <w:top w:val="single" w:sz="4" w:space="0" w:color="auto"/>
              <w:left w:val="single" w:sz="4" w:space="0" w:color="auto"/>
              <w:right w:val="single" w:sz="4" w:space="0" w:color="auto"/>
            </w:tcBorders>
            <w:shd w:val="clear" w:color="auto" w:fill="auto"/>
          </w:tcPr>
          <w:p w:rsidR="001B3A33" w:rsidRPr="00256486" w:rsidRDefault="001B3A33" w:rsidP="00825BA4">
            <w:pPr>
              <w:pStyle w:val="af8"/>
              <w:jc w:val="left"/>
            </w:pPr>
            <w:r w:rsidRPr="00314E6B">
              <w:t>8,219</w:t>
            </w:r>
          </w:p>
        </w:tc>
      </w:tr>
      <w:tr w:rsidR="001B3A33" w:rsidRPr="00256486" w:rsidTr="001B3A33">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pPr>
            <w:r w:rsidRPr="00256486">
              <w:t>Прирост потребления тепловой энергии по отношению к предыдущему периоду,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t>0</w:t>
            </w:r>
          </w:p>
        </w:tc>
      </w:tr>
      <w:tr w:rsidR="001B3A33" w:rsidRPr="00256486" w:rsidTr="001B3A33">
        <w:trPr>
          <w:trHeight w:hRule="exact" w:val="278"/>
          <w:jc w:val="center"/>
        </w:trPr>
        <w:tc>
          <w:tcPr>
            <w:tcW w:w="97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rPr>
                <w:b/>
                <w:bCs/>
              </w:rPr>
              <w:t xml:space="preserve">с. Лесозаводской </w:t>
            </w:r>
          </w:p>
        </w:tc>
      </w:tr>
      <w:tr w:rsidR="001B3A33" w:rsidRPr="00256486" w:rsidTr="001B3A33">
        <w:trPr>
          <w:trHeight w:hRule="exact" w:val="565"/>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rPr>
                <w:b/>
                <w:bCs/>
              </w:rPr>
            </w:pPr>
            <w:r w:rsidRPr="00256486">
              <w:lastRenderedPageBreak/>
              <w:t>Потребление тепловой энергии,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1,2</w:t>
            </w:r>
            <w:r>
              <w:t>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7"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72" w:type="dxa"/>
            <w:tcBorders>
              <w:top w:val="single" w:sz="4" w:space="0" w:color="auto"/>
              <w:left w:val="single" w:sz="4" w:space="0" w:color="auto"/>
              <w:bottom w:val="single" w:sz="4" w:space="0" w:color="auto"/>
            </w:tcBorders>
            <w:shd w:val="clear" w:color="auto" w:fill="auto"/>
          </w:tcPr>
          <w:p w:rsidR="001B3A33" w:rsidRPr="00256486" w:rsidRDefault="001B3A33" w:rsidP="00825BA4">
            <w:pPr>
              <w:pStyle w:val="af8"/>
            </w:pPr>
            <w:r w:rsidRPr="00EA398C">
              <w:t>1,235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B3A33" w:rsidRPr="00256486" w:rsidRDefault="001B3A33" w:rsidP="00825BA4">
            <w:pPr>
              <w:pStyle w:val="af8"/>
            </w:pPr>
            <w:r w:rsidRPr="00EA398C">
              <w:t>1,235</w:t>
            </w:r>
          </w:p>
        </w:tc>
      </w:tr>
      <w:tr w:rsidR="001B3A33" w:rsidRPr="004C301F" w:rsidTr="001B3A33">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rsidR="001B3A33" w:rsidRPr="00256486" w:rsidRDefault="001B3A33" w:rsidP="00825BA4">
            <w:pPr>
              <w:pStyle w:val="af8"/>
              <w:jc w:val="left"/>
            </w:pPr>
            <w:r w:rsidRPr="00256486">
              <w:t>Прирост потребления тепловой энергии по отношению к предыдущему периоду,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7"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72" w:type="dxa"/>
            <w:tcBorders>
              <w:top w:val="single" w:sz="4" w:space="0" w:color="auto"/>
              <w:left w:val="single" w:sz="4" w:space="0" w:color="auto"/>
              <w:bottom w:val="single" w:sz="4" w:space="0" w:color="auto"/>
            </w:tcBorders>
            <w:shd w:val="clear" w:color="auto" w:fill="auto"/>
            <w:vAlign w:val="center"/>
          </w:tcPr>
          <w:p w:rsidR="001B3A33" w:rsidRPr="00256486" w:rsidRDefault="001B3A33" w:rsidP="00825BA4">
            <w:pPr>
              <w:pStyle w:val="af8"/>
            </w:pPr>
            <w:r w:rsidRPr="00256486">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1B3A33" w:rsidRPr="00256486" w:rsidRDefault="001B3A33" w:rsidP="00825BA4">
            <w:pPr>
              <w:pStyle w:val="af8"/>
            </w:pPr>
            <w:r w:rsidRPr="00256486">
              <w:t>0</w:t>
            </w:r>
          </w:p>
        </w:tc>
      </w:tr>
    </w:tbl>
    <w:p w:rsidR="00193540" w:rsidRPr="007D0763" w:rsidRDefault="00193540" w:rsidP="00B4343E">
      <w:pPr>
        <w:ind w:firstLine="709"/>
        <w:jc w:val="both"/>
        <w:rPr>
          <w:b/>
          <w:bCs/>
        </w:rPr>
      </w:pPr>
      <w:r w:rsidRPr="007D0763">
        <w:rPr>
          <w:b/>
          <w:bCs/>
        </w:rPr>
        <w:t xml:space="preserve">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w:t>
      </w:r>
    </w:p>
    <w:p w:rsidR="00193540" w:rsidRPr="007D0763" w:rsidRDefault="00193540" w:rsidP="00B4343E">
      <w:pPr>
        <w:ind w:firstLine="709"/>
        <w:jc w:val="both"/>
      </w:pPr>
      <w:r w:rsidRPr="007D0763">
        <w:t>Прогноз прироста объемов потребления тепловой энергии в расчетных элементах территориального деления и в зонах действия индивидуального теплоснабжения представлен в таблице</w:t>
      </w:r>
      <w:r w:rsidR="00F841EB">
        <w:t xml:space="preserve"> 17.</w:t>
      </w:r>
    </w:p>
    <w:p w:rsidR="00193540" w:rsidRDefault="00193540" w:rsidP="00B4343E">
      <w:pPr>
        <w:ind w:firstLine="709"/>
        <w:jc w:val="both"/>
      </w:pPr>
      <w:r w:rsidRPr="007D0763">
        <w:t xml:space="preserve"> Теплоноситель потребителям не отпускается. Прогноз выполнен без учета влияния изменения </w:t>
      </w:r>
      <w:r w:rsidRPr="00C30A0F">
        <w:t>погодных условий.</w:t>
      </w:r>
    </w:p>
    <w:p w:rsidR="003D299E" w:rsidRPr="003D299E" w:rsidRDefault="003D299E" w:rsidP="00F841EB">
      <w:pPr>
        <w:ind w:firstLine="709"/>
        <w:jc w:val="right"/>
      </w:pPr>
      <w:r w:rsidRPr="003D299E">
        <w:t>Таблица 17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651"/>
      </w:tblGrid>
      <w:tr w:rsidR="00FA1343" w:rsidRPr="00B6668F" w:rsidTr="004D528A">
        <w:tc>
          <w:tcPr>
            <w:tcW w:w="3190" w:type="dxa"/>
            <w:shd w:val="clear" w:color="auto" w:fill="auto"/>
          </w:tcPr>
          <w:p w:rsidR="0021659B" w:rsidRPr="00B6668F" w:rsidRDefault="0021659B" w:rsidP="00C8573A">
            <w:pPr>
              <w:jc w:val="both"/>
            </w:pPr>
            <w:r w:rsidRPr="00B6668F">
              <w:t>Наименование теплоисточника</w:t>
            </w:r>
          </w:p>
        </w:tc>
        <w:tc>
          <w:tcPr>
            <w:tcW w:w="3190" w:type="dxa"/>
            <w:shd w:val="clear" w:color="auto" w:fill="auto"/>
          </w:tcPr>
          <w:p w:rsidR="0021659B" w:rsidRPr="00B6668F" w:rsidRDefault="0021659B" w:rsidP="00C8573A">
            <w:pPr>
              <w:jc w:val="both"/>
            </w:pPr>
            <w:r w:rsidRPr="00B6668F">
              <w:t>Потребление тепловой энергии, тыс. Гкал в год</w:t>
            </w:r>
          </w:p>
        </w:tc>
        <w:tc>
          <w:tcPr>
            <w:tcW w:w="3651" w:type="dxa"/>
            <w:shd w:val="clear" w:color="auto" w:fill="auto"/>
          </w:tcPr>
          <w:p w:rsidR="0021659B" w:rsidRPr="00B6668F" w:rsidRDefault="0021659B" w:rsidP="00C8573A">
            <w:pPr>
              <w:jc w:val="both"/>
            </w:pPr>
            <w:r w:rsidRPr="00B6668F">
              <w:t>Прирост потребления тепловой энергии по отношению к предыдущему периоду, тыс. Гкал в год</w:t>
            </w:r>
          </w:p>
        </w:tc>
      </w:tr>
      <w:tr w:rsidR="0021659B" w:rsidRPr="00B6668F" w:rsidTr="004D528A">
        <w:tc>
          <w:tcPr>
            <w:tcW w:w="3190" w:type="dxa"/>
            <w:shd w:val="clear" w:color="auto" w:fill="auto"/>
          </w:tcPr>
          <w:p w:rsidR="0021659B" w:rsidRPr="00B6668F" w:rsidRDefault="00710C8D" w:rsidP="00C8573A">
            <w:pPr>
              <w:jc w:val="center"/>
            </w:pPr>
            <w:r w:rsidRPr="00B6668F">
              <w:t>202</w:t>
            </w:r>
            <w:r w:rsidR="00F841EB">
              <w:t>6</w:t>
            </w:r>
          </w:p>
        </w:tc>
        <w:tc>
          <w:tcPr>
            <w:tcW w:w="3190" w:type="dxa"/>
            <w:shd w:val="clear" w:color="auto" w:fill="auto"/>
          </w:tcPr>
          <w:p w:rsidR="0021659B" w:rsidRPr="00B6668F" w:rsidRDefault="0021659B" w:rsidP="00C8573A">
            <w:pPr>
              <w:jc w:val="center"/>
            </w:pPr>
          </w:p>
        </w:tc>
        <w:tc>
          <w:tcPr>
            <w:tcW w:w="3651" w:type="dxa"/>
            <w:shd w:val="clear" w:color="auto" w:fill="auto"/>
          </w:tcPr>
          <w:p w:rsidR="0021659B" w:rsidRPr="00B6668F" w:rsidRDefault="0021659B" w:rsidP="00C8573A">
            <w:pPr>
              <w:jc w:val="center"/>
            </w:pPr>
          </w:p>
        </w:tc>
      </w:tr>
      <w:tr w:rsidR="00710C8D" w:rsidRPr="00B6668F" w:rsidTr="004D528A">
        <w:tc>
          <w:tcPr>
            <w:tcW w:w="3190" w:type="dxa"/>
            <w:shd w:val="clear" w:color="auto" w:fill="auto"/>
          </w:tcPr>
          <w:p w:rsidR="00710C8D" w:rsidRPr="00B6668F" w:rsidRDefault="00710C8D" w:rsidP="00710C8D">
            <w:r w:rsidRPr="00B6668F">
              <w:t>Котельная</w:t>
            </w:r>
            <w:r w:rsidR="00B6668F" w:rsidRPr="00B6668F">
              <w:t xml:space="preserve"> с. Горхон</w:t>
            </w:r>
          </w:p>
        </w:tc>
        <w:tc>
          <w:tcPr>
            <w:tcW w:w="3190" w:type="dxa"/>
            <w:shd w:val="clear" w:color="auto" w:fill="auto"/>
          </w:tcPr>
          <w:p w:rsidR="00710C8D" w:rsidRPr="00B6668F" w:rsidRDefault="00B6668F" w:rsidP="00C8573A">
            <w:pPr>
              <w:jc w:val="center"/>
            </w:pPr>
            <w:r w:rsidRPr="00B6668F">
              <w:t>5,2</w:t>
            </w:r>
          </w:p>
        </w:tc>
        <w:tc>
          <w:tcPr>
            <w:tcW w:w="3651" w:type="dxa"/>
            <w:shd w:val="clear" w:color="auto" w:fill="auto"/>
          </w:tcPr>
          <w:p w:rsidR="00710C8D" w:rsidRPr="00B6668F" w:rsidRDefault="00B6668F" w:rsidP="00C8573A">
            <w:pPr>
              <w:jc w:val="center"/>
            </w:pPr>
            <w:r w:rsidRPr="00B6668F">
              <w:t>0,0</w:t>
            </w:r>
          </w:p>
        </w:tc>
      </w:tr>
      <w:tr w:rsidR="00B6668F" w:rsidRPr="00B6668F" w:rsidTr="004D528A">
        <w:tc>
          <w:tcPr>
            <w:tcW w:w="3190" w:type="dxa"/>
            <w:shd w:val="clear" w:color="auto" w:fill="auto"/>
          </w:tcPr>
          <w:p w:rsidR="00B6668F" w:rsidRPr="00B6668F" w:rsidRDefault="00B6668F" w:rsidP="00710C8D">
            <w:r w:rsidRPr="00B6668F">
              <w:t xml:space="preserve">Котельная с. Лесозаводской </w:t>
            </w:r>
          </w:p>
        </w:tc>
        <w:tc>
          <w:tcPr>
            <w:tcW w:w="3190" w:type="dxa"/>
            <w:shd w:val="clear" w:color="auto" w:fill="auto"/>
          </w:tcPr>
          <w:p w:rsidR="00B6668F" w:rsidRPr="00B6668F" w:rsidRDefault="00B6668F" w:rsidP="00C8573A">
            <w:pPr>
              <w:jc w:val="center"/>
            </w:pPr>
            <w:r w:rsidRPr="00B6668F">
              <w:t>1,2</w:t>
            </w:r>
          </w:p>
        </w:tc>
        <w:tc>
          <w:tcPr>
            <w:tcW w:w="3651" w:type="dxa"/>
            <w:shd w:val="clear" w:color="auto" w:fill="auto"/>
          </w:tcPr>
          <w:p w:rsidR="00B6668F" w:rsidRPr="00B6668F" w:rsidRDefault="00B6668F" w:rsidP="00C8573A">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w:t>
            </w:r>
            <w:r w:rsidR="00F841EB">
              <w:t>7</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w:t>
            </w:r>
            <w:r w:rsidR="00F841EB">
              <w:t>8</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202</w:t>
            </w:r>
            <w:r w:rsidR="00F841EB">
              <w:t>9</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w:t>
            </w:r>
            <w:r w:rsidR="00F841EB">
              <w:t>30</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w:t>
            </w:r>
            <w:r w:rsidR="00F841EB">
              <w:t>1</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w:t>
            </w:r>
            <w:r w:rsidR="00F841EB">
              <w:t>2</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w:t>
            </w:r>
            <w:r w:rsidR="00F841EB">
              <w:t>3</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w:t>
            </w:r>
            <w:r w:rsidR="00F841EB">
              <w:t>4</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r w:rsidR="00710C8D" w:rsidRPr="00B6668F" w:rsidTr="004D528A">
        <w:tc>
          <w:tcPr>
            <w:tcW w:w="3190" w:type="dxa"/>
            <w:shd w:val="clear" w:color="auto" w:fill="auto"/>
          </w:tcPr>
          <w:p w:rsidR="00710C8D" w:rsidRPr="00B6668F" w:rsidRDefault="00710C8D" w:rsidP="00C8573A">
            <w:pPr>
              <w:jc w:val="center"/>
            </w:pPr>
            <w:r w:rsidRPr="00B6668F">
              <w:t>203</w:t>
            </w:r>
            <w:r w:rsidR="00F841EB">
              <w:t>5</w:t>
            </w:r>
          </w:p>
        </w:tc>
        <w:tc>
          <w:tcPr>
            <w:tcW w:w="3190" w:type="dxa"/>
            <w:shd w:val="clear" w:color="auto" w:fill="auto"/>
          </w:tcPr>
          <w:p w:rsidR="00710C8D" w:rsidRPr="00B6668F" w:rsidRDefault="00710C8D" w:rsidP="00C8573A">
            <w:pPr>
              <w:jc w:val="center"/>
            </w:pPr>
          </w:p>
        </w:tc>
        <w:tc>
          <w:tcPr>
            <w:tcW w:w="3651" w:type="dxa"/>
            <w:shd w:val="clear" w:color="auto" w:fill="auto"/>
          </w:tcPr>
          <w:p w:rsidR="00710C8D" w:rsidRPr="00B6668F" w:rsidRDefault="00710C8D" w:rsidP="00C8573A">
            <w:pPr>
              <w:jc w:val="center"/>
            </w:pPr>
          </w:p>
        </w:tc>
      </w:tr>
      <w:tr w:rsidR="00B6668F" w:rsidRPr="00B6668F" w:rsidTr="004D528A">
        <w:tc>
          <w:tcPr>
            <w:tcW w:w="3190" w:type="dxa"/>
            <w:shd w:val="clear" w:color="auto" w:fill="auto"/>
          </w:tcPr>
          <w:p w:rsidR="00B6668F" w:rsidRPr="00B6668F" w:rsidRDefault="00B6668F" w:rsidP="00B6668F">
            <w:r w:rsidRPr="00B6668F">
              <w:t>Котельная с. Горхон</w:t>
            </w:r>
          </w:p>
        </w:tc>
        <w:tc>
          <w:tcPr>
            <w:tcW w:w="3190" w:type="dxa"/>
            <w:shd w:val="clear" w:color="auto" w:fill="auto"/>
          </w:tcPr>
          <w:p w:rsidR="00B6668F" w:rsidRPr="00B6668F" w:rsidRDefault="00B6668F" w:rsidP="00B6668F">
            <w:pPr>
              <w:jc w:val="center"/>
            </w:pPr>
            <w:r w:rsidRPr="00B6668F">
              <w:t>5,2</w:t>
            </w:r>
          </w:p>
        </w:tc>
        <w:tc>
          <w:tcPr>
            <w:tcW w:w="3651" w:type="dxa"/>
            <w:shd w:val="clear" w:color="auto" w:fill="auto"/>
          </w:tcPr>
          <w:p w:rsidR="00B6668F" w:rsidRPr="00B6668F" w:rsidRDefault="00B6668F" w:rsidP="00B6668F">
            <w:pPr>
              <w:jc w:val="center"/>
            </w:pPr>
            <w:r w:rsidRPr="00B6668F">
              <w:t>0,0</w:t>
            </w:r>
          </w:p>
        </w:tc>
      </w:tr>
      <w:tr w:rsidR="00B6668F" w:rsidRPr="00B6668F" w:rsidTr="004D528A">
        <w:tc>
          <w:tcPr>
            <w:tcW w:w="3190" w:type="dxa"/>
            <w:shd w:val="clear" w:color="auto" w:fill="auto"/>
          </w:tcPr>
          <w:p w:rsidR="00B6668F" w:rsidRPr="00B6668F" w:rsidRDefault="00B6668F" w:rsidP="00B6668F">
            <w:r w:rsidRPr="00B6668F">
              <w:t xml:space="preserve">Котельная с. Лесозаводской </w:t>
            </w:r>
          </w:p>
        </w:tc>
        <w:tc>
          <w:tcPr>
            <w:tcW w:w="3190" w:type="dxa"/>
            <w:shd w:val="clear" w:color="auto" w:fill="auto"/>
          </w:tcPr>
          <w:p w:rsidR="00B6668F" w:rsidRPr="00B6668F" w:rsidRDefault="00B6668F" w:rsidP="00B6668F">
            <w:pPr>
              <w:jc w:val="center"/>
            </w:pPr>
            <w:r w:rsidRPr="00B6668F">
              <w:t>1,2</w:t>
            </w:r>
          </w:p>
        </w:tc>
        <w:tc>
          <w:tcPr>
            <w:tcW w:w="3651" w:type="dxa"/>
            <w:shd w:val="clear" w:color="auto" w:fill="auto"/>
          </w:tcPr>
          <w:p w:rsidR="00B6668F" w:rsidRPr="00B6668F" w:rsidRDefault="00B6668F" w:rsidP="00B6668F">
            <w:pPr>
              <w:jc w:val="center"/>
            </w:pPr>
            <w:r w:rsidRPr="00B6668F">
              <w:t>0,0</w:t>
            </w:r>
          </w:p>
        </w:tc>
      </w:tr>
    </w:tbl>
    <w:p w:rsidR="00193540" w:rsidRDefault="00193540" w:rsidP="00B4343E">
      <w:pPr>
        <w:ind w:firstLine="709"/>
        <w:jc w:val="both"/>
      </w:pPr>
    </w:p>
    <w:p w:rsidR="00193540" w:rsidRPr="007D0763" w:rsidRDefault="00A52EB1" w:rsidP="00B4343E">
      <w:pPr>
        <w:ind w:firstLine="709"/>
        <w:jc w:val="both"/>
        <w:rPr>
          <w:b/>
          <w:bCs/>
        </w:rPr>
      </w:pPr>
      <w:r w:rsidRPr="007D0763">
        <w:rPr>
          <w:b/>
          <w:bCs/>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A52EB1" w:rsidRPr="007D0763" w:rsidRDefault="00A52EB1" w:rsidP="00B4343E">
      <w:pPr>
        <w:ind w:firstLine="709"/>
        <w:jc w:val="both"/>
      </w:pPr>
      <w:r w:rsidRPr="007D0763">
        <w:t>Потребление тепловой энергии (мощности) и теплоносителя объектами, расположенными в производственных зонах, возможные изменения производственных зон и их перепрофилирование схемой теплоснабжения не предусмотрено.</w:t>
      </w:r>
    </w:p>
    <w:p w:rsidR="00A52EB1" w:rsidRPr="007D0763" w:rsidRDefault="00A52EB1" w:rsidP="00B4343E">
      <w:pPr>
        <w:ind w:firstLine="709"/>
        <w:jc w:val="both"/>
      </w:pPr>
    </w:p>
    <w:p w:rsidR="008F4DBE" w:rsidRDefault="008F4DBE"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0938F7" w:rsidRDefault="000938F7" w:rsidP="00CA2587">
      <w:pPr>
        <w:ind w:right="-11"/>
        <w:jc w:val="center"/>
        <w:rPr>
          <w:b/>
        </w:rPr>
      </w:pPr>
    </w:p>
    <w:p w:rsidR="00B6668F" w:rsidRDefault="00B6668F" w:rsidP="00CA2587">
      <w:pPr>
        <w:ind w:right="-11"/>
        <w:jc w:val="center"/>
        <w:rPr>
          <w:b/>
        </w:rPr>
      </w:pPr>
    </w:p>
    <w:p w:rsidR="00B6668F" w:rsidRDefault="00B6668F" w:rsidP="00CA2587">
      <w:pPr>
        <w:ind w:right="-11"/>
        <w:jc w:val="center"/>
        <w:rPr>
          <w:b/>
        </w:rPr>
      </w:pPr>
    </w:p>
    <w:p w:rsidR="00020410" w:rsidRDefault="00020410" w:rsidP="00CA2587">
      <w:pPr>
        <w:ind w:right="-11"/>
        <w:jc w:val="center"/>
        <w:rPr>
          <w:b/>
        </w:rPr>
      </w:pPr>
    </w:p>
    <w:p w:rsidR="00020410" w:rsidRDefault="00020410" w:rsidP="00CA2587">
      <w:pPr>
        <w:ind w:right="-11"/>
        <w:jc w:val="center"/>
        <w:rPr>
          <w:b/>
        </w:rPr>
      </w:pPr>
    </w:p>
    <w:p w:rsidR="001A1815" w:rsidRPr="007D0763" w:rsidRDefault="007E5CF7" w:rsidP="00CA2587">
      <w:pPr>
        <w:ind w:right="-11"/>
        <w:jc w:val="center"/>
        <w:rPr>
          <w:b/>
          <w:bCs/>
        </w:rPr>
      </w:pPr>
      <w:r w:rsidRPr="007D0763">
        <w:rPr>
          <w:b/>
        </w:rPr>
        <w:t>Глава</w:t>
      </w:r>
      <w:r w:rsidR="006A7C3D" w:rsidRPr="007D0763">
        <w:rPr>
          <w:b/>
        </w:rPr>
        <w:t xml:space="preserve"> </w:t>
      </w:r>
      <w:r w:rsidR="003B4077" w:rsidRPr="007D0763">
        <w:rPr>
          <w:b/>
        </w:rPr>
        <w:t xml:space="preserve">3. </w:t>
      </w:r>
      <w:r w:rsidR="00656913" w:rsidRPr="007D0763">
        <w:rPr>
          <w:b/>
          <w:bCs/>
        </w:rPr>
        <w:t>Электронная модель системы теплоснабжения поселения</w:t>
      </w:r>
    </w:p>
    <w:p w:rsidR="00B35EDD" w:rsidRPr="007D0763" w:rsidRDefault="0029104D" w:rsidP="0029104D">
      <w:pPr>
        <w:ind w:right="-11" w:firstLine="567"/>
        <w:jc w:val="both"/>
      </w:pPr>
      <w:r w:rsidRPr="007D0763">
        <w:t>В современных условиях становится необходимым использование электронных моделей, основанных на графическом отображении баз данных о технических параметрах систем теплоснабжения, позволяющих оценивать возможные последствия планируемых мероприятий (и непредвиденных ситуаций) и, таким образом, принимать оптимальные экономически обоснованные решения по наладке, регулировке и модернизации системы централизованного теплоснабжения. Электронная модель системы теплоснабжения обеспечивает:</w:t>
      </w:r>
    </w:p>
    <w:p w:rsidR="00B35EDD" w:rsidRPr="007D0763" w:rsidRDefault="0029104D" w:rsidP="0029104D">
      <w:pPr>
        <w:ind w:right="-11" w:firstLine="567"/>
        <w:jc w:val="both"/>
      </w:pPr>
      <w:r w:rsidRPr="007D0763">
        <w:t xml:space="preserve"> - графическое представление объектов системы теплоснабжения с привязкой к топографической основе населенного пункта и с полным топологическим описанием связности объектов; </w:t>
      </w:r>
    </w:p>
    <w:p w:rsidR="00B35EDD" w:rsidRPr="007D0763" w:rsidRDefault="0029104D" w:rsidP="0029104D">
      <w:pPr>
        <w:ind w:right="-11" w:firstLine="567"/>
        <w:jc w:val="both"/>
      </w:pPr>
      <w:r w:rsidRPr="007D0763">
        <w:t xml:space="preserve">- паспортизацию объектов системы теплоснабжения; </w:t>
      </w:r>
    </w:p>
    <w:p w:rsidR="00B35EDD" w:rsidRPr="007D0763" w:rsidRDefault="0029104D" w:rsidP="0029104D">
      <w:pPr>
        <w:ind w:right="-11" w:firstLine="567"/>
        <w:jc w:val="both"/>
      </w:pPr>
      <w:r w:rsidRPr="007D0763">
        <w:t xml:space="preserve">- паспортизацию и описание расчетных единиц территориального деления, включая административное; </w:t>
      </w:r>
    </w:p>
    <w:p w:rsidR="00B35EDD" w:rsidRPr="007D0763" w:rsidRDefault="0029104D" w:rsidP="0029104D">
      <w:pPr>
        <w:ind w:right="-11" w:firstLine="567"/>
        <w:jc w:val="both"/>
      </w:pPr>
      <w:r w:rsidRPr="007D0763">
        <w:t xml:space="preserve">- гидравлический расчет тепловых сетей (приведен в электронной модели); </w:t>
      </w:r>
    </w:p>
    <w:p w:rsidR="00B35EDD" w:rsidRPr="007D0763" w:rsidRDefault="0029104D" w:rsidP="0029104D">
      <w:pPr>
        <w:ind w:right="-11" w:firstLine="567"/>
        <w:jc w:val="both"/>
      </w:pPr>
      <w:r w:rsidRPr="007D0763">
        <w:t xml:space="preserve">- моделирование всех видов переключений, осуществляемых в тепловых сетях, в том числе переключений тепловых нагрузок между источниками тепловой энергии; </w:t>
      </w:r>
    </w:p>
    <w:p w:rsidR="00B35EDD" w:rsidRPr="007D0763" w:rsidRDefault="0029104D" w:rsidP="0029104D">
      <w:pPr>
        <w:ind w:right="-11" w:firstLine="567"/>
        <w:jc w:val="both"/>
      </w:pPr>
      <w:r w:rsidRPr="007D0763">
        <w:t xml:space="preserve">- расчет балансов тепловой энергии по источникам тепловой энергии и по территориальному признаку; </w:t>
      </w:r>
    </w:p>
    <w:p w:rsidR="00B35EDD" w:rsidRPr="007D0763" w:rsidRDefault="0029104D" w:rsidP="0029104D">
      <w:pPr>
        <w:ind w:right="-11" w:firstLine="567"/>
        <w:jc w:val="both"/>
      </w:pPr>
      <w:r w:rsidRPr="007D0763">
        <w:t xml:space="preserve">- расчет потерь тепловой энергии через изоляцию и с утечками теплоносителя; </w:t>
      </w:r>
    </w:p>
    <w:p w:rsidR="00B35EDD" w:rsidRPr="007D0763" w:rsidRDefault="0029104D" w:rsidP="0029104D">
      <w:pPr>
        <w:ind w:right="-11" w:firstLine="567"/>
        <w:jc w:val="both"/>
      </w:pPr>
      <w:r w:rsidRPr="007D0763">
        <w:t xml:space="preserve">- расчет показателей надежности теплоснабжения; </w:t>
      </w:r>
    </w:p>
    <w:p w:rsidR="00B35EDD" w:rsidRPr="007D0763" w:rsidRDefault="0029104D" w:rsidP="0029104D">
      <w:pPr>
        <w:ind w:right="-11" w:firstLine="567"/>
        <w:jc w:val="both"/>
      </w:pPr>
      <w:r w:rsidRPr="007D0763">
        <w:t>-</w:t>
      </w:r>
      <w:r w:rsidR="00B35EDD" w:rsidRPr="007D0763">
        <w:t xml:space="preserve"> </w:t>
      </w:r>
      <w:r w:rsidRPr="007D0763">
        <w:t xml:space="preserve">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 </w:t>
      </w:r>
    </w:p>
    <w:p w:rsidR="0029104D" w:rsidRPr="007D0763" w:rsidRDefault="0029104D" w:rsidP="0029104D">
      <w:pPr>
        <w:ind w:right="-11" w:firstLine="567"/>
        <w:jc w:val="both"/>
        <w:rPr>
          <w:b/>
        </w:rPr>
      </w:pPr>
      <w:r w:rsidRPr="007D0763">
        <w:t>- сравнительные пьезометрические графики для разработки и анализа сценариев перспективного развития тепловых сетей.</w:t>
      </w: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1A1815" w:rsidRDefault="001A1815" w:rsidP="005F72D6">
      <w:pPr>
        <w:ind w:right="-11"/>
        <w:jc w:val="both"/>
        <w:rPr>
          <w:b/>
        </w:rPr>
      </w:pPr>
    </w:p>
    <w:p w:rsidR="00B6668F" w:rsidRPr="007D0763" w:rsidRDefault="00B6668F" w:rsidP="005F72D6">
      <w:pPr>
        <w:ind w:right="-11"/>
        <w:jc w:val="both"/>
        <w:rPr>
          <w:b/>
        </w:rPr>
      </w:pPr>
    </w:p>
    <w:p w:rsidR="001A1815" w:rsidRPr="007D0763" w:rsidRDefault="001A1815" w:rsidP="005F72D6">
      <w:pPr>
        <w:ind w:right="-11"/>
        <w:jc w:val="both"/>
        <w:rPr>
          <w:b/>
        </w:rPr>
      </w:pPr>
    </w:p>
    <w:p w:rsidR="001A1815" w:rsidRPr="007D0763" w:rsidRDefault="001A1815" w:rsidP="005F72D6">
      <w:pPr>
        <w:ind w:right="-11"/>
        <w:jc w:val="both"/>
        <w:rPr>
          <w:b/>
        </w:rPr>
      </w:pPr>
    </w:p>
    <w:p w:rsidR="00952A4C" w:rsidRPr="007D0763" w:rsidRDefault="00952A4C" w:rsidP="005F72D6">
      <w:pPr>
        <w:ind w:right="-11"/>
        <w:jc w:val="both"/>
        <w:rPr>
          <w:b/>
        </w:rPr>
      </w:pPr>
    </w:p>
    <w:p w:rsidR="00952A4C" w:rsidRPr="007D0763" w:rsidRDefault="00952A4C" w:rsidP="005F72D6">
      <w:pPr>
        <w:ind w:right="-11"/>
        <w:jc w:val="both"/>
        <w:rPr>
          <w:b/>
        </w:rPr>
      </w:pPr>
    </w:p>
    <w:p w:rsidR="006A7C3D" w:rsidRPr="007D0763" w:rsidRDefault="00351F0E" w:rsidP="00CA2587">
      <w:pPr>
        <w:ind w:right="-11"/>
        <w:jc w:val="center"/>
        <w:rPr>
          <w:b/>
          <w:bCs/>
        </w:rPr>
      </w:pPr>
      <w:r w:rsidRPr="007D0763">
        <w:rPr>
          <w:b/>
        </w:rPr>
        <w:lastRenderedPageBreak/>
        <w:t xml:space="preserve">Глава </w:t>
      </w:r>
      <w:r w:rsidR="006A7C3D" w:rsidRPr="007D0763">
        <w:rPr>
          <w:b/>
        </w:rPr>
        <w:t xml:space="preserve">4. </w:t>
      </w:r>
      <w:r w:rsidR="00656913" w:rsidRPr="007D0763">
        <w:rPr>
          <w:b/>
          <w:bCs/>
        </w:rPr>
        <w:t>Существующие и перспективные балансы тепловой мощности источников тепловой энергии и тепловой нагрузки потребителей</w:t>
      </w:r>
    </w:p>
    <w:p w:rsidR="00A31022" w:rsidRPr="007D0763" w:rsidRDefault="00A31022" w:rsidP="005F72D6">
      <w:pPr>
        <w:ind w:right="-11"/>
        <w:jc w:val="both"/>
        <w:rPr>
          <w:b/>
          <w:bCs/>
        </w:rPr>
      </w:pPr>
      <w:r w:rsidRPr="007D0763">
        <w:rPr>
          <w:b/>
          <w:bCs/>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A31022" w:rsidRPr="007D0763" w:rsidRDefault="00A31022" w:rsidP="00A31022">
      <w:pPr>
        <w:ind w:right="-11" w:firstLine="993"/>
        <w:jc w:val="both"/>
      </w:pPr>
      <w:r w:rsidRPr="007D0763">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202E2E">
        <w:t>поселении</w:t>
      </w:r>
      <w:r w:rsidRPr="007D0763">
        <w:t xml:space="preserve"> представлены в таблице</w:t>
      </w:r>
      <w:r w:rsidR="00F841EB">
        <w:t xml:space="preserve"> 18.</w:t>
      </w:r>
    </w:p>
    <w:p w:rsidR="00A31022" w:rsidRDefault="00A31022" w:rsidP="00A31022">
      <w:pPr>
        <w:ind w:right="-11" w:firstLine="993"/>
        <w:jc w:val="both"/>
      </w:pPr>
      <w:r w:rsidRPr="007D0763">
        <w:t xml:space="preserve"> Суммарная нагрузка потребителей по </w:t>
      </w:r>
      <w:r w:rsidR="00202E2E">
        <w:t xml:space="preserve">поселению </w:t>
      </w:r>
      <w:r w:rsidRPr="007D0763">
        <w:t xml:space="preserve">на источник централизованного теплоснабжения составит к 2032 </w:t>
      </w:r>
      <w:r w:rsidRPr="00823CB8">
        <w:t xml:space="preserve">году </w:t>
      </w:r>
      <w:r w:rsidR="00823CB8" w:rsidRPr="00823CB8">
        <w:t>6,</w:t>
      </w:r>
      <w:r w:rsidR="00823CB8">
        <w:t>4</w:t>
      </w:r>
      <w:r w:rsidRPr="00823CB8">
        <w:t xml:space="preserve"> Гкал/ч. Покрытие данных нагрузок предполагается за счет существующего теплоисточника. Дефицит мощности тепловых нагрузок не возникает</w:t>
      </w:r>
    </w:p>
    <w:p w:rsidR="003D299E" w:rsidRPr="00823CB8" w:rsidRDefault="003D299E" w:rsidP="00F841EB">
      <w:pPr>
        <w:ind w:right="-11" w:firstLine="993"/>
        <w:jc w:val="right"/>
      </w:pPr>
      <w:r>
        <w:t>Таблица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608"/>
        <w:gridCol w:w="1565"/>
        <w:gridCol w:w="1190"/>
        <w:gridCol w:w="1593"/>
        <w:gridCol w:w="1088"/>
        <w:gridCol w:w="1206"/>
      </w:tblGrid>
      <w:tr w:rsidR="00FA1343" w:rsidRPr="00823CB8" w:rsidTr="00C8573A">
        <w:tc>
          <w:tcPr>
            <w:tcW w:w="1692" w:type="dxa"/>
            <w:shd w:val="clear" w:color="auto" w:fill="auto"/>
          </w:tcPr>
          <w:p w:rsidR="00A31022" w:rsidRPr="00823CB8" w:rsidRDefault="00A31022" w:rsidP="00C8573A">
            <w:pPr>
              <w:ind w:right="-11"/>
              <w:jc w:val="both"/>
            </w:pPr>
            <w:r w:rsidRPr="00823CB8">
              <w:t>Наименование теплоисточника</w:t>
            </w:r>
          </w:p>
        </w:tc>
        <w:tc>
          <w:tcPr>
            <w:tcW w:w="1609" w:type="dxa"/>
            <w:shd w:val="clear" w:color="auto" w:fill="auto"/>
          </w:tcPr>
          <w:p w:rsidR="00A31022" w:rsidRPr="00823CB8" w:rsidRDefault="00A31022" w:rsidP="00C8573A">
            <w:pPr>
              <w:ind w:right="-11"/>
              <w:jc w:val="both"/>
            </w:pPr>
            <w:r w:rsidRPr="00823CB8">
              <w:t>Установленная мощность, Гкал/ч</w:t>
            </w:r>
          </w:p>
        </w:tc>
        <w:tc>
          <w:tcPr>
            <w:tcW w:w="1189" w:type="dxa"/>
            <w:shd w:val="clear" w:color="auto" w:fill="auto"/>
          </w:tcPr>
          <w:p w:rsidR="00A31022" w:rsidRPr="00823CB8" w:rsidRDefault="00A31022" w:rsidP="00C8573A">
            <w:pPr>
              <w:ind w:right="-11"/>
              <w:jc w:val="both"/>
            </w:pPr>
            <w:r w:rsidRPr="00823CB8">
              <w:t>Располагаемая мощность, Гкал/ч</w:t>
            </w:r>
          </w:p>
        </w:tc>
        <w:tc>
          <w:tcPr>
            <w:tcW w:w="1191" w:type="dxa"/>
            <w:shd w:val="clear" w:color="auto" w:fill="auto"/>
          </w:tcPr>
          <w:p w:rsidR="00A31022" w:rsidRPr="00823CB8" w:rsidRDefault="00A31022" w:rsidP="00C8573A">
            <w:pPr>
              <w:ind w:right="-11"/>
              <w:jc w:val="both"/>
            </w:pPr>
            <w:r w:rsidRPr="00823CB8">
              <w:t>Мощность нетто, Гкал/ч</w:t>
            </w:r>
          </w:p>
        </w:tc>
        <w:tc>
          <w:tcPr>
            <w:tcW w:w="1594" w:type="dxa"/>
            <w:shd w:val="clear" w:color="auto" w:fill="auto"/>
          </w:tcPr>
          <w:p w:rsidR="00A31022" w:rsidRPr="00823CB8" w:rsidRDefault="00A31022" w:rsidP="00C8573A">
            <w:pPr>
              <w:ind w:right="-11"/>
              <w:jc w:val="both"/>
            </w:pPr>
            <w:r w:rsidRPr="00823CB8">
              <w:t>Подключенная нагрузка, Гкал/ч</w:t>
            </w:r>
          </w:p>
        </w:tc>
        <w:tc>
          <w:tcPr>
            <w:tcW w:w="1089" w:type="dxa"/>
            <w:shd w:val="clear" w:color="auto" w:fill="auto"/>
          </w:tcPr>
          <w:p w:rsidR="00A31022" w:rsidRPr="00823CB8" w:rsidRDefault="00A31022" w:rsidP="00C8573A">
            <w:pPr>
              <w:ind w:right="-11"/>
              <w:jc w:val="both"/>
            </w:pPr>
            <w:r w:rsidRPr="00823CB8">
              <w:t>Потери в тепловых сетях, Гкал/ч</w:t>
            </w:r>
          </w:p>
        </w:tc>
        <w:tc>
          <w:tcPr>
            <w:tcW w:w="1206" w:type="dxa"/>
            <w:shd w:val="clear" w:color="auto" w:fill="auto"/>
          </w:tcPr>
          <w:p w:rsidR="00A31022" w:rsidRPr="00823CB8" w:rsidRDefault="00A31022" w:rsidP="00C8573A">
            <w:pPr>
              <w:ind w:right="-11"/>
              <w:jc w:val="both"/>
            </w:pPr>
            <w:r w:rsidRPr="00823CB8">
              <w:t>Резерв тепловой мощности, Гкал/ч</w:t>
            </w:r>
          </w:p>
        </w:tc>
      </w:tr>
      <w:tr w:rsidR="00A31022" w:rsidRPr="00823CB8" w:rsidTr="00C8573A">
        <w:tc>
          <w:tcPr>
            <w:tcW w:w="1692" w:type="dxa"/>
            <w:shd w:val="clear" w:color="auto" w:fill="auto"/>
          </w:tcPr>
          <w:p w:rsidR="00A31022" w:rsidRPr="00823CB8" w:rsidRDefault="00A31022" w:rsidP="00C8573A">
            <w:pPr>
              <w:ind w:right="-11"/>
              <w:jc w:val="both"/>
            </w:pPr>
            <w:r w:rsidRPr="00823CB8">
              <w:t xml:space="preserve">Котельная </w:t>
            </w:r>
            <w:r w:rsidR="00202E2E" w:rsidRPr="00823CB8">
              <w:t>с. Горхон</w:t>
            </w:r>
          </w:p>
        </w:tc>
        <w:tc>
          <w:tcPr>
            <w:tcW w:w="1609" w:type="dxa"/>
            <w:shd w:val="clear" w:color="auto" w:fill="auto"/>
          </w:tcPr>
          <w:p w:rsidR="00A31022" w:rsidRPr="00823CB8" w:rsidRDefault="00B6668F" w:rsidP="00C8573A">
            <w:pPr>
              <w:ind w:right="-11"/>
              <w:jc w:val="both"/>
            </w:pPr>
            <w:r w:rsidRPr="00823CB8">
              <w:t>5,2</w:t>
            </w:r>
          </w:p>
        </w:tc>
        <w:tc>
          <w:tcPr>
            <w:tcW w:w="1189" w:type="dxa"/>
            <w:shd w:val="clear" w:color="auto" w:fill="auto"/>
          </w:tcPr>
          <w:p w:rsidR="00A31022" w:rsidRPr="00823CB8" w:rsidRDefault="00B6668F" w:rsidP="00C8573A">
            <w:pPr>
              <w:ind w:right="-11"/>
              <w:jc w:val="both"/>
            </w:pPr>
            <w:r w:rsidRPr="00823CB8">
              <w:t>5,2</w:t>
            </w:r>
          </w:p>
        </w:tc>
        <w:tc>
          <w:tcPr>
            <w:tcW w:w="1191" w:type="dxa"/>
            <w:shd w:val="clear" w:color="auto" w:fill="auto"/>
          </w:tcPr>
          <w:p w:rsidR="00A31022" w:rsidRPr="00823CB8" w:rsidRDefault="00B6668F" w:rsidP="00C8573A">
            <w:pPr>
              <w:ind w:right="-11"/>
              <w:jc w:val="both"/>
            </w:pPr>
            <w:r w:rsidRPr="00823CB8">
              <w:t>1,16</w:t>
            </w:r>
          </w:p>
        </w:tc>
        <w:tc>
          <w:tcPr>
            <w:tcW w:w="1594" w:type="dxa"/>
            <w:shd w:val="clear" w:color="auto" w:fill="auto"/>
          </w:tcPr>
          <w:p w:rsidR="00A31022" w:rsidRPr="00823CB8" w:rsidRDefault="00B6668F" w:rsidP="00C8573A">
            <w:pPr>
              <w:ind w:right="-11"/>
              <w:jc w:val="both"/>
            </w:pPr>
            <w:r w:rsidRPr="00823CB8">
              <w:t>1,16</w:t>
            </w:r>
          </w:p>
        </w:tc>
        <w:tc>
          <w:tcPr>
            <w:tcW w:w="1089" w:type="dxa"/>
            <w:shd w:val="clear" w:color="auto" w:fill="auto"/>
          </w:tcPr>
          <w:p w:rsidR="00A31022" w:rsidRPr="00823CB8" w:rsidRDefault="00B6668F" w:rsidP="00C8573A">
            <w:pPr>
              <w:ind w:right="-11"/>
              <w:jc w:val="both"/>
            </w:pPr>
            <w:r w:rsidRPr="00823CB8">
              <w:t>0,25</w:t>
            </w:r>
          </w:p>
        </w:tc>
        <w:tc>
          <w:tcPr>
            <w:tcW w:w="1206" w:type="dxa"/>
            <w:shd w:val="clear" w:color="auto" w:fill="auto"/>
          </w:tcPr>
          <w:p w:rsidR="00A31022" w:rsidRPr="00823CB8" w:rsidRDefault="00B6668F" w:rsidP="00C8573A">
            <w:pPr>
              <w:ind w:right="-11"/>
              <w:jc w:val="both"/>
            </w:pPr>
            <w:r w:rsidRPr="00823CB8">
              <w:t>3,79</w:t>
            </w:r>
          </w:p>
        </w:tc>
      </w:tr>
      <w:tr w:rsidR="00202E2E" w:rsidRPr="007D0763" w:rsidTr="00C8573A">
        <w:tc>
          <w:tcPr>
            <w:tcW w:w="1692" w:type="dxa"/>
            <w:shd w:val="clear" w:color="auto" w:fill="auto"/>
          </w:tcPr>
          <w:p w:rsidR="00202E2E" w:rsidRPr="00823CB8" w:rsidRDefault="00202E2E" w:rsidP="00C8573A">
            <w:pPr>
              <w:ind w:right="-11"/>
              <w:jc w:val="both"/>
            </w:pPr>
            <w:r w:rsidRPr="00823CB8">
              <w:t>Котельная с. Лесозаводской</w:t>
            </w:r>
          </w:p>
        </w:tc>
        <w:tc>
          <w:tcPr>
            <w:tcW w:w="1609" w:type="dxa"/>
            <w:shd w:val="clear" w:color="auto" w:fill="auto"/>
          </w:tcPr>
          <w:p w:rsidR="00202E2E" w:rsidRPr="00823CB8" w:rsidRDefault="00B6668F" w:rsidP="00C8573A">
            <w:pPr>
              <w:ind w:right="-11"/>
              <w:jc w:val="both"/>
            </w:pPr>
            <w:r w:rsidRPr="00823CB8">
              <w:t>1,2</w:t>
            </w:r>
          </w:p>
        </w:tc>
        <w:tc>
          <w:tcPr>
            <w:tcW w:w="1189" w:type="dxa"/>
            <w:shd w:val="clear" w:color="auto" w:fill="auto"/>
          </w:tcPr>
          <w:p w:rsidR="00202E2E" w:rsidRPr="00823CB8" w:rsidRDefault="00B6668F" w:rsidP="00C8573A">
            <w:pPr>
              <w:ind w:right="-11"/>
              <w:jc w:val="both"/>
            </w:pPr>
            <w:r w:rsidRPr="00823CB8">
              <w:t>1,2</w:t>
            </w:r>
          </w:p>
        </w:tc>
        <w:tc>
          <w:tcPr>
            <w:tcW w:w="1191" w:type="dxa"/>
            <w:shd w:val="clear" w:color="auto" w:fill="auto"/>
          </w:tcPr>
          <w:p w:rsidR="00202E2E" w:rsidRPr="00823CB8" w:rsidRDefault="00B6668F" w:rsidP="00C8573A">
            <w:pPr>
              <w:ind w:right="-11"/>
              <w:jc w:val="both"/>
            </w:pPr>
            <w:r w:rsidRPr="00823CB8">
              <w:t>0,17</w:t>
            </w:r>
          </w:p>
        </w:tc>
        <w:tc>
          <w:tcPr>
            <w:tcW w:w="1594" w:type="dxa"/>
            <w:shd w:val="clear" w:color="auto" w:fill="auto"/>
          </w:tcPr>
          <w:p w:rsidR="00202E2E" w:rsidRPr="00823CB8" w:rsidRDefault="00B6668F" w:rsidP="00C8573A">
            <w:pPr>
              <w:ind w:right="-11"/>
              <w:jc w:val="both"/>
            </w:pPr>
            <w:r w:rsidRPr="00823CB8">
              <w:t>0,17</w:t>
            </w:r>
          </w:p>
        </w:tc>
        <w:tc>
          <w:tcPr>
            <w:tcW w:w="1089" w:type="dxa"/>
            <w:shd w:val="clear" w:color="auto" w:fill="auto"/>
          </w:tcPr>
          <w:p w:rsidR="00202E2E" w:rsidRPr="00823CB8" w:rsidRDefault="00B6668F" w:rsidP="00C8573A">
            <w:pPr>
              <w:ind w:right="-11"/>
              <w:jc w:val="both"/>
            </w:pPr>
            <w:r w:rsidRPr="00823CB8">
              <w:t>0,03</w:t>
            </w:r>
          </w:p>
        </w:tc>
        <w:tc>
          <w:tcPr>
            <w:tcW w:w="1206" w:type="dxa"/>
            <w:shd w:val="clear" w:color="auto" w:fill="auto"/>
          </w:tcPr>
          <w:p w:rsidR="00202E2E" w:rsidRPr="007D0763" w:rsidRDefault="00823CB8" w:rsidP="00C8573A">
            <w:pPr>
              <w:ind w:right="-11"/>
              <w:jc w:val="both"/>
            </w:pPr>
            <w:r w:rsidRPr="00823CB8">
              <w:t>1</w:t>
            </w:r>
          </w:p>
        </w:tc>
      </w:tr>
    </w:tbl>
    <w:p w:rsidR="00A31022" w:rsidRPr="007D0763" w:rsidRDefault="00A31022" w:rsidP="00A31022">
      <w:pPr>
        <w:ind w:right="-11" w:firstLine="993"/>
        <w:jc w:val="both"/>
      </w:pPr>
      <w:r w:rsidRPr="007D0763">
        <w:t>Имеющиеся мощности теплоисточников обеспечивают возможность подключения дополнительных нагрузок.</w:t>
      </w:r>
    </w:p>
    <w:p w:rsidR="00A31022" w:rsidRPr="007D0763" w:rsidRDefault="00A31022" w:rsidP="00A31022">
      <w:pPr>
        <w:ind w:right="-11" w:firstLine="993"/>
        <w:jc w:val="both"/>
        <w:rPr>
          <w:b/>
          <w:bCs/>
        </w:rPr>
      </w:pPr>
      <w:r w:rsidRPr="007D0763">
        <w:rPr>
          <w:b/>
          <w:bCs/>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656913" w:rsidRPr="007D0763" w:rsidRDefault="00656913" w:rsidP="00656913">
      <w:pPr>
        <w:pStyle w:val="11"/>
        <w:ind w:firstLine="720"/>
        <w:jc w:val="both"/>
        <w:rPr>
          <w:sz w:val="24"/>
          <w:szCs w:val="24"/>
        </w:rPr>
      </w:pPr>
      <w:r w:rsidRPr="007D0763">
        <w:rPr>
          <w:sz w:val="24"/>
          <w:szCs w:val="24"/>
        </w:rPr>
        <w:t>Основанием для разработки гидравлического расчета тепловых сетей является:</w:t>
      </w:r>
    </w:p>
    <w:p w:rsidR="00656913" w:rsidRPr="007D0763" w:rsidRDefault="00656913" w:rsidP="00B2477B">
      <w:pPr>
        <w:pStyle w:val="11"/>
        <w:numPr>
          <w:ilvl w:val="0"/>
          <w:numId w:val="5"/>
        </w:numPr>
        <w:tabs>
          <w:tab w:val="left" w:pos="1000"/>
        </w:tabs>
        <w:ind w:firstLine="680"/>
        <w:jc w:val="both"/>
        <w:rPr>
          <w:sz w:val="24"/>
          <w:szCs w:val="24"/>
        </w:rPr>
      </w:pPr>
      <w:r w:rsidRPr="007D0763">
        <w:rPr>
          <w:sz w:val="24"/>
          <w:szCs w:val="24"/>
        </w:rPr>
        <w:t>СНиП 41 -02-2003 «Тепловые сети»;</w:t>
      </w:r>
    </w:p>
    <w:p w:rsidR="00656913" w:rsidRPr="007D0763" w:rsidRDefault="00656913" w:rsidP="00B2477B">
      <w:pPr>
        <w:pStyle w:val="11"/>
        <w:numPr>
          <w:ilvl w:val="0"/>
          <w:numId w:val="5"/>
        </w:numPr>
        <w:tabs>
          <w:tab w:val="left" w:pos="1000"/>
        </w:tabs>
        <w:ind w:firstLine="680"/>
        <w:jc w:val="both"/>
        <w:rPr>
          <w:sz w:val="24"/>
          <w:szCs w:val="24"/>
        </w:rPr>
      </w:pPr>
      <w:r w:rsidRPr="007D0763">
        <w:rPr>
          <w:sz w:val="24"/>
          <w:szCs w:val="24"/>
        </w:rPr>
        <w:t>СНиП 41-03-2003 «Тепловая изоляция оборудования и трубопроводов»;</w:t>
      </w:r>
    </w:p>
    <w:p w:rsidR="00656913" w:rsidRPr="007D0763" w:rsidRDefault="00656913" w:rsidP="00B2477B">
      <w:pPr>
        <w:pStyle w:val="11"/>
        <w:numPr>
          <w:ilvl w:val="0"/>
          <w:numId w:val="5"/>
        </w:numPr>
        <w:tabs>
          <w:tab w:val="left" w:pos="1000"/>
        </w:tabs>
        <w:spacing w:after="220"/>
        <w:ind w:firstLine="680"/>
        <w:jc w:val="both"/>
        <w:rPr>
          <w:sz w:val="24"/>
          <w:szCs w:val="24"/>
        </w:rPr>
      </w:pPr>
      <w:r w:rsidRPr="007D0763">
        <w:rPr>
          <w:sz w:val="24"/>
          <w:szCs w:val="24"/>
        </w:rPr>
        <w:t>СНиП 41-01-2003 «Отопление, вентиляция, кондиционирование»;</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ГОСТ 21.605-82-СПД «Сети тепловые (тепломеханическая часть). Рабочие чертежи»;</w:t>
      </w:r>
    </w:p>
    <w:p w:rsidR="00656913" w:rsidRPr="007D0763" w:rsidRDefault="00656913" w:rsidP="00B2477B">
      <w:pPr>
        <w:pStyle w:val="11"/>
        <w:numPr>
          <w:ilvl w:val="0"/>
          <w:numId w:val="5"/>
        </w:numPr>
        <w:tabs>
          <w:tab w:val="left" w:pos="1084"/>
        </w:tabs>
        <w:ind w:firstLine="740"/>
        <w:jc w:val="both"/>
        <w:rPr>
          <w:sz w:val="24"/>
          <w:szCs w:val="24"/>
        </w:rPr>
      </w:pPr>
      <w:r w:rsidRPr="007D0763">
        <w:rPr>
          <w:sz w:val="24"/>
          <w:szCs w:val="24"/>
        </w:rPr>
        <w:t>ГОСТ 21.206-93 «Условные обозначения трубопроводов».</w:t>
      </w:r>
    </w:p>
    <w:p w:rsidR="00656913" w:rsidRPr="007D0763" w:rsidRDefault="00656913" w:rsidP="00656913">
      <w:pPr>
        <w:pStyle w:val="11"/>
        <w:ind w:firstLine="740"/>
        <w:jc w:val="both"/>
        <w:rPr>
          <w:sz w:val="24"/>
          <w:szCs w:val="24"/>
        </w:rPr>
      </w:pPr>
      <w:r w:rsidRPr="007D0763">
        <w:rPr>
          <w:sz w:val="24"/>
          <w:szCs w:val="24"/>
        </w:rPr>
        <w:t>Справочная литература:</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Справочник проектировщика «Проектирование тепловых сетей». Автор А.А. Николаев;</w:t>
      </w:r>
    </w:p>
    <w:p w:rsidR="00656913" w:rsidRPr="007D0763" w:rsidRDefault="00656913" w:rsidP="00B2477B">
      <w:pPr>
        <w:pStyle w:val="11"/>
        <w:numPr>
          <w:ilvl w:val="0"/>
          <w:numId w:val="5"/>
        </w:numPr>
        <w:tabs>
          <w:tab w:val="left" w:pos="1050"/>
        </w:tabs>
        <w:ind w:firstLine="740"/>
        <w:jc w:val="both"/>
        <w:rPr>
          <w:sz w:val="24"/>
          <w:szCs w:val="24"/>
        </w:rPr>
      </w:pPr>
      <w:r w:rsidRPr="007D0763">
        <w:rPr>
          <w:sz w:val="24"/>
          <w:szCs w:val="24"/>
        </w:rPr>
        <w:t>Справочник «Наладка и эксплуатация водяных тепловых сетей», 3-е издание, переработанное и дополненное. Автор В.И. Манюк;</w:t>
      </w:r>
    </w:p>
    <w:p w:rsidR="00656913" w:rsidRPr="007D0763" w:rsidRDefault="00656913" w:rsidP="00B2477B">
      <w:pPr>
        <w:pStyle w:val="11"/>
        <w:numPr>
          <w:ilvl w:val="0"/>
          <w:numId w:val="5"/>
        </w:numPr>
        <w:tabs>
          <w:tab w:val="left" w:pos="1084"/>
        </w:tabs>
        <w:ind w:firstLine="740"/>
        <w:jc w:val="both"/>
        <w:rPr>
          <w:sz w:val="24"/>
          <w:szCs w:val="24"/>
        </w:rPr>
      </w:pPr>
      <w:r w:rsidRPr="007D0763">
        <w:rPr>
          <w:sz w:val="24"/>
          <w:szCs w:val="24"/>
        </w:rPr>
        <w:t>Правила технической эксплуатации тепловых энергоустановок.</w:t>
      </w:r>
    </w:p>
    <w:p w:rsidR="00656913" w:rsidRPr="007D0763" w:rsidRDefault="00656913" w:rsidP="00656913">
      <w:pPr>
        <w:pStyle w:val="11"/>
        <w:ind w:firstLine="740"/>
        <w:jc w:val="both"/>
        <w:rPr>
          <w:sz w:val="24"/>
          <w:szCs w:val="24"/>
        </w:rPr>
      </w:pPr>
      <w:r w:rsidRPr="007D0763">
        <w:rPr>
          <w:sz w:val="24"/>
          <w:szCs w:val="24"/>
        </w:rPr>
        <w:t>Условия проведения гидравлического расчета:</w:t>
      </w:r>
    </w:p>
    <w:p w:rsidR="00656913" w:rsidRPr="007D0763" w:rsidRDefault="00656913" w:rsidP="00656913">
      <w:pPr>
        <w:pStyle w:val="11"/>
        <w:ind w:firstLine="740"/>
        <w:jc w:val="both"/>
        <w:rPr>
          <w:sz w:val="24"/>
          <w:szCs w:val="24"/>
        </w:rPr>
      </w:pPr>
      <w:r w:rsidRPr="007D0763">
        <w:rPr>
          <w:sz w:val="24"/>
          <w:szCs w:val="24"/>
        </w:rPr>
        <w:t>Схема тепловой сети - двухтрубная, тупиковая.</w:t>
      </w:r>
    </w:p>
    <w:p w:rsidR="00656913" w:rsidRPr="007D0763" w:rsidRDefault="00656913" w:rsidP="00656913">
      <w:pPr>
        <w:pStyle w:val="11"/>
        <w:ind w:firstLine="740"/>
        <w:jc w:val="both"/>
        <w:rPr>
          <w:sz w:val="24"/>
          <w:szCs w:val="24"/>
        </w:rPr>
      </w:pPr>
      <w:r w:rsidRPr="007D0763">
        <w:rPr>
          <w:sz w:val="24"/>
          <w:szCs w:val="24"/>
        </w:rPr>
        <w:t>Схема подключения систем теплопотребления к тепловой сети -зависимая.</w:t>
      </w:r>
    </w:p>
    <w:p w:rsidR="00656913" w:rsidRPr="007D0763" w:rsidRDefault="00656913" w:rsidP="00656913">
      <w:pPr>
        <w:pStyle w:val="11"/>
        <w:ind w:firstLine="740"/>
        <w:jc w:val="both"/>
        <w:rPr>
          <w:sz w:val="24"/>
          <w:szCs w:val="24"/>
        </w:rPr>
      </w:pPr>
      <w:r w:rsidRPr="007D0763">
        <w:rPr>
          <w:sz w:val="24"/>
          <w:szCs w:val="24"/>
        </w:rPr>
        <w:t xml:space="preserve">Параметры теплоносителя - 70/55 </w:t>
      </w:r>
      <w:r w:rsidRPr="007D0763">
        <w:rPr>
          <w:sz w:val="24"/>
          <w:szCs w:val="24"/>
          <w:vertAlign w:val="superscript"/>
        </w:rPr>
        <w:t>о</w:t>
      </w:r>
      <w:r w:rsidRPr="007D0763">
        <w:rPr>
          <w:sz w:val="24"/>
          <w:szCs w:val="24"/>
        </w:rPr>
        <w:t>С.</w:t>
      </w:r>
    </w:p>
    <w:p w:rsidR="00656913" w:rsidRPr="007D0763" w:rsidRDefault="00656913" w:rsidP="00656913">
      <w:pPr>
        <w:pStyle w:val="11"/>
        <w:ind w:firstLine="740"/>
        <w:jc w:val="both"/>
        <w:rPr>
          <w:sz w:val="24"/>
          <w:szCs w:val="24"/>
        </w:rPr>
      </w:pPr>
      <w:r w:rsidRPr="007D0763">
        <w:rPr>
          <w:sz w:val="24"/>
          <w:szCs w:val="24"/>
        </w:rPr>
        <w:t>Давление в точке подключения - Р1=5,7 кгс/см</w:t>
      </w:r>
      <w:r w:rsidRPr="007D0763">
        <w:rPr>
          <w:sz w:val="24"/>
          <w:szCs w:val="24"/>
          <w:vertAlign w:val="superscript"/>
        </w:rPr>
        <w:t>2</w:t>
      </w:r>
      <w:r w:rsidRPr="007D0763">
        <w:rPr>
          <w:sz w:val="24"/>
          <w:szCs w:val="24"/>
        </w:rPr>
        <w:t>, Р2=3,8 кгс/см</w:t>
      </w:r>
      <w:r w:rsidRPr="007D0763">
        <w:rPr>
          <w:sz w:val="24"/>
          <w:szCs w:val="24"/>
          <w:vertAlign w:val="superscript"/>
        </w:rPr>
        <w:t>2</w:t>
      </w:r>
      <w:r w:rsidRPr="007D0763">
        <w:rPr>
          <w:sz w:val="24"/>
          <w:szCs w:val="24"/>
        </w:rPr>
        <w:t>.</w:t>
      </w:r>
    </w:p>
    <w:p w:rsidR="00656913" w:rsidRPr="007D0763" w:rsidRDefault="00656913" w:rsidP="00656913">
      <w:pPr>
        <w:pStyle w:val="11"/>
        <w:ind w:firstLine="740"/>
        <w:jc w:val="both"/>
        <w:rPr>
          <w:sz w:val="24"/>
          <w:szCs w:val="24"/>
        </w:rPr>
      </w:pPr>
      <w:r w:rsidRPr="007D0763">
        <w:rPr>
          <w:sz w:val="24"/>
          <w:szCs w:val="24"/>
        </w:rPr>
        <w:t xml:space="preserve">Расчетная температура наружного воздуха: -37 </w:t>
      </w:r>
      <w:r w:rsidRPr="007D0763">
        <w:rPr>
          <w:sz w:val="24"/>
          <w:szCs w:val="24"/>
          <w:vertAlign w:val="superscript"/>
        </w:rPr>
        <w:t>о</w:t>
      </w:r>
      <w:r w:rsidRPr="007D0763">
        <w:rPr>
          <w:sz w:val="24"/>
          <w:szCs w:val="24"/>
        </w:rPr>
        <w:t>С.</w:t>
      </w:r>
    </w:p>
    <w:p w:rsidR="00656913" w:rsidRPr="007D0763" w:rsidRDefault="00656913" w:rsidP="00656913">
      <w:pPr>
        <w:pStyle w:val="11"/>
        <w:ind w:firstLine="740"/>
        <w:jc w:val="both"/>
        <w:rPr>
          <w:sz w:val="24"/>
          <w:szCs w:val="24"/>
        </w:rPr>
      </w:pPr>
      <w:r w:rsidRPr="007D0763">
        <w:rPr>
          <w:sz w:val="24"/>
          <w:szCs w:val="24"/>
        </w:rPr>
        <w:lastRenderedPageBreak/>
        <w:t>Коэффициент эквивалентной шероховатости (поправочный коэффициент к величине удельных потерь давления) Кэ = 3,0.</w:t>
      </w:r>
    </w:p>
    <w:p w:rsidR="00656913" w:rsidRPr="007D0763" w:rsidRDefault="00656913" w:rsidP="00656913">
      <w:pPr>
        <w:pStyle w:val="11"/>
        <w:ind w:firstLine="740"/>
        <w:jc w:val="both"/>
        <w:rPr>
          <w:sz w:val="24"/>
          <w:szCs w:val="24"/>
        </w:rPr>
      </w:pPr>
      <w:r w:rsidRPr="007D0763">
        <w:rPr>
          <w:sz w:val="24"/>
          <w:szCs w:val="24"/>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rsidR="00656913" w:rsidRPr="007D0763" w:rsidRDefault="00656913" w:rsidP="00B2477B">
      <w:pPr>
        <w:pStyle w:val="11"/>
        <w:numPr>
          <w:ilvl w:val="0"/>
          <w:numId w:val="6"/>
        </w:numPr>
        <w:tabs>
          <w:tab w:val="left" w:pos="1093"/>
        </w:tabs>
        <w:ind w:firstLine="740"/>
        <w:jc w:val="both"/>
        <w:rPr>
          <w:sz w:val="24"/>
          <w:szCs w:val="24"/>
        </w:rPr>
      </w:pPr>
      <w:r w:rsidRPr="007D0763">
        <w:rPr>
          <w:sz w:val="24"/>
          <w:szCs w:val="24"/>
        </w:rPr>
        <w:t>Определение тепловых нагрузок потребителей, расчетных расходов теп</w:t>
      </w:r>
      <w:r w:rsidRPr="007D0763">
        <w:rPr>
          <w:sz w:val="24"/>
          <w:szCs w:val="24"/>
        </w:rPr>
        <w:softHyphen/>
        <w:t>лоносителя.</w:t>
      </w:r>
    </w:p>
    <w:p w:rsidR="00656913" w:rsidRPr="007D0763" w:rsidRDefault="00656913" w:rsidP="00656913">
      <w:pPr>
        <w:pStyle w:val="11"/>
        <w:spacing w:after="60"/>
        <w:ind w:firstLine="740"/>
        <w:jc w:val="both"/>
        <w:rPr>
          <w:sz w:val="24"/>
          <w:szCs w:val="24"/>
        </w:rPr>
      </w:pPr>
      <w:r w:rsidRPr="007D0763">
        <w:rPr>
          <w:sz w:val="24"/>
          <w:szCs w:val="24"/>
        </w:rPr>
        <w:t>Расчетные расходы воды определяются по формуле:</w:t>
      </w:r>
    </w:p>
    <w:p w:rsidR="00656913" w:rsidRPr="007D0763" w:rsidRDefault="00656913" w:rsidP="00656913">
      <w:pPr>
        <w:pStyle w:val="af8"/>
        <w:tabs>
          <w:tab w:val="left" w:pos="1707"/>
        </w:tabs>
        <w:ind w:firstLine="720"/>
        <w:rPr>
          <w:sz w:val="24"/>
          <w:szCs w:val="24"/>
          <w:lang w:val="en-US"/>
        </w:rPr>
      </w:pPr>
      <w:r w:rsidRPr="007D0763">
        <w:rPr>
          <w:i/>
          <w:iCs/>
          <w:sz w:val="24"/>
          <w:szCs w:val="24"/>
          <w:lang w:val="en-US" w:eastAsia="en-US" w:bidi="en-US"/>
        </w:rPr>
        <w:t>Q</w:t>
      </w:r>
      <w:r w:rsidRPr="007D0763">
        <w:rPr>
          <w:i/>
          <w:iCs/>
          <w:sz w:val="24"/>
          <w:szCs w:val="24"/>
          <w:lang w:val="en-US" w:eastAsia="en-US" w:bidi="en-US"/>
        </w:rPr>
        <w:tab/>
        <w:t xml:space="preserve">Qn i </w:t>
      </w:r>
      <w:r w:rsidRPr="007D0763">
        <w:rPr>
          <w:i/>
          <w:iCs/>
          <w:sz w:val="24"/>
          <w:szCs w:val="24"/>
        </w:rPr>
        <w:t>о</w:t>
      </w:r>
      <w:r w:rsidRPr="007D0763">
        <w:rPr>
          <w:sz w:val="24"/>
          <w:szCs w:val="24"/>
          <w:lang w:val="en-US"/>
        </w:rPr>
        <w:t>)</w:t>
      </w:r>
    </w:p>
    <w:p w:rsidR="00656913" w:rsidRPr="007D0763" w:rsidRDefault="00656913" w:rsidP="00656913">
      <w:pPr>
        <w:pStyle w:val="af8"/>
        <w:tabs>
          <w:tab w:val="left" w:leader="hyphen" w:pos="2561"/>
        </w:tabs>
        <w:ind w:firstLine="720"/>
        <w:jc w:val="both"/>
        <w:rPr>
          <w:sz w:val="24"/>
          <w:szCs w:val="24"/>
          <w:lang w:val="en-US"/>
        </w:rPr>
      </w:pPr>
      <w:r w:rsidRPr="007D0763">
        <w:rPr>
          <w:i/>
          <w:iCs/>
          <w:sz w:val="24"/>
          <w:szCs w:val="24"/>
          <w:lang w:val="en-US" w:eastAsia="en-US" w:bidi="en-US"/>
        </w:rPr>
        <w:t xml:space="preserve">Gp, </w:t>
      </w:r>
      <w:r w:rsidRPr="007D0763">
        <w:rPr>
          <w:i/>
          <w:iCs/>
          <w:sz w:val="24"/>
          <w:szCs w:val="24"/>
          <w:lang w:val="en-US"/>
        </w:rPr>
        <w:t>=</w:t>
      </w:r>
      <w:r w:rsidRPr="007D0763">
        <w:rPr>
          <w:i/>
          <w:iCs/>
          <w:sz w:val="24"/>
          <w:szCs w:val="24"/>
          <w:lang w:val="en-US"/>
        </w:rPr>
        <w:tab/>
      </w:r>
      <w:r w:rsidRPr="007D0763">
        <w:rPr>
          <w:i/>
          <w:iCs/>
          <w:sz w:val="24"/>
          <w:szCs w:val="24"/>
        </w:rPr>
        <w:t>Т</w:t>
      </w:r>
    </w:p>
    <w:p w:rsidR="00656913" w:rsidRPr="007D0763" w:rsidRDefault="00656913" w:rsidP="00656913">
      <w:pPr>
        <w:pStyle w:val="af8"/>
        <w:tabs>
          <w:tab w:val="left" w:pos="1370"/>
        </w:tabs>
        <w:spacing w:after="60"/>
        <w:ind w:firstLine="940"/>
        <w:rPr>
          <w:sz w:val="24"/>
          <w:szCs w:val="24"/>
          <w:lang w:val="en-US"/>
        </w:rPr>
      </w:pPr>
      <w:r w:rsidRPr="007D0763">
        <w:rPr>
          <w:i/>
          <w:iCs/>
          <w:sz w:val="24"/>
          <w:szCs w:val="24"/>
          <w:lang w:val="en-US"/>
        </w:rPr>
        <w:t>"</w:t>
      </w:r>
      <w:r w:rsidRPr="007D0763">
        <w:rPr>
          <w:sz w:val="24"/>
          <w:szCs w:val="24"/>
          <w:lang w:val="en-US"/>
        </w:rPr>
        <w:tab/>
        <w:t>(</w:t>
      </w:r>
      <w:r w:rsidRPr="007D0763">
        <w:rPr>
          <w:i/>
          <w:iCs/>
          <w:sz w:val="24"/>
          <w:szCs w:val="24"/>
          <w:lang w:val="en-US" w:eastAsia="en-US" w:bidi="en-US"/>
        </w:rPr>
        <w:t xml:space="preserve">t1 </w:t>
      </w:r>
      <w:r w:rsidRPr="007D0763">
        <w:rPr>
          <w:i/>
          <w:iCs/>
          <w:sz w:val="24"/>
          <w:szCs w:val="24"/>
          <w:vertAlign w:val="subscript"/>
        </w:rPr>
        <w:t>д</w:t>
      </w:r>
      <w:r w:rsidRPr="007D0763">
        <w:rPr>
          <w:i/>
          <w:iCs/>
          <w:sz w:val="24"/>
          <w:szCs w:val="24"/>
          <w:lang w:val="en-US"/>
        </w:rPr>
        <w:t xml:space="preserve"> - </w:t>
      </w:r>
      <w:r w:rsidRPr="007D0763">
        <w:rPr>
          <w:i/>
          <w:iCs/>
          <w:sz w:val="24"/>
          <w:szCs w:val="24"/>
          <w:lang w:val="en-US" w:eastAsia="en-US" w:bidi="en-US"/>
        </w:rPr>
        <w:t>1</w:t>
      </w:r>
      <w:r w:rsidRPr="007D0763">
        <w:rPr>
          <w:i/>
          <w:iCs/>
          <w:sz w:val="24"/>
          <w:szCs w:val="24"/>
          <w:lang w:val="en-US"/>
        </w:rPr>
        <w:t xml:space="preserve">2 </w:t>
      </w:r>
      <w:r w:rsidRPr="007D0763">
        <w:rPr>
          <w:i/>
          <w:iCs/>
          <w:sz w:val="24"/>
          <w:szCs w:val="24"/>
          <w:vertAlign w:val="subscript"/>
        </w:rPr>
        <w:t>д</w:t>
      </w:r>
      <w:r w:rsidRPr="007D0763">
        <w:rPr>
          <w:sz w:val="24"/>
          <w:szCs w:val="24"/>
          <w:lang w:val="en-US"/>
        </w:rPr>
        <w:t xml:space="preserve"> )-103</w:t>
      </w:r>
    </w:p>
    <w:p w:rsidR="00656913" w:rsidRPr="007D0763" w:rsidRDefault="00656913" w:rsidP="00656913">
      <w:pPr>
        <w:pStyle w:val="11"/>
        <w:ind w:firstLine="740"/>
        <w:jc w:val="both"/>
        <w:rPr>
          <w:sz w:val="24"/>
          <w:szCs w:val="24"/>
        </w:rPr>
      </w:pPr>
      <w:r w:rsidRPr="007D0763">
        <w:rPr>
          <w:sz w:val="24"/>
          <w:szCs w:val="24"/>
        </w:rPr>
        <w:t>где:</w:t>
      </w:r>
    </w:p>
    <w:p w:rsidR="00656913" w:rsidRPr="007D0763" w:rsidRDefault="00656913" w:rsidP="00B2477B">
      <w:pPr>
        <w:pStyle w:val="11"/>
        <w:numPr>
          <w:ilvl w:val="0"/>
          <w:numId w:val="7"/>
        </w:numPr>
        <w:tabs>
          <w:tab w:val="left" w:pos="1084"/>
        </w:tabs>
        <w:ind w:firstLine="740"/>
        <w:jc w:val="both"/>
        <w:rPr>
          <w:sz w:val="24"/>
          <w:szCs w:val="24"/>
        </w:rPr>
      </w:pPr>
      <w:r w:rsidRPr="007D0763">
        <w:rPr>
          <w:sz w:val="24"/>
          <w:szCs w:val="24"/>
        </w:rPr>
        <w:t>С)(Р)от - расчетная тепловая нагрузка;</w:t>
      </w:r>
    </w:p>
    <w:p w:rsidR="00656913" w:rsidRPr="007D0763" w:rsidRDefault="00656913" w:rsidP="00B2477B">
      <w:pPr>
        <w:pStyle w:val="11"/>
        <w:numPr>
          <w:ilvl w:val="0"/>
          <w:numId w:val="7"/>
        </w:numPr>
        <w:tabs>
          <w:tab w:val="left" w:pos="1045"/>
        </w:tabs>
        <w:ind w:firstLine="740"/>
        <w:jc w:val="both"/>
        <w:rPr>
          <w:sz w:val="24"/>
          <w:szCs w:val="24"/>
        </w:rPr>
      </w:pPr>
      <w:r w:rsidRPr="007D0763">
        <w:rPr>
          <w:sz w:val="24"/>
          <w:szCs w:val="24"/>
          <w:lang w:val="en-US" w:eastAsia="en-US" w:bidi="en-US"/>
        </w:rPr>
        <w:t>t</w:t>
      </w:r>
      <w:r w:rsidRPr="007D0763">
        <w:rPr>
          <w:sz w:val="24"/>
          <w:szCs w:val="24"/>
          <w:lang w:eastAsia="en-US" w:bidi="en-US"/>
        </w:rPr>
        <w:t>1</w:t>
      </w:r>
      <w:r w:rsidRPr="007D0763">
        <w:rPr>
          <w:sz w:val="24"/>
          <w:szCs w:val="24"/>
          <w:lang w:val="en-US" w:eastAsia="en-US" w:bidi="en-US"/>
        </w:rPr>
        <w:t>p</w:t>
      </w:r>
      <w:r w:rsidRPr="007D0763">
        <w:rPr>
          <w:sz w:val="24"/>
          <w:szCs w:val="24"/>
          <w:lang w:eastAsia="en-US" w:bidi="en-US"/>
        </w:rPr>
        <w:t xml:space="preserve"> </w:t>
      </w:r>
      <w:r w:rsidRPr="007D0763">
        <w:rPr>
          <w:sz w:val="24"/>
          <w:szCs w:val="24"/>
        </w:rPr>
        <w:t>- расчетная температура воды в подающем трубопроводе тепловой сети;</w:t>
      </w:r>
    </w:p>
    <w:p w:rsidR="00656913" w:rsidRPr="007D0763" w:rsidRDefault="00656913" w:rsidP="00B2477B">
      <w:pPr>
        <w:pStyle w:val="11"/>
        <w:numPr>
          <w:ilvl w:val="0"/>
          <w:numId w:val="7"/>
        </w:numPr>
        <w:tabs>
          <w:tab w:val="left" w:pos="1045"/>
        </w:tabs>
        <w:ind w:firstLine="740"/>
        <w:jc w:val="both"/>
        <w:rPr>
          <w:sz w:val="24"/>
          <w:szCs w:val="24"/>
        </w:rPr>
      </w:pPr>
      <w:r w:rsidRPr="007D0763">
        <w:rPr>
          <w:sz w:val="24"/>
          <w:szCs w:val="24"/>
          <w:lang w:val="en-US" w:eastAsia="en-US" w:bidi="en-US"/>
        </w:rPr>
        <w:t>t</w:t>
      </w:r>
      <w:r w:rsidRPr="007D0763">
        <w:rPr>
          <w:sz w:val="24"/>
          <w:szCs w:val="24"/>
          <w:lang w:eastAsia="en-US" w:bidi="en-US"/>
        </w:rPr>
        <w:t>2</w:t>
      </w:r>
      <w:r w:rsidRPr="007D0763">
        <w:rPr>
          <w:sz w:val="24"/>
          <w:szCs w:val="24"/>
          <w:lang w:val="en-US" w:eastAsia="en-US" w:bidi="en-US"/>
        </w:rPr>
        <w:t>P</w:t>
      </w:r>
      <w:r w:rsidRPr="007D0763">
        <w:rPr>
          <w:sz w:val="24"/>
          <w:szCs w:val="24"/>
          <w:lang w:eastAsia="en-US" w:bidi="en-US"/>
        </w:rPr>
        <w:t xml:space="preserve"> </w:t>
      </w:r>
      <w:r w:rsidRPr="007D0763">
        <w:rPr>
          <w:sz w:val="24"/>
          <w:szCs w:val="24"/>
        </w:rPr>
        <w:t>- расчетная температура воды в обратном трубопроводе тепловой сети.</w:t>
      </w:r>
    </w:p>
    <w:p w:rsidR="00656913" w:rsidRPr="007D0763" w:rsidRDefault="00656913" w:rsidP="00B2477B">
      <w:pPr>
        <w:pStyle w:val="11"/>
        <w:numPr>
          <w:ilvl w:val="0"/>
          <w:numId w:val="6"/>
        </w:numPr>
        <w:tabs>
          <w:tab w:val="left" w:pos="1707"/>
        </w:tabs>
        <w:ind w:firstLine="740"/>
        <w:jc w:val="both"/>
        <w:rPr>
          <w:sz w:val="24"/>
          <w:szCs w:val="24"/>
        </w:rPr>
      </w:pPr>
      <w:r w:rsidRPr="007D0763">
        <w:rPr>
          <w:sz w:val="24"/>
          <w:szCs w:val="24"/>
        </w:rPr>
        <w:t>Проведение гидравлического расчета.</w:t>
      </w:r>
    </w:p>
    <w:p w:rsidR="00656913" w:rsidRPr="007D0763" w:rsidRDefault="00656913" w:rsidP="00656913">
      <w:pPr>
        <w:pStyle w:val="11"/>
        <w:ind w:firstLine="740"/>
        <w:jc w:val="both"/>
        <w:rPr>
          <w:sz w:val="24"/>
          <w:szCs w:val="24"/>
        </w:rPr>
      </w:pPr>
      <w:r w:rsidRPr="007D0763">
        <w:rPr>
          <w:sz w:val="24"/>
          <w:szCs w:val="24"/>
        </w:rPr>
        <w:t>Потери давления на участке трубопровода складываются из линейных по</w:t>
      </w:r>
      <w:r w:rsidRPr="007D0763">
        <w:rPr>
          <w:sz w:val="24"/>
          <w:szCs w:val="24"/>
        </w:rPr>
        <w:softHyphen/>
        <w:t>терь (на трение) и потерь на местных сопротивлениях:</w:t>
      </w:r>
    </w:p>
    <w:p w:rsidR="00656913" w:rsidRPr="007D0763" w:rsidRDefault="00656913" w:rsidP="00656913">
      <w:pPr>
        <w:pStyle w:val="11"/>
        <w:ind w:firstLine="740"/>
        <w:jc w:val="both"/>
        <w:rPr>
          <w:sz w:val="24"/>
          <w:szCs w:val="24"/>
        </w:rPr>
      </w:pPr>
      <w:r w:rsidRPr="007D0763">
        <w:rPr>
          <w:sz w:val="24"/>
          <w:szCs w:val="24"/>
        </w:rPr>
        <w:t>Ар = Артр + Арм;</w:t>
      </w:r>
    </w:p>
    <w:p w:rsidR="00656913" w:rsidRPr="007D0763" w:rsidRDefault="00656913" w:rsidP="00656913">
      <w:pPr>
        <w:pStyle w:val="11"/>
        <w:ind w:firstLine="740"/>
        <w:jc w:val="both"/>
        <w:rPr>
          <w:sz w:val="24"/>
          <w:szCs w:val="24"/>
        </w:rPr>
      </w:pPr>
      <w:r w:rsidRPr="007D0763">
        <w:rPr>
          <w:sz w:val="24"/>
          <w:szCs w:val="24"/>
        </w:rPr>
        <w:t>Линейные потери давления пропорциональны длине труб и равны:</w:t>
      </w:r>
    </w:p>
    <w:p w:rsidR="00656913" w:rsidRPr="007D0763" w:rsidRDefault="00656913" w:rsidP="00656913">
      <w:pPr>
        <w:pStyle w:val="11"/>
        <w:ind w:firstLine="740"/>
        <w:jc w:val="both"/>
        <w:rPr>
          <w:sz w:val="24"/>
          <w:szCs w:val="24"/>
        </w:rPr>
      </w:pPr>
      <w:r w:rsidRPr="007D0763">
        <w:rPr>
          <w:sz w:val="24"/>
          <w:szCs w:val="24"/>
        </w:rPr>
        <w:t xml:space="preserve">Артр = </w:t>
      </w:r>
      <w:r w:rsidRPr="007D0763">
        <w:rPr>
          <w:sz w:val="24"/>
          <w:szCs w:val="24"/>
          <w:lang w:val="en-US" w:eastAsia="en-US" w:bidi="en-US"/>
        </w:rPr>
        <w:t>RT</w:t>
      </w:r>
      <w:r w:rsidRPr="007D0763">
        <w:rPr>
          <w:sz w:val="24"/>
          <w:szCs w:val="24"/>
          <w:lang w:eastAsia="en-US" w:bidi="en-US"/>
        </w:rPr>
        <w:t>;</w:t>
      </w:r>
    </w:p>
    <w:p w:rsidR="00656913" w:rsidRPr="007D0763" w:rsidRDefault="00656913" w:rsidP="00656913">
      <w:pPr>
        <w:pStyle w:val="11"/>
        <w:ind w:firstLine="740"/>
        <w:jc w:val="both"/>
        <w:rPr>
          <w:sz w:val="24"/>
          <w:szCs w:val="24"/>
        </w:rPr>
      </w:pPr>
      <w:r w:rsidRPr="007D0763">
        <w:rPr>
          <w:sz w:val="24"/>
          <w:szCs w:val="24"/>
        </w:rPr>
        <w:t xml:space="preserve">где </w:t>
      </w:r>
      <w:r w:rsidRPr="007D0763">
        <w:rPr>
          <w:sz w:val="24"/>
          <w:szCs w:val="24"/>
          <w:lang w:val="en-US" w:eastAsia="en-US" w:bidi="en-US"/>
        </w:rPr>
        <w:t>L</w:t>
      </w:r>
      <w:r w:rsidRPr="007D0763">
        <w:rPr>
          <w:sz w:val="24"/>
          <w:szCs w:val="24"/>
          <w:lang w:eastAsia="en-US" w:bidi="en-US"/>
        </w:rPr>
        <w:t xml:space="preserve"> </w:t>
      </w:r>
      <w:r w:rsidRPr="007D0763">
        <w:rPr>
          <w:sz w:val="24"/>
          <w:szCs w:val="24"/>
        </w:rPr>
        <w:t>- длина трубопровода, м;</w:t>
      </w:r>
    </w:p>
    <w:p w:rsidR="00656913" w:rsidRPr="007D0763" w:rsidRDefault="00656913" w:rsidP="00656913">
      <w:pPr>
        <w:pStyle w:val="11"/>
        <w:spacing w:after="60"/>
        <w:ind w:firstLine="740"/>
        <w:jc w:val="both"/>
        <w:rPr>
          <w:sz w:val="24"/>
          <w:szCs w:val="24"/>
        </w:rPr>
      </w:pPr>
      <w:r w:rsidRPr="007D0763">
        <w:rPr>
          <w:sz w:val="24"/>
          <w:szCs w:val="24"/>
          <w:lang w:val="en-US" w:eastAsia="en-US" w:bidi="en-US"/>
        </w:rPr>
        <w:t>R</w:t>
      </w:r>
      <w:r w:rsidRPr="007D0763">
        <w:rPr>
          <w:sz w:val="24"/>
          <w:szCs w:val="24"/>
          <w:lang w:eastAsia="en-US" w:bidi="en-US"/>
        </w:rPr>
        <w:t xml:space="preserve"> </w:t>
      </w:r>
      <w:r w:rsidRPr="007D0763">
        <w:rPr>
          <w:sz w:val="24"/>
          <w:szCs w:val="24"/>
        </w:rPr>
        <w:t>- удельные потери давления на трение, кгс/м2.</w:t>
      </w:r>
    </w:p>
    <w:p w:rsidR="00656913" w:rsidRPr="007D0763" w:rsidRDefault="00656913" w:rsidP="00656913">
      <w:pPr>
        <w:pStyle w:val="af8"/>
        <w:ind w:firstLine="720"/>
        <w:rPr>
          <w:sz w:val="24"/>
          <w:szCs w:val="24"/>
        </w:rPr>
      </w:pPr>
      <w:r w:rsidRPr="007D0763">
        <w:rPr>
          <w:rFonts w:eastAsia="Arial"/>
          <w:i/>
          <w:iCs/>
          <w:sz w:val="24"/>
          <w:szCs w:val="24"/>
          <w:vertAlign w:val="superscript"/>
        </w:rPr>
        <w:t>р</w:t>
      </w:r>
      <w:r w:rsidRPr="007D0763">
        <w:rPr>
          <w:rFonts w:eastAsia="Arial"/>
          <w:i/>
          <w:iCs/>
          <w:sz w:val="24"/>
          <w:szCs w:val="24"/>
        </w:rPr>
        <w:t xml:space="preserve"> _ . Р »</w:t>
      </w:r>
      <w:r w:rsidRPr="007D0763">
        <w:rPr>
          <w:rFonts w:eastAsia="Arial"/>
          <w:i/>
          <w:iCs/>
          <w:sz w:val="24"/>
          <w:szCs w:val="24"/>
          <w:vertAlign w:val="superscript"/>
        </w:rPr>
        <w:t>г</w:t>
      </w:r>
    </w:p>
    <w:p w:rsidR="00656913" w:rsidRPr="007D0763" w:rsidRDefault="00656913" w:rsidP="00656913">
      <w:pPr>
        <w:pStyle w:val="af8"/>
        <w:tabs>
          <w:tab w:val="left" w:leader="hyphen" w:pos="1621"/>
          <w:tab w:val="left" w:leader="hyphen" w:pos="2069"/>
          <w:tab w:val="left" w:leader="hyphen" w:pos="2245"/>
          <w:tab w:val="left" w:leader="hyphen" w:pos="2561"/>
        </w:tabs>
        <w:spacing w:line="180" w:lineRule="auto"/>
        <w:ind w:firstLine="720"/>
        <w:jc w:val="both"/>
        <w:rPr>
          <w:sz w:val="24"/>
          <w:szCs w:val="24"/>
        </w:rPr>
      </w:pPr>
      <w:r w:rsidRPr="007D0763">
        <w:rPr>
          <w:i/>
          <w:iCs/>
          <w:sz w:val="24"/>
          <w:szCs w:val="24"/>
          <w:lang w:val="en-US" w:eastAsia="en-US" w:bidi="en-US"/>
        </w:rPr>
        <w:t>R</w:t>
      </w:r>
      <w:r w:rsidRPr="007D0763">
        <w:rPr>
          <w:i/>
          <w:iCs/>
          <w:sz w:val="24"/>
          <w:szCs w:val="24"/>
          <w:lang w:eastAsia="en-US" w:bidi="en-US"/>
        </w:rPr>
        <w:t xml:space="preserve"> </w:t>
      </w:r>
      <w:r w:rsidRPr="007D0763">
        <w:rPr>
          <w:rFonts w:eastAsia="Arial"/>
          <w:i/>
          <w:iCs/>
          <w:sz w:val="24"/>
          <w:szCs w:val="24"/>
        </w:rPr>
        <w:t xml:space="preserve">— Л </w:t>
      </w:r>
      <w:r w:rsidRPr="007D0763">
        <w:rPr>
          <w:rFonts w:eastAsia="Arial"/>
          <w:i/>
          <w:iCs/>
          <w:sz w:val="24"/>
          <w:szCs w:val="24"/>
        </w:rPr>
        <w:tab/>
      </w:r>
      <w:r w:rsidRPr="007D0763">
        <w:rPr>
          <w:rFonts w:eastAsia="Arial"/>
          <w:i/>
          <w:iCs/>
          <w:sz w:val="24"/>
          <w:szCs w:val="24"/>
        </w:rPr>
        <w:tab/>
      </w:r>
      <w:r w:rsidRPr="007D0763">
        <w:rPr>
          <w:rFonts w:eastAsia="Arial"/>
          <w:i/>
          <w:iCs/>
          <w:sz w:val="24"/>
          <w:szCs w:val="24"/>
        </w:rPr>
        <w:tab/>
      </w:r>
      <w:r w:rsidRPr="007D0763">
        <w:rPr>
          <w:rFonts w:eastAsia="Arial"/>
          <w:i/>
          <w:iCs/>
          <w:sz w:val="24"/>
          <w:szCs w:val="24"/>
        </w:rPr>
        <w:tab/>
      </w:r>
    </w:p>
    <w:p w:rsidR="00656913" w:rsidRPr="007D0763" w:rsidRDefault="00656913" w:rsidP="00656913">
      <w:pPr>
        <w:pStyle w:val="af8"/>
        <w:tabs>
          <w:tab w:val="left" w:pos="2097"/>
        </w:tabs>
        <w:ind w:left="1580"/>
        <w:jc w:val="both"/>
        <w:rPr>
          <w:sz w:val="24"/>
          <w:szCs w:val="24"/>
        </w:rPr>
      </w:pPr>
      <w:r w:rsidRPr="007D0763">
        <w:rPr>
          <w:i/>
          <w:iCs/>
          <w:sz w:val="24"/>
          <w:szCs w:val="24"/>
          <w:vertAlign w:val="superscript"/>
          <w:lang w:val="en-US" w:eastAsia="en-US" w:bidi="en-US"/>
        </w:rPr>
        <w:t>d</w:t>
      </w:r>
      <w:r w:rsidRPr="007D0763">
        <w:rPr>
          <w:i/>
          <w:iCs/>
          <w:sz w:val="24"/>
          <w:szCs w:val="24"/>
          <w:lang w:val="en-US" w:eastAsia="en-US" w:bidi="en-US"/>
        </w:rPr>
        <w:t>Ai</w:t>
      </w:r>
      <w:r w:rsidRPr="007D0763">
        <w:rPr>
          <w:sz w:val="24"/>
          <w:szCs w:val="24"/>
          <w:lang w:eastAsia="en-US" w:bidi="en-US"/>
        </w:rPr>
        <w:tab/>
      </w:r>
      <w:r w:rsidRPr="007D0763">
        <w:rPr>
          <w:sz w:val="24"/>
          <w:szCs w:val="24"/>
          <w:vertAlign w:val="superscript"/>
        </w:rPr>
        <w:t>2</w:t>
      </w:r>
      <w:r w:rsidRPr="007D0763">
        <w:rPr>
          <w:sz w:val="24"/>
          <w:szCs w:val="24"/>
        </w:rPr>
        <w:t xml:space="preserve"> </w:t>
      </w:r>
      <w:r w:rsidRPr="007D0763">
        <w:rPr>
          <w:i/>
          <w:iCs/>
          <w:sz w:val="24"/>
          <w:szCs w:val="24"/>
          <w:lang w:val="en-US" w:eastAsia="en-US" w:bidi="en-US"/>
        </w:rPr>
        <w:t>g</w:t>
      </w:r>
    </w:p>
    <w:p w:rsidR="00656913" w:rsidRPr="007D0763" w:rsidRDefault="00656913" w:rsidP="00656913">
      <w:pPr>
        <w:pStyle w:val="11"/>
        <w:ind w:firstLine="720"/>
        <w:jc w:val="both"/>
        <w:rPr>
          <w:sz w:val="24"/>
          <w:szCs w:val="24"/>
        </w:rPr>
      </w:pPr>
      <w:r w:rsidRPr="007D0763">
        <w:rPr>
          <w:sz w:val="24"/>
          <w:szCs w:val="24"/>
        </w:rPr>
        <w:t>где X - коэффициент гидравлического трения;</w:t>
      </w:r>
    </w:p>
    <w:p w:rsidR="00656913" w:rsidRPr="007D0763" w:rsidRDefault="00656913" w:rsidP="00656913">
      <w:pPr>
        <w:pStyle w:val="11"/>
        <w:spacing w:after="60"/>
        <w:ind w:firstLine="720"/>
        <w:jc w:val="both"/>
        <w:rPr>
          <w:sz w:val="24"/>
          <w:szCs w:val="24"/>
        </w:rPr>
      </w:pPr>
      <w:r w:rsidRPr="007D0763">
        <w:rPr>
          <w:sz w:val="24"/>
          <w:szCs w:val="24"/>
          <w:lang w:val="en-US" w:eastAsia="en-US" w:bidi="en-US"/>
        </w:rPr>
        <w:t>v</w:t>
      </w:r>
      <w:r w:rsidRPr="007D0763">
        <w:rPr>
          <w:sz w:val="24"/>
          <w:szCs w:val="24"/>
          <w:lang w:eastAsia="en-US" w:bidi="en-US"/>
        </w:rPr>
        <w:t xml:space="preserve"> </w:t>
      </w:r>
      <w:r w:rsidRPr="007D0763">
        <w:rPr>
          <w:sz w:val="24"/>
          <w:szCs w:val="24"/>
        </w:rPr>
        <w:t>- скорость теплоносителя, м/с;</w:t>
      </w:r>
    </w:p>
    <w:p w:rsidR="00656913" w:rsidRPr="007D0763" w:rsidRDefault="00656913" w:rsidP="00656913">
      <w:pPr>
        <w:pStyle w:val="11"/>
        <w:ind w:firstLine="720"/>
        <w:jc w:val="both"/>
        <w:rPr>
          <w:sz w:val="24"/>
          <w:szCs w:val="24"/>
        </w:rPr>
      </w:pPr>
      <w:r w:rsidRPr="007D0763">
        <w:rPr>
          <w:sz w:val="24"/>
          <w:szCs w:val="24"/>
        </w:rPr>
        <w:t>р - плотность теплоносителя, кгс/м3;</w:t>
      </w:r>
    </w:p>
    <w:p w:rsidR="00656913" w:rsidRPr="007D0763" w:rsidRDefault="00656913" w:rsidP="00656913">
      <w:pPr>
        <w:pStyle w:val="11"/>
        <w:ind w:firstLine="720"/>
        <w:jc w:val="both"/>
        <w:rPr>
          <w:sz w:val="24"/>
          <w:szCs w:val="24"/>
        </w:rPr>
      </w:pPr>
      <w:r w:rsidRPr="007D0763">
        <w:rPr>
          <w:sz w:val="24"/>
          <w:szCs w:val="24"/>
          <w:lang w:val="en-US" w:eastAsia="en-US" w:bidi="en-US"/>
        </w:rPr>
        <w:t>g</w:t>
      </w:r>
      <w:r w:rsidRPr="007D0763">
        <w:rPr>
          <w:sz w:val="24"/>
          <w:szCs w:val="24"/>
          <w:lang w:eastAsia="en-US" w:bidi="en-US"/>
        </w:rPr>
        <w:t xml:space="preserve"> </w:t>
      </w:r>
      <w:r w:rsidRPr="007D0763">
        <w:rPr>
          <w:sz w:val="24"/>
          <w:szCs w:val="24"/>
        </w:rPr>
        <w:t>- ускорение свободного падения, м/с2;</w:t>
      </w:r>
    </w:p>
    <w:p w:rsidR="00656913" w:rsidRPr="007D0763" w:rsidRDefault="00656913" w:rsidP="00656913">
      <w:pPr>
        <w:pStyle w:val="11"/>
        <w:ind w:firstLine="720"/>
        <w:jc w:val="both"/>
        <w:rPr>
          <w:sz w:val="24"/>
          <w:szCs w:val="24"/>
        </w:rPr>
      </w:pPr>
      <w:r w:rsidRPr="007D0763">
        <w:rPr>
          <w:sz w:val="24"/>
          <w:szCs w:val="24"/>
          <w:lang w:val="en-US" w:eastAsia="en-US" w:bidi="en-US"/>
        </w:rPr>
        <w:t>dBH</w:t>
      </w:r>
      <w:r w:rsidRPr="007D0763">
        <w:rPr>
          <w:sz w:val="24"/>
          <w:szCs w:val="24"/>
          <w:lang w:eastAsia="en-US" w:bidi="en-US"/>
        </w:rPr>
        <w:t xml:space="preserve"> </w:t>
      </w:r>
      <w:r w:rsidRPr="007D0763">
        <w:rPr>
          <w:sz w:val="24"/>
          <w:szCs w:val="24"/>
        </w:rPr>
        <w:t>- внутренний диаметр трубы, м;</w:t>
      </w:r>
    </w:p>
    <w:p w:rsidR="00656913" w:rsidRPr="007D0763" w:rsidRDefault="00656913" w:rsidP="00656913">
      <w:pPr>
        <w:pStyle w:val="11"/>
        <w:ind w:firstLine="720"/>
        <w:jc w:val="both"/>
        <w:rPr>
          <w:sz w:val="24"/>
          <w:szCs w:val="24"/>
        </w:rPr>
      </w:pPr>
      <w:r w:rsidRPr="007D0763">
        <w:rPr>
          <w:sz w:val="24"/>
          <w:szCs w:val="24"/>
          <w:lang w:val="en-US" w:eastAsia="en-US" w:bidi="en-US"/>
        </w:rPr>
        <w:t>G</w:t>
      </w:r>
      <w:r w:rsidRPr="007D0763">
        <w:rPr>
          <w:sz w:val="24"/>
          <w:szCs w:val="24"/>
          <w:lang w:eastAsia="en-US" w:bidi="en-US"/>
        </w:rPr>
        <w:t xml:space="preserve"> </w:t>
      </w:r>
      <w:r w:rsidRPr="007D0763">
        <w:rPr>
          <w:sz w:val="24"/>
          <w:szCs w:val="24"/>
        </w:rPr>
        <w:t>- расчетный расход теплоносителя на рассчитываемом участке, т/ч.</w:t>
      </w:r>
    </w:p>
    <w:p w:rsidR="00656913" w:rsidRPr="007D0763" w:rsidRDefault="00656913" w:rsidP="00656913">
      <w:pPr>
        <w:pStyle w:val="11"/>
        <w:ind w:firstLine="720"/>
        <w:jc w:val="both"/>
        <w:rPr>
          <w:sz w:val="24"/>
          <w:szCs w:val="24"/>
        </w:rPr>
      </w:pPr>
      <w:r w:rsidRPr="007D0763">
        <w:rPr>
          <w:sz w:val="24"/>
          <w:szCs w:val="24"/>
        </w:rPr>
        <w:t>Потери давления в местных сопротивлениях находят по формуле:</w:t>
      </w:r>
    </w:p>
    <w:p w:rsidR="00656913" w:rsidRPr="007D0763" w:rsidRDefault="00656913" w:rsidP="00656913">
      <w:pPr>
        <w:pStyle w:val="af8"/>
        <w:ind w:left="2680"/>
        <w:rPr>
          <w:sz w:val="24"/>
          <w:szCs w:val="24"/>
        </w:rPr>
      </w:pPr>
      <w:r w:rsidRPr="007D0763">
        <w:rPr>
          <w:sz w:val="24"/>
          <w:szCs w:val="24"/>
        </w:rPr>
        <w:t>2</w:t>
      </w:r>
    </w:p>
    <w:p w:rsidR="00656913" w:rsidRPr="007D0763" w:rsidRDefault="00656913" w:rsidP="00656913">
      <w:pPr>
        <w:pStyle w:val="af8"/>
        <w:tabs>
          <w:tab w:val="left" w:pos="1294"/>
        </w:tabs>
        <w:spacing w:after="140" w:line="178" w:lineRule="auto"/>
        <w:ind w:firstLine="720"/>
        <w:jc w:val="both"/>
        <w:rPr>
          <w:sz w:val="24"/>
          <w:szCs w:val="24"/>
        </w:rPr>
      </w:pPr>
      <w:r w:rsidRPr="007D0763">
        <w:rPr>
          <w:rFonts w:eastAsia="Arial"/>
          <w:sz w:val="24"/>
          <w:szCs w:val="24"/>
          <w:vertAlign w:val="superscript"/>
        </w:rPr>
        <w:t xml:space="preserve">А </w:t>
      </w:r>
      <w:r w:rsidRPr="007D0763">
        <w:rPr>
          <w:i/>
          <w:iCs/>
          <w:sz w:val="24"/>
          <w:szCs w:val="24"/>
          <w:vertAlign w:val="superscript"/>
        </w:rPr>
        <w:t>д</w:t>
      </w:r>
      <w:r w:rsidRPr="007D0763">
        <w:rPr>
          <w:i/>
          <w:iCs/>
          <w:sz w:val="24"/>
          <w:szCs w:val="24"/>
        </w:rPr>
        <w:t>1</w:t>
      </w:r>
      <w:r w:rsidRPr="007D0763">
        <w:rPr>
          <w:rFonts w:eastAsia="Arial"/>
          <w:sz w:val="24"/>
          <w:szCs w:val="24"/>
        </w:rPr>
        <w:tab/>
        <w:t xml:space="preserve">= 2 ’ </w:t>
      </w:r>
      <w:r w:rsidRPr="007D0763">
        <w:rPr>
          <w:rFonts w:eastAsia="Arial"/>
          <w:i/>
          <w:iCs/>
          <w:sz w:val="24"/>
          <w:szCs w:val="24"/>
        </w:rPr>
        <w:t>Р</w:t>
      </w:r>
    </w:p>
    <w:p w:rsidR="00656913" w:rsidRPr="007D0763" w:rsidRDefault="00656913" w:rsidP="00656913">
      <w:pPr>
        <w:pStyle w:val="11"/>
        <w:ind w:firstLine="740"/>
        <w:jc w:val="both"/>
        <w:rPr>
          <w:sz w:val="24"/>
          <w:szCs w:val="24"/>
        </w:rPr>
      </w:pPr>
      <w:r w:rsidRPr="007D0763">
        <w:rPr>
          <w:sz w:val="24"/>
          <w:szCs w:val="24"/>
        </w:rPr>
        <w:t xml:space="preserve">где </w:t>
      </w:r>
      <w:r w:rsidRPr="007D0763">
        <w:rPr>
          <w:sz w:val="24"/>
          <w:szCs w:val="24"/>
          <w:lang w:val="en-US" w:eastAsia="en-US" w:bidi="en-US"/>
        </w:rPr>
        <w:t>AZ</w:t>
      </w:r>
      <w:r w:rsidRPr="007D0763">
        <w:rPr>
          <w:sz w:val="24"/>
          <w:szCs w:val="24"/>
          <w:lang w:eastAsia="en-US" w:bidi="en-US"/>
        </w:rPr>
        <w:t xml:space="preserve"> </w:t>
      </w:r>
      <w:r w:rsidRPr="007D0763">
        <w:rPr>
          <w:sz w:val="24"/>
          <w:szCs w:val="24"/>
        </w:rPr>
        <w:t>- сумма коэффициентов местных сопротивлений.</w:t>
      </w:r>
    </w:p>
    <w:p w:rsidR="00656913" w:rsidRPr="007D0763" w:rsidRDefault="00656913" w:rsidP="00656913">
      <w:pPr>
        <w:pStyle w:val="11"/>
        <w:ind w:firstLine="740"/>
        <w:jc w:val="both"/>
        <w:rPr>
          <w:sz w:val="24"/>
          <w:szCs w:val="24"/>
        </w:rPr>
      </w:pPr>
      <w:r w:rsidRPr="007D0763">
        <w:rPr>
          <w:sz w:val="24"/>
          <w:szCs w:val="24"/>
        </w:rPr>
        <w:t>Тепловые сети работают при турбулентном режиме движения теплоноси</w:t>
      </w:r>
      <w:r w:rsidRPr="007D0763">
        <w:rPr>
          <w:sz w:val="24"/>
          <w:szCs w:val="24"/>
        </w:rPr>
        <w:softHyphen/>
        <w:t>теля в квадратичной области, поэтому коэффициент гидравлического трения определяется формулой Прандтля-Никурадзе:</w:t>
      </w:r>
    </w:p>
    <w:p w:rsidR="00656913" w:rsidRPr="007D0763" w:rsidRDefault="00656913" w:rsidP="00656913">
      <w:pPr>
        <w:pStyle w:val="11"/>
        <w:ind w:firstLine="740"/>
        <w:jc w:val="both"/>
        <w:rPr>
          <w:sz w:val="24"/>
          <w:szCs w:val="24"/>
        </w:rPr>
      </w:pPr>
      <w:r w:rsidRPr="007D0763">
        <w:rPr>
          <w:sz w:val="24"/>
          <w:szCs w:val="24"/>
        </w:rPr>
        <w:t>X = 1/(1,14 + 2-Хд(Ов/ Кэ))</w:t>
      </w:r>
      <w:r w:rsidRPr="007D0763">
        <w:rPr>
          <w:sz w:val="24"/>
          <w:szCs w:val="24"/>
          <w:vertAlign w:val="superscript"/>
        </w:rPr>
        <w:t>2</w:t>
      </w:r>
    </w:p>
    <w:p w:rsidR="00656913" w:rsidRPr="007D0763" w:rsidRDefault="00656913" w:rsidP="00CF1D41">
      <w:pPr>
        <w:pStyle w:val="11"/>
        <w:ind w:firstLine="743"/>
        <w:jc w:val="both"/>
        <w:rPr>
          <w:sz w:val="24"/>
          <w:szCs w:val="24"/>
        </w:rPr>
      </w:pPr>
      <w:r w:rsidRPr="007D0763">
        <w:rPr>
          <w:sz w:val="24"/>
          <w:szCs w:val="24"/>
        </w:rPr>
        <w:t>где Кэ - эквивалентная шероховатость трубы, принимаемая для вновь про</w:t>
      </w:r>
      <w:r w:rsidRPr="007D0763">
        <w:rPr>
          <w:sz w:val="24"/>
          <w:szCs w:val="24"/>
        </w:rPr>
        <w:softHyphen/>
        <w:t>кладываемых труб водяных тепловых сетей Кэ = 0,5 мм.</w:t>
      </w:r>
    </w:p>
    <w:p w:rsidR="00656913" w:rsidRPr="007D0763" w:rsidRDefault="00656913" w:rsidP="00CF1D41">
      <w:pPr>
        <w:pStyle w:val="11"/>
        <w:ind w:firstLine="743"/>
        <w:jc w:val="both"/>
        <w:rPr>
          <w:sz w:val="24"/>
          <w:szCs w:val="24"/>
        </w:rPr>
      </w:pPr>
      <w:r w:rsidRPr="007D0763">
        <w:rPr>
          <w:sz w:val="24"/>
          <w:szCs w:val="24"/>
        </w:rPr>
        <w:t>При значениях эквивалентной шероховатости трубопроводов, отличных от Кэ = 0,5 мм, на величину удельных потерь давления вводится поправочный ко</w:t>
      </w:r>
      <w:r w:rsidRPr="007D0763">
        <w:rPr>
          <w:sz w:val="24"/>
          <w:szCs w:val="24"/>
        </w:rPr>
        <w:softHyphen/>
        <w:t>эффициент в. В этом случае:</w:t>
      </w:r>
    </w:p>
    <w:p w:rsidR="00656913" w:rsidRPr="007D0763" w:rsidRDefault="00656913" w:rsidP="00CF1D41">
      <w:pPr>
        <w:pStyle w:val="11"/>
        <w:ind w:firstLine="743"/>
        <w:jc w:val="both"/>
        <w:rPr>
          <w:sz w:val="24"/>
          <w:szCs w:val="24"/>
        </w:rPr>
      </w:pPr>
      <w:r w:rsidRPr="007D0763">
        <w:rPr>
          <w:sz w:val="24"/>
          <w:szCs w:val="24"/>
        </w:rPr>
        <w:t xml:space="preserve">Ар = </w:t>
      </w:r>
      <w:r w:rsidRPr="007D0763">
        <w:rPr>
          <w:sz w:val="24"/>
          <w:szCs w:val="24"/>
          <w:lang w:val="en-US" w:eastAsia="en-US" w:bidi="en-US"/>
        </w:rPr>
        <w:t>p</w:t>
      </w:r>
      <w:r w:rsidRPr="007D0763">
        <w:rPr>
          <w:sz w:val="24"/>
          <w:szCs w:val="24"/>
          <w:lang w:eastAsia="en-US" w:bidi="en-US"/>
        </w:rPr>
        <w:t>-</w:t>
      </w:r>
      <w:r w:rsidRPr="007D0763">
        <w:rPr>
          <w:sz w:val="24"/>
          <w:szCs w:val="24"/>
          <w:lang w:val="en-US" w:eastAsia="en-US" w:bidi="en-US"/>
        </w:rPr>
        <w:t>R</w:t>
      </w:r>
      <w:r w:rsidRPr="007D0763">
        <w:rPr>
          <w:sz w:val="24"/>
          <w:szCs w:val="24"/>
          <w:lang w:eastAsia="en-US" w:bidi="en-US"/>
        </w:rPr>
        <w:t>-</w:t>
      </w:r>
      <w:r w:rsidRPr="007D0763">
        <w:rPr>
          <w:sz w:val="24"/>
          <w:szCs w:val="24"/>
          <w:lang w:val="en-US" w:eastAsia="en-US" w:bidi="en-US"/>
        </w:rPr>
        <w:t>L</w:t>
      </w:r>
      <w:r w:rsidRPr="007D0763">
        <w:rPr>
          <w:sz w:val="24"/>
          <w:szCs w:val="24"/>
          <w:lang w:eastAsia="en-US" w:bidi="en-US"/>
        </w:rPr>
        <w:t xml:space="preserve"> </w:t>
      </w:r>
      <w:r w:rsidRPr="007D0763">
        <w:rPr>
          <w:sz w:val="24"/>
          <w:szCs w:val="24"/>
        </w:rPr>
        <w:t>+ Арм.</w:t>
      </w:r>
    </w:p>
    <w:p w:rsidR="00656913" w:rsidRPr="007D0763" w:rsidRDefault="00656913" w:rsidP="00CF1D41">
      <w:pPr>
        <w:pStyle w:val="45"/>
        <w:keepNext/>
        <w:keepLines/>
        <w:ind w:firstLine="743"/>
        <w:jc w:val="both"/>
        <w:rPr>
          <w:sz w:val="24"/>
          <w:szCs w:val="24"/>
        </w:rPr>
      </w:pPr>
      <w:bookmarkStart w:id="4" w:name="bookmark121"/>
      <w:r w:rsidRPr="007D0763">
        <w:rPr>
          <w:sz w:val="24"/>
          <w:szCs w:val="24"/>
        </w:rPr>
        <w:t>в) Выводы о резервах (дефицитах) существующей системы теплоснабжения при обеспечении перспективной тепловой нагрузки потребителей</w:t>
      </w:r>
      <w:bookmarkEnd w:id="4"/>
    </w:p>
    <w:p w:rsidR="00656913" w:rsidRDefault="00656913" w:rsidP="00656913">
      <w:pPr>
        <w:pStyle w:val="11"/>
        <w:ind w:firstLine="740"/>
        <w:jc w:val="both"/>
        <w:rPr>
          <w:sz w:val="24"/>
          <w:szCs w:val="24"/>
        </w:rPr>
      </w:pPr>
      <w:r w:rsidRPr="007D0763">
        <w:rPr>
          <w:sz w:val="24"/>
          <w:szCs w:val="24"/>
        </w:rPr>
        <w:t xml:space="preserve">Суммарная нагрузка потребителей по </w:t>
      </w:r>
      <w:r w:rsidR="00202E2E">
        <w:rPr>
          <w:sz w:val="24"/>
          <w:szCs w:val="24"/>
        </w:rPr>
        <w:t>поселению</w:t>
      </w:r>
      <w:r w:rsidR="00854EB2" w:rsidRPr="007D0763">
        <w:rPr>
          <w:sz w:val="24"/>
          <w:szCs w:val="24"/>
        </w:rPr>
        <w:t xml:space="preserve"> </w:t>
      </w:r>
      <w:r w:rsidRPr="007D0763">
        <w:rPr>
          <w:sz w:val="24"/>
          <w:szCs w:val="24"/>
        </w:rPr>
        <w:t xml:space="preserve">на источники централизованного теплоснабжения составит к 2032 году </w:t>
      </w:r>
      <w:r w:rsidR="00823CB8" w:rsidRPr="00823CB8">
        <w:rPr>
          <w:sz w:val="24"/>
          <w:szCs w:val="24"/>
        </w:rPr>
        <w:t>6,4</w:t>
      </w:r>
      <w:r w:rsidRPr="00823CB8">
        <w:rPr>
          <w:sz w:val="24"/>
          <w:szCs w:val="24"/>
        </w:rPr>
        <w:t xml:space="preserve"> Гкал/ч.</w:t>
      </w:r>
      <w:r w:rsidRPr="007D0763">
        <w:rPr>
          <w:sz w:val="24"/>
          <w:szCs w:val="24"/>
        </w:rPr>
        <w:t xml:space="preserve"> Покрытие данных нагрузок предполагается за счет существующих теплоисточников. Дефицит мощности в зонах действия теплоисточников не возникает.</w:t>
      </w:r>
      <w:r w:rsidR="000938F7">
        <w:rPr>
          <w:sz w:val="24"/>
          <w:szCs w:val="24"/>
        </w:rPr>
        <w:t xml:space="preserve"> </w:t>
      </w:r>
      <w:r w:rsidRPr="007D0763">
        <w:rPr>
          <w:sz w:val="24"/>
          <w:szCs w:val="24"/>
        </w:rPr>
        <w:t xml:space="preserve">Имеющиеся мощности теплоисточников обеспечивают </w:t>
      </w:r>
      <w:r w:rsidRPr="007D0763">
        <w:rPr>
          <w:sz w:val="24"/>
          <w:szCs w:val="24"/>
        </w:rPr>
        <w:lastRenderedPageBreak/>
        <w:t>возможность под</w:t>
      </w:r>
      <w:r w:rsidRPr="007D0763">
        <w:rPr>
          <w:sz w:val="24"/>
          <w:szCs w:val="24"/>
        </w:rPr>
        <w:softHyphen/>
        <w:t>ключения дополнительных нагрузок.</w:t>
      </w:r>
    </w:p>
    <w:p w:rsidR="00202E2E" w:rsidRPr="007D0763" w:rsidRDefault="00202E2E" w:rsidP="00656913">
      <w:pPr>
        <w:pStyle w:val="11"/>
        <w:ind w:firstLine="740"/>
        <w:jc w:val="both"/>
        <w:rPr>
          <w:sz w:val="24"/>
          <w:szCs w:val="24"/>
        </w:rPr>
        <w:sectPr w:rsidR="00202E2E" w:rsidRPr="007D0763" w:rsidSect="004E2E7F">
          <w:pgSz w:w="11900" w:h="16840"/>
          <w:pgMar w:top="1134" w:right="1085" w:bottom="1332" w:left="1090" w:header="0" w:footer="3" w:gutter="0"/>
          <w:cols w:space="720"/>
          <w:noEndnote/>
          <w:docGrid w:linePitch="360"/>
        </w:sectPr>
      </w:pPr>
    </w:p>
    <w:p w:rsidR="00482079" w:rsidRPr="00CF1D41" w:rsidRDefault="00351F0E" w:rsidP="005F72D6">
      <w:pPr>
        <w:jc w:val="both"/>
        <w:rPr>
          <w:b/>
          <w:bCs/>
        </w:rPr>
      </w:pPr>
      <w:r w:rsidRPr="007D0763">
        <w:rPr>
          <w:b/>
        </w:rPr>
        <w:lastRenderedPageBreak/>
        <w:t>Глава</w:t>
      </w:r>
      <w:r w:rsidR="006A7C3D" w:rsidRPr="007D0763">
        <w:rPr>
          <w:b/>
        </w:rPr>
        <w:t xml:space="preserve"> 5. </w:t>
      </w:r>
      <w:r w:rsidR="00656913" w:rsidRPr="007D0763">
        <w:rPr>
          <w:b/>
        </w:rPr>
        <w:t xml:space="preserve"> </w:t>
      </w:r>
      <w:r w:rsidR="00656913" w:rsidRPr="00CF1D41">
        <w:rPr>
          <w:b/>
          <w:bCs/>
        </w:rPr>
        <w:t>Мастер -план развития систем теплоснабжения поселения</w:t>
      </w:r>
    </w:p>
    <w:p w:rsidR="00656913" w:rsidRPr="007D0763" w:rsidRDefault="00656913" w:rsidP="00656913">
      <w:pPr>
        <w:pStyle w:val="11"/>
        <w:ind w:firstLine="720"/>
        <w:jc w:val="both"/>
        <w:rPr>
          <w:sz w:val="24"/>
          <w:szCs w:val="24"/>
        </w:rPr>
      </w:pPr>
      <w:r w:rsidRPr="007D0763">
        <w:rPr>
          <w:sz w:val="24"/>
          <w:szCs w:val="24"/>
        </w:rPr>
        <w:t>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w:t>
      </w:r>
    </w:p>
    <w:p w:rsidR="00656913" w:rsidRPr="007D0763" w:rsidRDefault="00656913" w:rsidP="00656913">
      <w:pPr>
        <w:pStyle w:val="11"/>
        <w:ind w:firstLine="720"/>
        <w:jc w:val="both"/>
      </w:pPr>
      <w:r w:rsidRPr="007D0763">
        <w:rPr>
          <w:sz w:val="24"/>
          <w:szCs w:val="24"/>
        </w:rPr>
        <w:t xml:space="preserve">Генеральный план </w:t>
      </w:r>
      <w:r w:rsidR="00202E2E">
        <w:rPr>
          <w:sz w:val="24"/>
          <w:szCs w:val="24"/>
        </w:rPr>
        <w:t xml:space="preserve">поселения </w:t>
      </w:r>
      <w:r w:rsidRPr="007D0763">
        <w:rPr>
          <w:sz w:val="24"/>
          <w:szCs w:val="24"/>
        </w:rPr>
        <w:t>в части развития систем теплоснабжения предусматривает инерционный сценарий с сохранением существующей организации теплоснабжения и не предполагает вариантности ее развития</w:t>
      </w:r>
      <w:r w:rsidRPr="007D0763">
        <w:t>.</w:t>
      </w:r>
    </w:p>
    <w:p w:rsidR="00BA4742" w:rsidRPr="007D0763" w:rsidRDefault="00BA4742" w:rsidP="00656913">
      <w:pPr>
        <w:pStyle w:val="11"/>
        <w:ind w:firstLine="720"/>
        <w:jc w:val="both"/>
        <w:sectPr w:rsidR="00BA4742" w:rsidRPr="007D0763" w:rsidSect="00656913">
          <w:type w:val="continuous"/>
          <w:pgSz w:w="11900" w:h="16840"/>
          <w:pgMar w:top="1134" w:right="1110" w:bottom="1235" w:left="1100" w:header="0" w:footer="3" w:gutter="0"/>
          <w:cols w:space="720"/>
          <w:noEndnote/>
          <w:docGrid w:linePitch="360"/>
        </w:sectPr>
      </w:pPr>
    </w:p>
    <w:p w:rsidR="00656913" w:rsidRPr="007D0763" w:rsidRDefault="00656913"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Default="00952A4C" w:rsidP="005F72D6">
      <w:pPr>
        <w:jc w:val="both"/>
        <w:rPr>
          <w:b/>
        </w:rPr>
      </w:pPr>
    </w:p>
    <w:p w:rsidR="00CF1D41" w:rsidRDefault="00CF1D41" w:rsidP="005F72D6">
      <w:pPr>
        <w:jc w:val="both"/>
        <w:rPr>
          <w:b/>
        </w:rPr>
      </w:pPr>
    </w:p>
    <w:p w:rsidR="00CF1D41" w:rsidRDefault="00CF1D41" w:rsidP="005F72D6">
      <w:pPr>
        <w:jc w:val="both"/>
        <w:rPr>
          <w:b/>
        </w:rPr>
      </w:pPr>
    </w:p>
    <w:p w:rsidR="00CF1D41" w:rsidRPr="007D0763" w:rsidRDefault="00CF1D41"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Default="00952A4C" w:rsidP="005F72D6">
      <w:pPr>
        <w:jc w:val="both"/>
        <w:rPr>
          <w:b/>
        </w:rPr>
      </w:pPr>
    </w:p>
    <w:p w:rsidR="000938F7" w:rsidRDefault="000938F7" w:rsidP="005F72D6">
      <w:pPr>
        <w:jc w:val="both"/>
        <w:rPr>
          <w:b/>
        </w:rPr>
      </w:pPr>
    </w:p>
    <w:p w:rsidR="000938F7" w:rsidRPr="007D0763" w:rsidRDefault="000938F7"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952A4C" w:rsidRPr="007D0763" w:rsidRDefault="00952A4C" w:rsidP="005F72D6">
      <w:pPr>
        <w:jc w:val="both"/>
        <w:rPr>
          <w:b/>
        </w:rPr>
      </w:pPr>
    </w:p>
    <w:p w:rsidR="00BA4742" w:rsidRPr="007D0763" w:rsidRDefault="00BA4742" w:rsidP="00BA4742">
      <w:pPr>
        <w:pStyle w:val="24"/>
        <w:spacing w:after="0"/>
        <w:ind w:left="0" w:firstLine="0"/>
        <w:jc w:val="both"/>
        <w:rPr>
          <w:rFonts w:ascii="Times New Roman" w:hAnsi="Times New Roman" w:cs="Times New Roman"/>
          <w:sz w:val="24"/>
          <w:szCs w:val="24"/>
        </w:rPr>
      </w:pPr>
      <w:bookmarkStart w:id="5" w:name="bookmark126"/>
      <w:r w:rsidRPr="007D0763">
        <w:rPr>
          <w:rFonts w:ascii="Times New Roman" w:hAnsi="Times New Roman" w:cs="Times New Roman"/>
          <w:sz w:val="24"/>
          <w:szCs w:val="24"/>
        </w:rPr>
        <w:t xml:space="preserve">Глава 6. </w:t>
      </w:r>
      <w:bookmarkEnd w:id="5"/>
      <w:r w:rsidRPr="007D0763">
        <w:rPr>
          <w:rFonts w:ascii="Times New Roman" w:hAnsi="Times New Roman" w:cs="Times New Roman"/>
          <w:sz w:val="24"/>
          <w:szCs w:val="24"/>
        </w:rPr>
        <w:t xml:space="preserve">Существующие и перспективные балансы производительности водоподготовительных установок и максимального потребления теплоносителя </w:t>
      </w:r>
      <w:r w:rsidR="00F841EB" w:rsidRPr="007D0763">
        <w:rPr>
          <w:rFonts w:ascii="Times New Roman" w:hAnsi="Times New Roman" w:cs="Times New Roman"/>
          <w:sz w:val="24"/>
          <w:szCs w:val="24"/>
        </w:rPr>
        <w:t>тепло потребляющими</w:t>
      </w:r>
      <w:r w:rsidRPr="007D0763">
        <w:rPr>
          <w:rFonts w:ascii="Times New Roman" w:hAnsi="Times New Roman" w:cs="Times New Roman"/>
          <w:sz w:val="24"/>
          <w:szCs w:val="24"/>
        </w:rPr>
        <w:t xml:space="preserve"> установками потребителей, в том числе в аварийных режимах</w:t>
      </w:r>
    </w:p>
    <w:p w:rsidR="00BA4742" w:rsidRPr="007D0763" w:rsidRDefault="00BA4742" w:rsidP="00B2477B">
      <w:pPr>
        <w:pStyle w:val="11"/>
        <w:numPr>
          <w:ilvl w:val="0"/>
          <w:numId w:val="8"/>
        </w:numPr>
        <w:tabs>
          <w:tab w:val="left" w:pos="709"/>
        </w:tabs>
        <w:ind w:firstLine="284"/>
        <w:jc w:val="both"/>
        <w:rPr>
          <w:sz w:val="24"/>
          <w:szCs w:val="24"/>
        </w:rPr>
      </w:pPr>
      <w:r w:rsidRPr="007D0763">
        <w:rPr>
          <w:b/>
          <w:bCs/>
          <w:sz w:val="24"/>
          <w:szCs w:val="24"/>
        </w:rPr>
        <w:t>Расчетная величина нормативных потерь теплоносителя в тепловых сетях в зонах действия источников тепловой энергии</w:t>
      </w:r>
    </w:p>
    <w:p w:rsidR="00BA4742" w:rsidRPr="007D0763" w:rsidRDefault="00BA4742" w:rsidP="00F841EB">
      <w:pPr>
        <w:pStyle w:val="afb"/>
        <w:jc w:val="right"/>
        <w:rPr>
          <w:sz w:val="24"/>
          <w:szCs w:val="24"/>
        </w:rPr>
      </w:pPr>
      <w:r w:rsidRPr="007D0763">
        <w:rPr>
          <w:sz w:val="24"/>
          <w:szCs w:val="24"/>
          <w:u w:val="none"/>
        </w:rPr>
        <w:t xml:space="preserve">Таблица </w:t>
      </w:r>
      <w:r w:rsidR="003D299E">
        <w:rPr>
          <w:sz w:val="24"/>
          <w:szCs w:val="24"/>
          <w:u w:val="none"/>
        </w:rPr>
        <w:t>19</w:t>
      </w:r>
    </w:p>
    <w:tbl>
      <w:tblPr>
        <w:tblOverlap w:val="never"/>
        <w:tblW w:w="9644" w:type="dxa"/>
        <w:jc w:val="center"/>
        <w:tblLayout w:type="fixed"/>
        <w:tblCellMar>
          <w:left w:w="10" w:type="dxa"/>
          <w:right w:w="10" w:type="dxa"/>
        </w:tblCellMar>
        <w:tblLook w:val="04A0" w:firstRow="1" w:lastRow="0" w:firstColumn="1" w:lastColumn="0" w:noHBand="0" w:noVBand="1"/>
      </w:tblPr>
      <w:tblGrid>
        <w:gridCol w:w="3970"/>
        <w:gridCol w:w="5674"/>
      </w:tblGrid>
      <w:tr w:rsidR="00FA1343" w:rsidRPr="007D0763" w:rsidTr="00BA4742">
        <w:trPr>
          <w:trHeight w:hRule="exact" w:val="29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C8573A">
            <w:pPr>
              <w:pStyle w:val="af8"/>
              <w:ind w:firstLine="260"/>
              <w:rPr>
                <w:sz w:val="24"/>
                <w:szCs w:val="24"/>
              </w:rPr>
            </w:pPr>
            <w:r w:rsidRPr="007D0763">
              <w:rPr>
                <w:b/>
                <w:bCs/>
                <w:sz w:val="24"/>
                <w:szCs w:val="24"/>
              </w:rPr>
              <w:t>Наименование теплоисточника</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Нормативные потери теплоносителя, куб.м в год</w:t>
            </w:r>
          </w:p>
        </w:tc>
      </w:tr>
      <w:tr w:rsidR="00BA4742" w:rsidRPr="007D076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202E2E">
            <w:pPr>
              <w:pStyle w:val="af8"/>
              <w:jc w:val="left"/>
              <w:rPr>
                <w:sz w:val="24"/>
                <w:szCs w:val="24"/>
              </w:rPr>
            </w:pPr>
            <w:r w:rsidRPr="007D0763">
              <w:rPr>
                <w:sz w:val="24"/>
                <w:szCs w:val="24"/>
              </w:rPr>
              <w:t xml:space="preserve">Котельная </w:t>
            </w:r>
            <w:r w:rsidR="00202E2E">
              <w:rPr>
                <w:sz w:val="24"/>
                <w:szCs w:val="24"/>
              </w:rPr>
              <w:t>с. Горхон</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1574,047</w:t>
            </w:r>
          </w:p>
        </w:tc>
      </w:tr>
      <w:tr w:rsidR="00202E2E" w:rsidRPr="007D0763" w:rsidTr="00BA4742">
        <w:trPr>
          <w:trHeight w:hRule="exact" w:val="283"/>
          <w:jc w:val="center"/>
        </w:trPr>
        <w:tc>
          <w:tcPr>
            <w:tcW w:w="3970" w:type="dxa"/>
            <w:tcBorders>
              <w:top w:val="single" w:sz="4" w:space="0" w:color="auto"/>
              <w:left w:val="single" w:sz="4" w:space="0" w:color="auto"/>
              <w:bottom w:val="single" w:sz="4" w:space="0" w:color="auto"/>
            </w:tcBorders>
            <w:shd w:val="clear" w:color="auto" w:fill="auto"/>
            <w:vAlign w:val="bottom"/>
          </w:tcPr>
          <w:p w:rsidR="00202E2E" w:rsidRPr="007D0763" w:rsidRDefault="00202E2E" w:rsidP="00202E2E">
            <w:pPr>
              <w:pStyle w:val="af8"/>
              <w:jc w:val="left"/>
              <w:rPr>
                <w:sz w:val="24"/>
                <w:szCs w:val="24"/>
              </w:rPr>
            </w:pPr>
            <w:r>
              <w:rPr>
                <w:sz w:val="24"/>
                <w:szCs w:val="24"/>
              </w:rPr>
              <w:t>Котельная с. Лесозаводской</w:t>
            </w:r>
          </w:p>
        </w:tc>
        <w:tc>
          <w:tcPr>
            <w:tcW w:w="5674" w:type="dxa"/>
            <w:tcBorders>
              <w:top w:val="single" w:sz="4" w:space="0" w:color="auto"/>
              <w:left w:val="single" w:sz="4" w:space="0" w:color="auto"/>
              <w:bottom w:val="single" w:sz="4" w:space="0" w:color="auto"/>
              <w:right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277,77</w:t>
            </w:r>
          </w:p>
        </w:tc>
      </w:tr>
    </w:tbl>
    <w:p w:rsidR="00BA4742" w:rsidRPr="007D0763" w:rsidRDefault="00952A4C" w:rsidP="00952A4C">
      <w:pPr>
        <w:pStyle w:val="11"/>
        <w:tabs>
          <w:tab w:val="left" w:pos="709"/>
        </w:tabs>
        <w:ind w:firstLine="0"/>
        <w:jc w:val="both"/>
        <w:rPr>
          <w:sz w:val="24"/>
          <w:szCs w:val="24"/>
        </w:rPr>
      </w:pPr>
      <w:r w:rsidRPr="007D0763">
        <w:rPr>
          <w:b/>
          <w:bCs/>
          <w:sz w:val="24"/>
          <w:szCs w:val="24"/>
        </w:rPr>
        <w:t xml:space="preserve">   б)</w:t>
      </w:r>
      <w:r w:rsidR="00CA2587" w:rsidRPr="007D0763">
        <w:rPr>
          <w:b/>
          <w:bCs/>
          <w:sz w:val="24"/>
          <w:szCs w:val="24"/>
        </w:rPr>
        <w:t xml:space="preserve"> </w:t>
      </w:r>
      <w:r w:rsidR="00BA4742" w:rsidRPr="007D0763">
        <w:rPr>
          <w:b/>
          <w:bCs/>
          <w:sz w:val="24"/>
          <w:szCs w:val="24"/>
        </w:rPr>
        <w:t>Максимальный и среднечасовой расход теплоносителя (расход се</w:t>
      </w:r>
      <w:r w:rsidR="00BA4742" w:rsidRPr="007D0763">
        <w:rPr>
          <w:b/>
          <w:bCs/>
          <w:sz w:val="24"/>
          <w:szCs w:val="24"/>
        </w:rPr>
        <w:softHyphen/>
        <w:t>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BA4742" w:rsidRPr="007D0763" w:rsidRDefault="00BA4742" w:rsidP="00F841EB">
      <w:pPr>
        <w:pStyle w:val="afb"/>
        <w:jc w:val="right"/>
        <w:rPr>
          <w:sz w:val="24"/>
          <w:szCs w:val="24"/>
        </w:rPr>
      </w:pPr>
      <w:r w:rsidRPr="007D0763">
        <w:rPr>
          <w:sz w:val="24"/>
          <w:szCs w:val="24"/>
          <w:u w:val="none"/>
        </w:rPr>
        <w:t xml:space="preserve">Таблица </w:t>
      </w:r>
      <w:r w:rsidR="003D299E">
        <w:rPr>
          <w:sz w:val="24"/>
          <w:szCs w:val="24"/>
          <w:u w:val="none"/>
        </w:rPr>
        <w:t>20</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2501"/>
        <w:gridCol w:w="3566"/>
        <w:gridCol w:w="3576"/>
      </w:tblGrid>
      <w:tr w:rsidR="00FA1343" w:rsidRPr="007D0763" w:rsidTr="00BA4742">
        <w:trPr>
          <w:trHeight w:hRule="exact" w:val="566"/>
          <w:jc w:val="center"/>
        </w:trPr>
        <w:tc>
          <w:tcPr>
            <w:tcW w:w="2501" w:type="dxa"/>
            <w:tcBorders>
              <w:top w:val="single" w:sz="4" w:space="0" w:color="auto"/>
              <w:lef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Наименование тепло</w:t>
            </w:r>
            <w:r w:rsidRPr="007D0763">
              <w:rPr>
                <w:b/>
                <w:bCs/>
                <w:sz w:val="24"/>
                <w:szCs w:val="24"/>
              </w:rPr>
              <w:softHyphen/>
              <w:t>источника</w:t>
            </w:r>
          </w:p>
        </w:tc>
        <w:tc>
          <w:tcPr>
            <w:tcW w:w="7142" w:type="dxa"/>
            <w:gridSpan w:val="2"/>
            <w:tcBorders>
              <w:top w:val="single" w:sz="4" w:space="0" w:color="auto"/>
              <w:left w:val="single" w:sz="4" w:space="0" w:color="auto"/>
              <w:right w:val="single" w:sz="4" w:space="0" w:color="auto"/>
            </w:tcBorders>
            <w:shd w:val="clear" w:color="auto" w:fill="auto"/>
            <w:vAlign w:val="center"/>
          </w:tcPr>
          <w:p w:rsidR="00BA4742" w:rsidRPr="007D0763" w:rsidRDefault="00BA4742" w:rsidP="00C8573A">
            <w:pPr>
              <w:pStyle w:val="af8"/>
              <w:rPr>
                <w:sz w:val="24"/>
                <w:szCs w:val="24"/>
              </w:rPr>
            </w:pPr>
            <w:r w:rsidRPr="007D0763">
              <w:rPr>
                <w:b/>
                <w:bCs/>
                <w:sz w:val="24"/>
                <w:szCs w:val="24"/>
              </w:rPr>
              <w:t>Расход теплоносителя на горячее водоснабжение, куб.м</w:t>
            </w:r>
          </w:p>
        </w:tc>
      </w:tr>
      <w:tr w:rsidR="00BA4742" w:rsidRPr="007D0763" w:rsidTr="00BA4742">
        <w:trPr>
          <w:trHeight w:hRule="exact" w:val="283"/>
          <w:jc w:val="center"/>
        </w:trPr>
        <w:tc>
          <w:tcPr>
            <w:tcW w:w="2501" w:type="dxa"/>
            <w:tcBorders>
              <w:top w:val="single" w:sz="4" w:space="0" w:color="auto"/>
              <w:left w:val="single" w:sz="4" w:space="0" w:color="auto"/>
              <w:bottom w:val="single" w:sz="4" w:space="0" w:color="auto"/>
            </w:tcBorders>
            <w:shd w:val="clear" w:color="auto" w:fill="auto"/>
          </w:tcPr>
          <w:p w:rsidR="00BA4742" w:rsidRPr="007D0763" w:rsidRDefault="00BA4742" w:rsidP="00C8573A"/>
        </w:tc>
        <w:tc>
          <w:tcPr>
            <w:tcW w:w="3566" w:type="dxa"/>
            <w:tcBorders>
              <w:top w:val="single" w:sz="4" w:space="0" w:color="auto"/>
              <w:left w:val="single" w:sz="4" w:space="0" w:color="auto"/>
              <w:bottom w:val="single" w:sz="4" w:space="0" w:color="auto"/>
            </w:tcBorders>
            <w:shd w:val="clear" w:color="auto" w:fill="auto"/>
            <w:vAlign w:val="bottom"/>
          </w:tcPr>
          <w:p w:rsidR="00BA4742" w:rsidRPr="007D0763" w:rsidRDefault="00F841EB" w:rsidP="00C8573A">
            <w:pPr>
              <w:pStyle w:val="af8"/>
              <w:rPr>
                <w:sz w:val="24"/>
                <w:szCs w:val="24"/>
              </w:rPr>
            </w:pPr>
            <w:r w:rsidRPr="007D0763">
              <w:rPr>
                <w:b/>
                <w:bCs/>
                <w:sz w:val="24"/>
                <w:szCs w:val="24"/>
              </w:rPr>
              <w:t>Максимальный</w:t>
            </w:r>
            <w:r w:rsidR="00BA4742" w:rsidRPr="007D0763">
              <w:rPr>
                <w:b/>
                <w:bCs/>
                <w:sz w:val="24"/>
                <w:szCs w:val="24"/>
              </w:rPr>
              <w:t xml:space="preserve"> часовой</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7D0763" w:rsidRDefault="00BA4742" w:rsidP="00C8573A">
            <w:pPr>
              <w:pStyle w:val="af8"/>
              <w:rPr>
                <w:sz w:val="24"/>
                <w:szCs w:val="24"/>
              </w:rPr>
            </w:pPr>
            <w:r w:rsidRPr="007D0763">
              <w:rPr>
                <w:b/>
                <w:bCs/>
                <w:sz w:val="24"/>
                <w:szCs w:val="24"/>
              </w:rPr>
              <w:t>Среднечасовой</w:t>
            </w:r>
          </w:p>
        </w:tc>
      </w:tr>
      <w:tr w:rsidR="00BA4742" w:rsidRPr="007D0763" w:rsidTr="00BA4742">
        <w:trPr>
          <w:trHeight w:hRule="exact" w:val="288"/>
          <w:jc w:val="center"/>
        </w:trPr>
        <w:tc>
          <w:tcPr>
            <w:tcW w:w="2501" w:type="dxa"/>
            <w:tcBorders>
              <w:top w:val="single" w:sz="4" w:space="0" w:color="auto"/>
              <w:left w:val="single" w:sz="4" w:space="0" w:color="auto"/>
              <w:bottom w:val="single" w:sz="4" w:space="0" w:color="auto"/>
            </w:tcBorders>
            <w:shd w:val="clear" w:color="auto" w:fill="auto"/>
            <w:vAlign w:val="bottom"/>
          </w:tcPr>
          <w:p w:rsidR="00BA4742" w:rsidRPr="007D0763" w:rsidRDefault="00BA4742" w:rsidP="00202E2E">
            <w:pPr>
              <w:pStyle w:val="af8"/>
              <w:jc w:val="left"/>
              <w:rPr>
                <w:sz w:val="24"/>
                <w:szCs w:val="24"/>
              </w:rPr>
            </w:pPr>
            <w:r w:rsidRPr="007D0763">
              <w:rPr>
                <w:sz w:val="24"/>
                <w:szCs w:val="24"/>
              </w:rPr>
              <w:t>Котельная</w:t>
            </w:r>
            <w:r w:rsidR="00202E2E">
              <w:rPr>
                <w:sz w:val="24"/>
                <w:szCs w:val="24"/>
              </w:rPr>
              <w:t xml:space="preserve"> с. Горхон</w:t>
            </w:r>
          </w:p>
        </w:tc>
        <w:tc>
          <w:tcPr>
            <w:tcW w:w="3566" w:type="dxa"/>
            <w:tcBorders>
              <w:top w:val="single" w:sz="4" w:space="0" w:color="auto"/>
              <w:left w:val="single" w:sz="4" w:space="0" w:color="auto"/>
              <w:bottom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0</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BA4742" w:rsidRPr="00823CB8" w:rsidRDefault="00823CB8" w:rsidP="00C8573A">
            <w:pPr>
              <w:pStyle w:val="af8"/>
              <w:rPr>
                <w:sz w:val="24"/>
                <w:szCs w:val="24"/>
              </w:rPr>
            </w:pPr>
            <w:r w:rsidRPr="00823CB8">
              <w:rPr>
                <w:sz w:val="24"/>
                <w:szCs w:val="24"/>
              </w:rPr>
              <w:t>0</w:t>
            </w:r>
          </w:p>
        </w:tc>
      </w:tr>
      <w:tr w:rsidR="00202E2E" w:rsidRPr="007D0763" w:rsidTr="00202E2E">
        <w:trPr>
          <w:trHeight w:hRule="exact" w:val="618"/>
          <w:jc w:val="center"/>
        </w:trPr>
        <w:tc>
          <w:tcPr>
            <w:tcW w:w="2501" w:type="dxa"/>
            <w:tcBorders>
              <w:top w:val="single" w:sz="4" w:space="0" w:color="auto"/>
              <w:left w:val="single" w:sz="4" w:space="0" w:color="auto"/>
              <w:bottom w:val="single" w:sz="4" w:space="0" w:color="auto"/>
            </w:tcBorders>
            <w:shd w:val="clear" w:color="auto" w:fill="auto"/>
            <w:vAlign w:val="bottom"/>
          </w:tcPr>
          <w:p w:rsidR="00202E2E" w:rsidRPr="007D0763" w:rsidRDefault="00202E2E" w:rsidP="00202E2E">
            <w:pPr>
              <w:pStyle w:val="af8"/>
              <w:jc w:val="left"/>
              <w:rPr>
                <w:sz w:val="24"/>
                <w:szCs w:val="24"/>
              </w:rPr>
            </w:pPr>
            <w:r>
              <w:rPr>
                <w:sz w:val="24"/>
                <w:szCs w:val="24"/>
              </w:rPr>
              <w:t xml:space="preserve">Котельная с. Лесозаводской </w:t>
            </w:r>
          </w:p>
        </w:tc>
        <w:tc>
          <w:tcPr>
            <w:tcW w:w="3566" w:type="dxa"/>
            <w:tcBorders>
              <w:top w:val="single" w:sz="4" w:space="0" w:color="auto"/>
              <w:left w:val="single" w:sz="4" w:space="0" w:color="auto"/>
              <w:bottom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0</w:t>
            </w:r>
          </w:p>
        </w:tc>
        <w:tc>
          <w:tcPr>
            <w:tcW w:w="3576" w:type="dxa"/>
            <w:tcBorders>
              <w:top w:val="single" w:sz="4" w:space="0" w:color="auto"/>
              <w:left w:val="single" w:sz="4" w:space="0" w:color="auto"/>
              <w:bottom w:val="single" w:sz="4" w:space="0" w:color="auto"/>
              <w:right w:val="single" w:sz="4" w:space="0" w:color="auto"/>
            </w:tcBorders>
            <w:shd w:val="clear" w:color="auto" w:fill="auto"/>
            <w:vAlign w:val="bottom"/>
          </w:tcPr>
          <w:p w:rsidR="00202E2E" w:rsidRPr="00823CB8" w:rsidRDefault="00823CB8" w:rsidP="00C8573A">
            <w:pPr>
              <w:pStyle w:val="af8"/>
              <w:rPr>
                <w:sz w:val="24"/>
                <w:szCs w:val="24"/>
              </w:rPr>
            </w:pPr>
            <w:r w:rsidRPr="00823CB8">
              <w:rPr>
                <w:sz w:val="24"/>
                <w:szCs w:val="24"/>
              </w:rPr>
              <w:t>0</w:t>
            </w:r>
          </w:p>
        </w:tc>
      </w:tr>
    </w:tbl>
    <w:p w:rsidR="00BA4742" w:rsidRPr="007D0763" w:rsidRDefault="00952A4C" w:rsidP="00FA1703">
      <w:pPr>
        <w:pStyle w:val="11"/>
        <w:tabs>
          <w:tab w:val="left" w:pos="1782"/>
        </w:tabs>
        <w:jc w:val="both"/>
        <w:rPr>
          <w:sz w:val="24"/>
          <w:szCs w:val="24"/>
        </w:rPr>
      </w:pPr>
      <w:r w:rsidRPr="007D0763">
        <w:rPr>
          <w:b/>
          <w:bCs/>
          <w:sz w:val="24"/>
          <w:szCs w:val="24"/>
        </w:rPr>
        <w:t>в)</w:t>
      </w:r>
      <w:r w:rsidR="00F841EB">
        <w:rPr>
          <w:b/>
          <w:bCs/>
          <w:sz w:val="24"/>
          <w:szCs w:val="24"/>
        </w:rPr>
        <w:t xml:space="preserve"> </w:t>
      </w:r>
      <w:r w:rsidR="00BA4742" w:rsidRPr="007D0763">
        <w:rPr>
          <w:b/>
          <w:bCs/>
          <w:sz w:val="24"/>
          <w:szCs w:val="24"/>
        </w:rPr>
        <w:t>Сведения о наличии баков-аккумуляторов</w:t>
      </w:r>
    </w:p>
    <w:p w:rsidR="00202E2E" w:rsidRDefault="00BA4742" w:rsidP="00FA1703">
      <w:pPr>
        <w:pStyle w:val="11"/>
        <w:ind w:firstLine="740"/>
        <w:jc w:val="both"/>
      </w:pPr>
      <w:r w:rsidRPr="00202E2E">
        <w:rPr>
          <w:sz w:val="24"/>
          <w:szCs w:val="24"/>
        </w:rPr>
        <w:t xml:space="preserve">Баки-аккумуляторы на теплоисточниках </w:t>
      </w:r>
      <w:r w:rsidR="00202E2E" w:rsidRPr="00202E2E">
        <w:rPr>
          <w:sz w:val="24"/>
          <w:szCs w:val="24"/>
        </w:rPr>
        <w:t>поселения</w:t>
      </w:r>
      <w:r w:rsidR="00952A4C" w:rsidRPr="00202E2E">
        <w:rPr>
          <w:sz w:val="24"/>
          <w:szCs w:val="24"/>
        </w:rPr>
        <w:t xml:space="preserve"> </w:t>
      </w:r>
      <w:r w:rsidRPr="00202E2E">
        <w:rPr>
          <w:sz w:val="24"/>
          <w:szCs w:val="24"/>
        </w:rPr>
        <w:t>отсутствуют</w:t>
      </w:r>
      <w:r w:rsidRPr="00202E2E">
        <w:t>.</w:t>
      </w:r>
    </w:p>
    <w:p w:rsidR="00952A4C" w:rsidRPr="007D0763" w:rsidRDefault="00202E2E" w:rsidP="00FA1703">
      <w:pPr>
        <w:pStyle w:val="11"/>
        <w:ind w:firstLine="426"/>
        <w:jc w:val="both"/>
        <w:rPr>
          <w:sz w:val="24"/>
          <w:szCs w:val="24"/>
        </w:rPr>
      </w:pPr>
      <w:r>
        <w:t>г)</w:t>
      </w:r>
      <w:r w:rsidR="00F841EB">
        <w:t xml:space="preserve"> </w:t>
      </w:r>
      <w:r w:rsidR="00952A4C" w:rsidRPr="007D0763">
        <w:rPr>
          <w:b/>
          <w:bCs/>
          <w:sz w:val="24"/>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952A4C" w:rsidRPr="007D0763" w:rsidRDefault="00952A4C" w:rsidP="00F841EB">
      <w:pPr>
        <w:pStyle w:val="afb"/>
        <w:jc w:val="right"/>
        <w:rPr>
          <w:sz w:val="24"/>
          <w:szCs w:val="24"/>
        </w:rPr>
      </w:pPr>
      <w:r w:rsidRPr="007D0763">
        <w:rPr>
          <w:sz w:val="24"/>
          <w:szCs w:val="24"/>
          <w:u w:val="none"/>
        </w:rPr>
        <w:t xml:space="preserve">Таблица </w:t>
      </w:r>
      <w:r w:rsidR="003D299E">
        <w:rPr>
          <w:sz w:val="24"/>
          <w:szCs w:val="24"/>
          <w:u w:val="none"/>
        </w:rPr>
        <w:t>21</w:t>
      </w:r>
    </w:p>
    <w:tbl>
      <w:tblPr>
        <w:tblOverlap w:val="never"/>
        <w:tblW w:w="9787" w:type="dxa"/>
        <w:jc w:val="center"/>
        <w:tblLayout w:type="fixed"/>
        <w:tblCellMar>
          <w:left w:w="10" w:type="dxa"/>
          <w:right w:w="10" w:type="dxa"/>
        </w:tblCellMar>
        <w:tblLook w:val="04A0" w:firstRow="1" w:lastRow="0" w:firstColumn="1" w:lastColumn="0" w:noHBand="0" w:noVBand="1"/>
      </w:tblPr>
      <w:tblGrid>
        <w:gridCol w:w="2832"/>
        <w:gridCol w:w="2318"/>
        <w:gridCol w:w="1795"/>
        <w:gridCol w:w="2842"/>
      </w:tblGrid>
      <w:tr w:rsidR="00FA1343" w:rsidRPr="007D0763" w:rsidTr="00FA1703">
        <w:trPr>
          <w:trHeight w:hRule="exact" w:val="1118"/>
          <w:jc w:val="center"/>
        </w:trPr>
        <w:tc>
          <w:tcPr>
            <w:tcW w:w="2832" w:type="dxa"/>
            <w:tcBorders>
              <w:top w:val="single" w:sz="4" w:space="0" w:color="auto"/>
              <w:left w:val="single" w:sz="4" w:space="0" w:color="auto"/>
            </w:tcBorders>
            <w:shd w:val="clear" w:color="auto" w:fill="auto"/>
            <w:vAlign w:val="center"/>
          </w:tcPr>
          <w:p w:rsidR="00952A4C" w:rsidRPr="007D0763" w:rsidRDefault="00952A4C" w:rsidP="00FA1703">
            <w:pPr>
              <w:pStyle w:val="af8"/>
              <w:rPr>
                <w:sz w:val="24"/>
                <w:szCs w:val="24"/>
              </w:rPr>
            </w:pPr>
            <w:r w:rsidRPr="007D0763">
              <w:rPr>
                <w:b/>
                <w:bCs/>
                <w:sz w:val="24"/>
                <w:szCs w:val="24"/>
              </w:rPr>
              <w:t>Наименование тепло</w:t>
            </w:r>
            <w:r w:rsidRPr="007D0763">
              <w:rPr>
                <w:b/>
                <w:bCs/>
                <w:sz w:val="24"/>
                <w:szCs w:val="24"/>
              </w:rPr>
              <w:softHyphen/>
              <w:t>источника</w:t>
            </w:r>
          </w:p>
        </w:tc>
        <w:tc>
          <w:tcPr>
            <w:tcW w:w="2318" w:type="dxa"/>
            <w:tcBorders>
              <w:top w:val="single" w:sz="4" w:space="0" w:color="auto"/>
              <w:left w:val="single" w:sz="4" w:space="0" w:color="auto"/>
            </w:tcBorders>
            <w:shd w:val="clear" w:color="auto" w:fill="auto"/>
            <w:vAlign w:val="center"/>
          </w:tcPr>
          <w:p w:rsidR="00952A4C" w:rsidRPr="007D0763" w:rsidRDefault="00F841EB" w:rsidP="00FA1703">
            <w:pPr>
              <w:pStyle w:val="af8"/>
              <w:rPr>
                <w:sz w:val="24"/>
                <w:szCs w:val="24"/>
              </w:rPr>
            </w:pPr>
            <w:r w:rsidRPr="007D0763">
              <w:rPr>
                <w:b/>
                <w:bCs/>
                <w:sz w:val="24"/>
                <w:szCs w:val="24"/>
              </w:rPr>
              <w:t>Нормативный</w:t>
            </w:r>
            <w:r w:rsidR="00952A4C" w:rsidRPr="007D0763">
              <w:rPr>
                <w:b/>
                <w:bCs/>
                <w:sz w:val="24"/>
                <w:szCs w:val="24"/>
              </w:rPr>
              <w:t xml:space="preserve"> расход подпиточной воды, м3/ч</w:t>
            </w:r>
          </w:p>
        </w:tc>
        <w:tc>
          <w:tcPr>
            <w:tcW w:w="1795" w:type="dxa"/>
            <w:tcBorders>
              <w:top w:val="single" w:sz="4" w:space="0" w:color="auto"/>
              <w:left w:val="single" w:sz="4" w:space="0" w:color="auto"/>
            </w:tcBorders>
            <w:shd w:val="clear" w:color="auto" w:fill="auto"/>
            <w:vAlign w:val="bottom"/>
          </w:tcPr>
          <w:p w:rsidR="00952A4C" w:rsidRPr="007D0763" w:rsidRDefault="00952A4C" w:rsidP="00FA1703">
            <w:pPr>
              <w:pStyle w:val="af8"/>
              <w:rPr>
                <w:sz w:val="24"/>
                <w:szCs w:val="24"/>
              </w:rPr>
            </w:pPr>
            <w:r w:rsidRPr="007D0763">
              <w:rPr>
                <w:b/>
                <w:bCs/>
                <w:sz w:val="24"/>
                <w:szCs w:val="24"/>
              </w:rPr>
              <w:t>Фактический расход подпи</w:t>
            </w:r>
            <w:r w:rsidRPr="007D0763">
              <w:rPr>
                <w:b/>
                <w:bCs/>
                <w:sz w:val="24"/>
                <w:szCs w:val="24"/>
              </w:rPr>
              <w:softHyphen/>
              <w:t>точной воды, м3/ч</w:t>
            </w:r>
          </w:p>
        </w:tc>
        <w:tc>
          <w:tcPr>
            <w:tcW w:w="2842" w:type="dxa"/>
            <w:tcBorders>
              <w:top w:val="single" w:sz="4" w:space="0" w:color="auto"/>
              <w:left w:val="single" w:sz="4" w:space="0" w:color="auto"/>
              <w:right w:val="single" w:sz="4" w:space="0" w:color="auto"/>
            </w:tcBorders>
            <w:shd w:val="clear" w:color="auto" w:fill="auto"/>
            <w:vAlign w:val="bottom"/>
          </w:tcPr>
          <w:p w:rsidR="00952A4C" w:rsidRPr="007D0763" w:rsidRDefault="00952A4C" w:rsidP="00FA1703">
            <w:pPr>
              <w:pStyle w:val="af8"/>
              <w:rPr>
                <w:sz w:val="24"/>
                <w:szCs w:val="24"/>
              </w:rPr>
            </w:pPr>
            <w:r w:rsidRPr="007D0763">
              <w:rPr>
                <w:b/>
                <w:bCs/>
                <w:sz w:val="24"/>
                <w:szCs w:val="24"/>
              </w:rPr>
              <w:t>Нормативная аварийная подпитка химически необработанной и недеаэ- рированной водой, м3/ч</w:t>
            </w:r>
          </w:p>
        </w:tc>
      </w:tr>
      <w:tr w:rsidR="00FA1703" w:rsidRPr="007D0763" w:rsidTr="00FA1703">
        <w:trPr>
          <w:trHeight w:hRule="exact" w:val="298"/>
          <w:jc w:val="center"/>
        </w:trPr>
        <w:tc>
          <w:tcPr>
            <w:tcW w:w="2832" w:type="dxa"/>
            <w:tcBorders>
              <w:top w:val="single" w:sz="4" w:space="0" w:color="auto"/>
              <w:left w:val="single" w:sz="4" w:space="0" w:color="auto"/>
              <w:bottom w:val="single" w:sz="4" w:space="0" w:color="auto"/>
            </w:tcBorders>
            <w:shd w:val="clear" w:color="auto" w:fill="auto"/>
            <w:vAlign w:val="bottom"/>
          </w:tcPr>
          <w:p w:rsidR="00FA1703" w:rsidRPr="007D0763" w:rsidRDefault="00FA1703" w:rsidP="00FA1703">
            <w:pPr>
              <w:pStyle w:val="af8"/>
              <w:jc w:val="left"/>
              <w:rPr>
                <w:sz w:val="24"/>
                <w:szCs w:val="24"/>
              </w:rPr>
            </w:pPr>
            <w:r w:rsidRPr="007D0763">
              <w:rPr>
                <w:sz w:val="24"/>
                <w:szCs w:val="24"/>
              </w:rPr>
              <w:t>Котельная</w:t>
            </w:r>
            <w:r>
              <w:rPr>
                <w:sz w:val="24"/>
                <w:szCs w:val="24"/>
              </w:rPr>
              <w:t xml:space="preserve"> с. Горхон</w:t>
            </w:r>
          </w:p>
        </w:tc>
        <w:tc>
          <w:tcPr>
            <w:tcW w:w="2318"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2,17</w:t>
            </w:r>
          </w:p>
        </w:tc>
        <w:tc>
          <w:tcPr>
            <w:tcW w:w="1795"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2,05</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2,69</w:t>
            </w:r>
          </w:p>
        </w:tc>
      </w:tr>
      <w:tr w:rsidR="00FA1703" w:rsidRPr="007D0763" w:rsidTr="00FA1703">
        <w:trPr>
          <w:trHeight w:hRule="exact" w:val="578"/>
          <w:jc w:val="center"/>
        </w:trPr>
        <w:tc>
          <w:tcPr>
            <w:tcW w:w="2832" w:type="dxa"/>
            <w:tcBorders>
              <w:top w:val="single" w:sz="4" w:space="0" w:color="auto"/>
              <w:left w:val="single" w:sz="4" w:space="0" w:color="auto"/>
              <w:bottom w:val="single" w:sz="4" w:space="0" w:color="auto"/>
            </w:tcBorders>
            <w:shd w:val="clear" w:color="auto" w:fill="auto"/>
            <w:vAlign w:val="bottom"/>
          </w:tcPr>
          <w:p w:rsidR="00FA1703" w:rsidRPr="007D0763" w:rsidRDefault="00FA1703" w:rsidP="00FA1703">
            <w:pPr>
              <w:pStyle w:val="af8"/>
              <w:jc w:val="left"/>
              <w:rPr>
                <w:sz w:val="24"/>
                <w:szCs w:val="24"/>
              </w:rPr>
            </w:pPr>
            <w:r>
              <w:rPr>
                <w:sz w:val="24"/>
                <w:szCs w:val="24"/>
              </w:rPr>
              <w:t xml:space="preserve">Котельная с. Лесозаводской </w:t>
            </w:r>
          </w:p>
        </w:tc>
        <w:tc>
          <w:tcPr>
            <w:tcW w:w="2318"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0,87</w:t>
            </w:r>
          </w:p>
        </w:tc>
        <w:tc>
          <w:tcPr>
            <w:tcW w:w="1795" w:type="dxa"/>
            <w:tcBorders>
              <w:top w:val="single" w:sz="4" w:space="0" w:color="auto"/>
              <w:left w:val="single" w:sz="4" w:space="0" w:color="auto"/>
              <w:bottom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0,73</w:t>
            </w:r>
          </w:p>
        </w:tc>
        <w:tc>
          <w:tcPr>
            <w:tcW w:w="2842" w:type="dxa"/>
            <w:tcBorders>
              <w:top w:val="single" w:sz="4" w:space="0" w:color="auto"/>
              <w:left w:val="single" w:sz="4" w:space="0" w:color="auto"/>
              <w:bottom w:val="single" w:sz="4" w:space="0" w:color="auto"/>
              <w:right w:val="single" w:sz="4" w:space="0" w:color="auto"/>
            </w:tcBorders>
            <w:shd w:val="clear" w:color="auto" w:fill="auto"/>
            <w:vAlign w:val="bottom"/>
          </w:tcPr>
          <w:p w:rsidR="00FA1703" w:rsidRPr="00823CB8" w:rsidRDefault="00823CB8" w:rsidP="00FA1703">
            <w:pPr>
              <w:pStyle w:val="af8"/>
              <w:rPr>
                <w:sz w:val="24"/>
                <w:szCs w:val="24"/>
              </w:rPr>
            </w:pPr>
            <w:r w:rsidRPr="00823CB8">
              <w:rPr>
                <w:sz w:val="24"/>
                <w:szCs w:val="24"/>
              </w:rPr>
              <w:t>0,97</w:t>
            </w:r>
          </w:p>
        </w:tc>
      </w:tr>
    </w:tbl>
    <w:p w:rsidR="00BA4742" w:rsidRPr="007D0763" w:rsidRDefault="00BA4742" w:rsidP="00FA1703">
      <w:pPr>
        <w:pStyle w:val="24"/>
        <w:spacing w:after="0"/>
        <w:ind w:left="0" w:firstLine="0"/>
        <w:jc w:val="both"/>
        <w:rPr>
          <w:rFonts w:ascii="Times New Roman" w:hAnsi="Times New Roman" w:cs="Times New Roman"/>
          <w:sz w:val="24"/>
          <w:szCs w:val="24"/>
        </w:rPr>
      </w:pPr>
    </w:p>
    <w:p w:rsidR="00952A4C" w:rsidRPr="007D0763" w:rsidRDefault="00952A4C" w:rsidP="00FA1703">
      <w:pPr>
        <w:pStyle w:val="11"/>
        <w:tabs>
          <w:tab w:val="left" w:pos="1067"/>
        </w:tabs>
        <w:ind w:firstLine="709"/>
        <w:jc w:val="both"/>
        <w:rPr>
          <w:sz w:val="24"/>
          <w:szCs w:val="24"/>
        </w:rPr>
      </w:pPr>
      <w:r w:rsidRPr="007D0763">
        <w:rPr>
          <w:b/>
          <w:bCs/>
          <w:sz w:val="24"/>
          <w:szCs w:val="24"/>
        </w:rPr>
        <w:t>в) Существующий и перспективный баланс производительности водо</w:t>
      </w:r>
      <w:r w:rsidRPr="007D0763">
        <w:rPr>
          <w:b/>
          <w:bCs/>
          <w:sz w:val="24"/>
          <w:szCs w:val="24"/>
        </w:rPr>
        <w:softHyphen/>
        <w:t>подготовительных установок и потерь теплоносителя с учетом развития системы теплоснабжения</w:t>
      </w:r>
    </w:p>
    <w:p w:rsidR="00952A4C" w:rsidRPr="007D0763" w:rsidRDefault="00952A4C" w:rsidP="00952A4C">
      <w:pPr>
        <w:pStyle w:val="11"/>
        <w:ind w:firstLine="720"/>
        <w:jc w:val="both"/>
        <w:rPr>
          <w:sz w:val="24"/>
          <w:szCs w:val="24"/>
        </w:rPr>
      </w:pPr>
      <w:r w:rsidRPr="007D0763">
        <w:rPr>
          <w:sz w:val="24"/>
          <w:szCs w:val="24"/>
        </w:rPr>
        <w:t xml:space="preserve">Теплоносителем является вода, забираемая напрямую из системы централизованного водоснабжения, водоподготовительные установки на теплоисточниках </w:t>
      </w:r>
      <w:r w:rsidR="00FA1703">
        <w:rPr>
          <w:sz w:val="24"/>
          <w:szCs w:val="24"/>
        </w:rPr>
        <w:t>поселения</w:t>
      </w:r>
      <w:r w:rsidRPr="007D0763">
        <w:rPr>
          <w:sz w:val="24"/>
          <w:szCs w:val="24"/>
        </w:rPr>
        <w:t xml:space="preserve"> отсутствуют.</w:t>
      </w:r>
    </w:p>
    <w:p w:rsidR="00952A4C" w:rsidRPr="007D0763" w:rsidRDefault="00952A4C" w:rsidP="00952A4C">
      <w:pPr>
        <w:pStyle w:val="11"/>
        <w:ind w:firstLine="720"/>
        <w:jc w:val="both"/>
      </w:pPr>
      <w:r w:rsidRPr="007D0763">
        <w:rPr>
          <w:sz w:val="24"/>
          <w:szCs w:val="24"/>
        </w:rPr>
        <w:t>Подключение новых потребителей не создаст дефицита теплоносителя в системах централизованного теплоснабжения</w:t>
      </w:r>
      <w:r w:rsidRPr="007D0763">
        <w:t>.</w:t>
      </w:r>
    </w:p>
    <w:p w:rsidR="00952A4C" w:rsidRPr="007D0763" w:rsidRDefault="00952A4C"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2D0BFA" w:rsidRPr="007D0763" w:rsidRDefault="002D0BFA" w:rsidP="00952A4C">
      <w:pPr>
        <w:pStyle w:val="11"/>
        <w:ind w:firstLine="720"/>
        <w:jc w:val="both"/>
      </w:pPr>
    </w:p>
    <w:p w:rsidR="00BA4742" w:rsidRPr="007D0763" w:rsidRDefault="00952A4C" w:rsidP="00EE3047">
      <w:pPr>
        <w:ind w:firstLine="709"/>
        <w:jc w:val="both"/>
        <w:rPr>
          <w:b/>
          <w:bCs/>
        </w:rPr>
      </w:pPr>
      <w:r w:rsidRPr="007D0763">
        <w:rPr>
          <w:b/>
          <w:bCs/>
        </w:rPr>
        <w:t>Глава 7. Предложения по строительству, реконструкции, техническому перевооружению и (или) модернизации источников тепловой энергии</w:t>
      </w:r>
    </w:p>
    <w:p w:rsidR="00CF7211" w:rsidRPr="007D0763" w:rsidRDefault="00CF7211" w:rsidP="00EE3047">
      <w:pPr>
        <w:ind w:firstLine="709"/>
        <w:jc w:val="both"/>
        <w:rPr>
          <w:b/>
          <w:bCs/>
        </w:rPr>
      </w:pPr>
    </w:p>
    <w:p w:rsidR="000424F7" w:rsidRPr="007D0763" w:rsidRDefault="000424F7" w:rsidP="000424F7">
      <w:pPr>
        <w:shd w:val="clear" w:color="auto" w:fill="FFFFFF"/>
        <w:jc w:val="both"/>
        <w:rPr>
          <w:b/>
          <w:bCs/>
          <w:sz w:val="23"/>
          <w:szCs w:val="23"/>
        </w:rPr>
      </w:pPr>
      <w:r w:rsidRPr="007D0763">
        <w:rPr>
          <w:b/>
          <w:bCs/>
          <w:sz w:val="23"/>
          <w:szCs w:val="23"/>
        </w:rPr>
        <w:t xml:space="preserve">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w:t>
      </w:r>
      <w:r w:rsidR="00F841EB" w:rsidRPr="007D0763">
        <w:rPr>
          <w:b/>
          <w:bCs/>
          <w:sz w:val="23"/>
          <w:szCs w:val="23"/>
        </w:rPr>
        <w:t>тепло потребляющей</w:t>
      </w:r>
      <w:r w:rsidRPr="007D0763">
        <w:rPr>
          <w:b/>
          <w:bCs/>
          <w:sz w:val="23"/>
          <w:szCs w:val="23"/>
        </w:rPr>
        <w:t xml:space="preserve">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0424F7" w:rsidRPr="007D0763" w:rsidRDefault="000424F7" w:rsidP="000424F7">
      <w:pPr>
        <w:shd w:val="clear" w:color="auto" w:fill="FFFFFF"/>
        <w:jc w:val="both"/>
        <w:rPr>
          <w:b/>
          <w:bCs/>
          <w:sz w:val="23"/>
          <w:szCs w:val="23"/>
        </w:rPr>
      </w:pPr>
      <w:r w:rsidRPr="007D0763">
        <w:rPr>
          <w:b/>
          <w:bCs/>
          <w:sz w:val="23"/>
          <w:szCs w:val="23"/>
        </w:rPr>
        <w:tab/>
      </w:r>
      <w:r w:rsidRPr="007D0763">
        <w:rPr>
          <w:sz w:val="23"/>
          <w:szCs w:val="23"/>
        </w:rPr>
        <w:t xml:space="preserve">Основным условием целесообразности подключения (технологического присоединения) </w:t>
      </w:r>
      <w:r w:rsidR="00F841EB" w:rsidRPr="007D0763">
        <w:rPr>
          <w:sz w:val="23"/>
          <w:szCs w:val="23"/>
        </w:rPr>
        <w:t>тепло потребляющей</w:t>
      </w:r>
      <w:r w:rsidRPr="007D0763">
        <w:rPr>
          <w:sz w:val="23"/>
          <w:szCs w:val="23"/>
        </w:rPr>
        <w:t xml:space="preserve"> установки к системе централизованного теплоснабжения в соответствии с действующим законодательством является критерий попадания объекта в радиус эффективного теплоснабжения. В случае если присоединение </w:t>
      </w:r>
      <w:r w:rsidR="00F841EB" w:rsidRPr="007D0763">
        <w:rPr>
          <w:sz w:val="23"/>
          <w:szCs w:val="23"/>
        </w:rPr>
        <w:t>тепло потребляющей</w:t>
      </w:r>
      <w:r w:rsidRPr="007D0763">
        <w:rPr>
          <w:sz w:val="23"/>
          <w:szCs w:val="23"/>
        </w:rPr>
        <w:t xml:space="preserve"> установки к системе централизованного теплоснабжения экономически нецелесообразно схемой теплоснабжение предусматривается подключение перспективных объектов теплопотребления к индивидуальным источникам тепловой энергии.</w:t>
      </w:r>
    </w:p>
    <w:p w:rsidR="00952A4C" w:rsidRPr="007D0763" w:rsidRDefault="00952A4C" w:rsidP="00952A4C">
      <w:pPr>
        <w:pStyle w:val="11"/>
        <w:ind w:firstLine="720"/>
        <w:jc w:val="both"/>
        <w:rPr>
          <w:sz w:val="24"/>
          <w:szCs w:val="24"/>
        </w:rPr>
      </w:pPr>
      <w:r w:rsidRPr="007D0763">
        <w:rPr>
          <w:sz w:val="24"/>
          <w:szCs w:val="24"/>
        </w:rPr>
        <w:t>Схемой теплоснабжения предусмотрено сохранение существующих условий организации централизованного теплоснабжения, индивидуального теплоснабжения, а также поквартирного отопления.</w:t>
      </w:r>
    </w:p>
    <w:p w:rsidR="00CF7211" w:rsidRPr="007D0763" w:rsidRDefault="00CF7211" w:rsidP="00CF7211">
      <w:pPr>
        <w:shd w:val="clear" w:color="auto" w:fill="FFFFFF"/>
        <w:jc w:val="both"/>
        <w:rPr>
          <w:b/>
          <w:bCs/>
          <w:sz w:val="23"/>
          <w:szCs w:val="23"/>
        </w:rPr>
      </w:pPr>
      <w:r w:rsidRPr="007D0763">
        <w:rPr>
          <w:b/>
          <w:bCs/>
          <w:sz w:val="23"/>
          <w:szCs w:val="23"/>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CF7211" w:rsidRPr="007D0763" w:rsidRDefault="00CF7211" w:rsidP="00CF7211">
      <w:pPr>
        <w:shd w:val="clear" w:color="auto" w:fill="FFFFFF"/>
        <w:ind w:firstLine="708"/>
        <w:jc w:val="both"/>
      </w:pPr>
      <w:r w:rsidRPr="007D0763">
        <w:t>Источники с комбинированной выработкой тепловой и электрической энергией схемой теплоснабжения не предусмотрены.</w:t>
      </w:r>
    </w:p>
    <w:p w:rsidR="00CF7211" w:rsidRPr="007D0763" w:rsidRDefault="00CF7211" w:rsidP="00CF7211">
      <w:pPr>
        <w:shd w:val="clear" w:color="auto" w:fill="FFFFFF"/>
        <w:jc w:val="both"/>
        <w:rPr>
          <w:b/>
          <w:bCs/>
        </w:rPr>
      </w:pPr>
      <w:r w:rsidRPr="007D0763">
        <w:rPr>
          <w:b/>
          <w:bCs/>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p>
    <w:p w:rsidR="00CF7211" w:rsidRPr="007D0763" w:rsidRDefault="00CF7211" w:rsidP="00CF7211">
      <w:pPr>
        <w:shd w:val="clear" w:color="auto" w:fill="FFFFFF"/>
        <w:ind w:firstLine="708"/>
        <w:jc w:val="both"/>
      </w:pPr>
      <w:r w:rsidRPr="007D0763">
        <w:t>Источники с комбинированной выработкой тепловой и электрической энергией схемой теплоснабжения не предусмотрены.</w:t>
      </w:r>
    </w:p>
    <w:p w:rsidR="00E36F38" w:rsidRPr="007D0763" w:rsidRDefault="00E36F38" w:rsidP="00CF7211">
      <w:pPr>
        <w:shd w:val="clear" w:color="auto" w:fill="FFFFFF"/>
        <w:ind w:firstLine="708"/>
        <w:jc w:val="both"/>
      </w:pPr>
      <w:r w:rsidRPr="007D0763">
        <w:t xml:space="preserve">Объекты, электрическая мощность которых поставляется в вынужденном режиме в целях обеспечения надежного теплоснабжения потребителей, на территории </w:t>
      </w:r>
      <w:r w:rsidR="00FA1703">
        <w:t>поселения</w:t>
      </w:r>
      <w:r w:rsidRPr="007D0763">
        <w:t xml:space="preserve">  отсутствуют.</w:t>
      </w:r>
    </w:p>
    <w:p w:rsidR="00CF7211" w:rsidRPr="007D0763" w:rsidRDefault="00FE3422" w:rsidP="00FE3422">
      <w:pPr>
        <w:shd w:val="clear" w:color="auto" w:fill="FFFFFF"/>
        <w:jc w:val="both"/>
        <w:rPr>
          <w:b/>
          <w:bCs/>
        </w:rPr>
      </w:pPr>
      <w:r w:rsidRPr="007D0763">
        <w:rPr>
          <w:b/>
          <w:bCs/>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p>
    <w:p w:rsidR="00CF7211" w:rsidRPr="007D0763" w:rsidRDefault="00FE3422" w:rsidP="00FE3422">
      <w:pPr>
        <w:pStyle w:val="11"/>
        <w:ind w:firstLine="720"/>
        <w:jc w:val="both"/>
        <w:rPr>
          <w:sz w:val="24"/>
          <w:szCs w:val="24"/>
        </w:rPr>
      </w:pPr>
      <w:r w:rsidRPr="007D0763">
        <w:rPr>
          <w:sz w:val="24"/>
          <w:szCs w:val="24"/>
        </w:rPr>
        <w:t>Строительство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FE3422" w:rsidRPr="007D0763" w:rsidRDefault="00FE3422" w:rsidP="00FE3422">
      <w:pPr>
        <w:pStyle w:val="11"/>
        <w:ind w:firstLine="0"/>
        <w:jc w:val="both"/>
        <w:rPr>
          <w:b/>
          <w:bCs/>
          <w:sz w:val="24"/>
          <w:szCs w:val="24"/>
        </w:rPr>
      </w:pPr>
      <w:r w:rsidRPr="007D0763">
        <w:rPr>
          <w:b/>
          <w:bCs/>
          <w:sz w:val="24"/>
          <w:szCs w:val="24"/>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p>
    <w:p w:rsidR="00FE3422" w:rsidRPr="007D0763" w:rsidRDefault="00FE3422" w:rsidP="00FE3422">
      <w:pPr>
        <w:pStyle w:val="11"/>
        <w:jc w:val="both"/>
        <w:rPr>
          <w:sz w:val="24"/>
          <w:szCs w:val="24"/>
        </w:rPr>
      </w:pPr>
      <w:r w:rsidRPr="007D0763">
        <w:rPr>
          <w:sz w:val="24"/>
          <w:szCs w:val="24"/>
        </w:rPr>
        <w:t xml:space="preserve">Реконструкция и (или) модернизация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схемой </w:t>
      </w:r>
      <w:r w:rsidRPr="007D0763">
        <w:rPr>
          <w:sz w:val="24"/>
          <w:szCs w:val="24"/>
        </w:rPr>
        <w:lastRenderedPageBreak/>
        <w:t>теплоснабжения не предусмотрена</w:t>
      </w:r>
    </w:p>
    <w:p w:rsidR="00FE3422" w:rsidRPr="007D0763" w:rsidRDefault="00FE3422" w:rsidP="00FE3422">
      <w:pPr>
        <w:pStyle w:val="11"/>
        <w:jc w:val="both"/>
        <w:rPr>
          <w:b/>
          <w:bCs/>
          <w:sz w:val="24"/>
          <w:szCs w:val="24"/>
        </w:rPr>
      </w:pPr>
      <w:r w:rsidRPr="007D0763">
        <w:rPr>
          <w:b/>
          <w:bCs/>
          <w:sz w:val="24"/>
          <w:szCs w:val="24"/>
        </w:rPr>
        <w:t>е)</w:t>
      </w:r>
      <w:r w:rsidR="005F6969" w:rsidRPr="007D0763">
        <w:rPr>
          <w:b/>
          <w:bCs/>
          <w:sz w:val="24"/>
          <w:szCs w:val="24"/>
        </w:rPr>
        <w:t xml:space="preserve"> </w:t>
      </w:r>
      <w:r w:rsidRPr="007D0763">
        <w:rPr>
          <w:b/>
          <w:bCs/>
          <w:sz w:val="24"/>
          <w:szCs w:val="24"/>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FE3422" w:rsidRPr="007D0763" w:rsidRDefault="00FE3422" w:rsidP="00FE3422">
      <w:pPr>
        <w:pStyle w:val="11"/>
        <w:ind w:firstLine="720"/>
        <w:jc w:val="both"/>
        <w:rPr>
          <w:sz w:val="24"/>
          <w:szCs w:val="24"/>
        </w:rPr>
      </w:pPr>
      <w:r w:rsidRPr="007D0763">
        <w:rPr>
          <w:sz w:val="24"/>
          <w:szCs w:val="24"/>
        </w:rPr>
        <w:t>Предложения по переоборудованию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схемой теплоснабжения не предусмотрены</w:t>
      </w:r>
    </w:p>
    <w:p w:rsidR="00FE3422" w:rsidRPr="007D0763" w:rsidRDefault="005F6969" w:rsidP="005F6969">
      <w:pPr>
        <w:pStyle w:val="11"/>
        <w:ind w:firstLine="0"/>
        <w:jc w:val="both"/>
        <w:rPr>
          <w:b/>
          <w:bCs/>
          <w:sz w:val="24"/>
          <w:szCs w:val="24"/>
        </w:rPr>
      </w:pPr>
      <w:r w:rsidRPr="007D0763">
        <w:rPr>
          <w:sz w:val="24"/>
          <w:szCs w:val="24"/>
        </w:rPr>
        <w:t xml:space="preserve">      </w:t>
      </w:r>
      <w:r w:rsidRPr="007D0763">
        <w:rPr>
          <w:b/>
          <w:bCs/>
          <w:sz w:val="24"/>
          <w:szCs w:val="24"/>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5F6969" w:rsidRPr="007D0763" w:rsidRDefault="005F6969" w:rsidP="005F6969">
      <w:pPr>
        <w:pStyle w:val="11"/>
        <w:jc w:val="both"/>
        <w:rPr>
          <w:sz w:val="24"/>
          <w:szCs w:val="24"/>
        </w:rPr>
      </w:pPr>
      <w:r w:rsidRPr="007D0763">
        <w:rPr>
          <w:sz w:val="24"/>
          <w:szCs w:val="24"/>
        </w:rPr>
        <w:t>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схемой теплоснабжения не предусмотрена</w:t>
      </w:r>
    </w:p>
    <w:p w:rsidR="00FE3422" w:rsidRPr="007D0763" w:rsidRDefault="005F6969" w:rsidP="005F6969">
      <w:pPr>
        <w:pStyle w:val="11"/>
        <w:ind w:firstLine="0"/>
        <w:jc w:val="both"/>
        <w:rPr>
          <w:b/>
          <w:bCs/>
          <w:sz w:val="24"/>
          <w:szCs w:val="24"/>
        </w:rPr>
      </w:pPr>
      <w:r w:rsidRPr="007D0763">
        <w:rPr>
          <w:sz w:val="24"/>
          <w:szCs w:val="24"/>
        </w:rPr>
        <w:t xml:space="preserve">     </w:t>
      </w:r>
      <w:r w:rsidRPr="007D0763">
        <w:rPr>
          <w:b/>
          <w:bCs/>
          <w:sz w:val="24"/>
          <w:szCs w:val="24"/>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rsidR="005F6969" w:rsidRPr="007D0763" w:rsidRDefault="005F6969" w:rsidP="005F6969">
      <w:pPr>
        <w:pStyle w:val="11"/>
        <w:jc w:val="both"/>
        <w:rPr>
          <w:sz w:val="24"/>
          <w:szCs w:val="24"/>
        </w:rPr>
      </w:pPr>
      <w:r w:rsidRPr="007D0763">
        <w:rPr>
          <w:sz w:val="24"/>
          <w:szCs w:val="24"/>
        </w:rPr>
        <w:t>Перевод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 схемой теплоснабжения не предусмотрен.</w:t>
      </w:r>
    </w:p>
    <w:p w:rsidR="00FE3422" w:rsidRPr="007D0763" w:rsidRDefault="005F6969" w:rsidP="005F6969">
      <w:pPr>
        <w:pStyle w:val="11"/>
        <w:ind w:firstLine="0"/>
        <w:jc w:val="both"/>
        <w:rPr>
          <w:b/>
          <w:bCs/>
          <w:sz w:val="24"/>
          <w:szCs w:val="24"/>
        </w:rPr>
      </w:pPr>
      <w:r w:rsidRPr="007D0763">
        <w:rPr>
          <w:b/>
          <w:bCs/>
          <w:sz w:val="24"/>
          <w:szCs w:val="24"/>
        </w:rPr>
        <w:t xml:space="preserve">    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FE3422" w:rsidRPr="007D0763" w:rsidRDefault="005F6969" w:rsidP="005F6969">
      <w:pPr>
        <w:pStyle w:val="11"/>
        <w:ind w:firstLine="720"/>
        <w:jc w:val="both"/>
        <w:rPr>
          <w:sz w:val="24"/>
          <w:szCs w:val="24"/>
        </w:rPr>
      </w:pPr>
      <w:r w:rsidRPr="007D0763">
        <w:rPr>
          <w:sz w:val="24"/>
          <w:szCs w:val="24"/>
        </w:rPr>
        <w:t>Расширение зон действия действующих источников тепловой энергии, функционирующих в режиме комбинированной выработки электрической и тепловой энергии схемой теплоснабжения не предусмотрено.</w:t>
      </w:r>
    </w:p>
    <w:p w:rsidR="005F6969" w:rsidRPr="007D0763" w:rsidRDefault="005F6969" w:rsidP="005F6969">
      <w:pPr>
        <w:pStyle w:val="11"/>
        <w:ind w:firstLine="0"/>
        <w:jc w:val="both"/>
        <w:rPr>
          <w:b/>
          <w:bCs/>
          <w:sz w:val="24"/>
          <w:szCs w:val="24"/>
        </w:rPr>
      </w:pPr>
      <w:r w:rsidRPr="007D0763">
        <w:rPr>
          <w:b/>
          <w:bCs/>
          <w:sz w:val="24"/>
          <w:szCs w:val="24"/>
        </w:rPr>
        <w:t xml:space="preserve">    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rsidR="00FE3422" w:rsidRPr="007D0763" w:rsidRDefault="005F6969" w:rsidP="005F6969">
      <w:pPr>
        <w:pStyle w:val="11"/>
        <w:ind w:firstLine="720"/>
        <w:jc w:val="both"/>
        <w:rPr>
          <w:sz w:val="24"/>
          <w:szCs w:val="24"/>
        </w:rPr>
      </w:pPr>
      <w:r w:rsidRPr="007D0763">
        <w:rPr>
          <w:sz w:val="24"/>
          <w:szCs w:val="24"/>
        </w:rPr>
        <w:t>Вывод в резерв и (или) вывод из эксплуатации котельн</w:t>
      </w:r>
      <w:r w:rsidR="00007675" w:rsidRPr="007D0763">
        <w:rPr>
          <w:sz w:val="24"/>
          <w:szCs w:val="24"/>
        </w:rPr>
        <w:t>ой</w:t>
      </w:r>
      <w:r w:rsidRPr="007D0763">
        <w:rPr>
          <w:sz w:val="24"/>
          <w:szCs w:val="24"/>
        </w:rPr>
        <w:t xml:space="preserve"> при передаче тепловых нагрузок на другие источники тепловой энергии схемой теплоснабжения не предусмотрен.</w:t>
      </w:r>
    </w:p>
    <w:p w:rsidR="005F6969" w:rsidRPr="007D0763" w:rsidRDefault="00007675" w:rsidP="00007675">
      <w:pPr>
        <w:pStyle w:val="11"/>
        <w:jc w:val="both"/>
        <w:rPr>
          <w:b/>
          <w:bCs/>
          <w:sz w:val="24"/>
          <w:szCs w:val="24"/>
        </w:rPr>
      </w:pPr>
      <w:r w:rsidRPr="007D0763">
        <w:rPr>
          <w:b/>
          <w:bCs/>
          <w:sz w:val="24"/>
          <w:szCs w:val="24"/>
        </w:rPr>
        <w:t>л) Обоснование организации индивидуального теплоснабжения в зонах застройки поселения малоэтажными жилыми зданиями</w:t>
      </w:r>
    </w:p>
    <w:p w:rsidR="00287ABE" w:rsidRPr="007D0763" w:rsidRDefault="00287ABE" w:rsidP="00287ABE">
      <w:pPr>
        <w:pStyle w:val="11"/>
        <w:ind w:firstLine="720"/>
        <w:jc w:val="both"/>
        <w:rPr>
          <w:sz w:val="22"/>
          <w:szCs w:val="22"/>
        </w:rPr>
      </w:pPr>
      <w:r w:rsidRPr="007D0763">
        <w:rPr>
          <w:sz w:val="24"/>
          <w:szCs w:val="24"/>
        </w:rPr>
        <w:t>Индивидуальное теплоснабжение предусмотрено схемой теплоснабжения в отношении малоэтажных жилых зданий, так как централизованное теплоснаб</w:t>
      </w:r>
      <w:r w:rsidRPr="007D0763">
        <w:rPr>
          <w:sz w:val="24"/>
          <w:szCs w:val="24"/>
        </w:rPr>
        <w:softHyphen/>
        <w:t>жение таких объектов экономически нецелесообразно из-за низкой плотности тепловых нагрузок</w:t>
      </w:r>
    </w:p>
    <w:p w:rsidR="00007675" w:rsidRPr="007D0763" w:rsidRDefault="00007675" w:rsidP="00007675">
      <w:pPr>
        <w:pStyle w:val="11"/>
        <w:ind w:firstLine="720"/>
        <w:jc w:val="both"/>
        <w:rPr>
          <w:sz w:val="24"/>
          <w:szCs w:val="24"/>
        </w:rPr>
      </w:pPr>
      <w:r w:rsidRPr="007D0763">
        <w:rPr>
          <w:sz w:val="24"/>
          <w:szCs w:val="24"/>
        </w:rPr>
        <w:t>При низкой плотности тепловой нагрузки более эффективно использование индивидуальных источников энергии. Такая организация позволит потребителям в зонах малоэтажной застройки получать более эффективное, качественное и надежное теплоснабжения.</w:t>
      </w:r>
    </w:p>
    <w:p w:rsidR="00007675" w:rsidRPr="007D0763" w:rsidRDefault="00007675" w:rsidP="00007675">
      <w:pPr>
        <w:pStyle w:val="11"/>
        <w:ind w:firstLine="720"/>
        <w:jc w:val="both"/>
        <w:rPr>
          <w:sz w:val="24"/>
          <w:szCs w:val="24"/>
        </w:rPr>
      </w:pPr>
      <w:r w:rsidRPr="007D0763">
        <w:rPr>
          <w:sz w:val="24"/>
          <w:szCs w:val="24"/>
        </w:rPr>
        <w:t>Основными достоинствами децентрализованного теплоснабжения являются:</w:t>
      </w:r>
    </w:p>
    <w:p w:rsidR="005F6969" w:rsidRPr="007D0763" w:rsidRDefault="00007675" w:rsidP="00007675">
      <w:pPr>
        <w:pStyle w:val="11"/>
        <w:ind w:firstLine="720"/>
        <w:jc w:val="both"/>
        <w:rPr>
          <w:sz w:val="24"/>
          <w:szCs w:val="24"/>
        </w:rPr>
      </w:pPr>
      <w:r w:rsidRPr="007D0763">
        <w:rPr>
          <w:sz w:val="24"/>
          <w:szCs w:val="24"/>
        </w:rPr>
        <w:t>-отсутствие необходимости отводов земли под тепловые сети и котельные;</w:t>
      </w:r>
    </w:p>
    <w:p w:rsidR="00007675" w:rsidRPr="007D0763" w:rsidRDefault="00007675" w:rsidP="00007675">
      <w:pPr>
        <w:pStyle w:val="11"/>
        <w:ind w:firstLine="720"/>
        <w:jc w:val="both"/>
        <w:rPr>
          <w:sz w:val="24"/>
          <w:szCs w:val="24"/>
        </w:rPr>
      </w:pPr>
      <w:r w:rsidRPr="007D0763">
        <w:rPr>
          <w:sz w:val="24"/>
          <w:szCs w:val="24"/>
        </w:rPr>
        <w:t>-снижение потерь теплоты из-за отсутствия внешних тепловых сетей,</w:t>
      </w:r>
    </w:p>
    <w:p w:rsidR="00007675" w:rsidRPr="007D0763" w:rsidRDefault="00007675" w:rsidP="00007675">
      <w:pPr>
        <w:pStyle w:val="11"/>
        <w:ind w:firstLine="720"/>
        <w:jc w:val="both"/>
        <w:rPr>
          <w:sz w:val="24"/>
          <w:szCs w:val="24"/>
        </w:rPr>
      </w:pPr>
      <w:r w:rsidRPr="007D0763">
        <w:rPr>
          <w:sz w:val="24"/>
          <w:szCs w:val="24"/>
        </w:rPr>
        <w:t>-снижение потерь сетевой воды, уменьшение затрат на водоподготовку;</w:t>
      </w:r>
    </w:p>
    <w:p w:rsidR="00007675" w:rsidRPr="007D0763" w:rsidRDefault="00007675" w:rsidP="00007675">
      <w:pPr>
        <w:pStyle w:val="11"/>
        <w:ind w:firstLine="720"/>
        <w:jc w:val="both"/>
        <w:rPr>
          <w:sz w:val="24"/>
          <w:szCs w:val="24"/>
        </w:rPr>
      </w:pPr>
      <w:r w:rsidRPr="007D0763">
        <w:rPr>
          <w:sz w:val="24"/>
          <w:szCs w:val="24"/>
        </w:rPr>
        <w:t>-значительное снижение затрат на ремонт и обслуживание оборудования;</w:t>
      </w:r>
    </w:p>
    <w:p w:rsidR="00287ABE" w:rsidRPr="007D0763" w:rsidRDefault="00007675" w:rsidP="00402794">
      <w:pPr>
        <w:pStyle w:val="11"/>
        <w:ind w:firstLine="720"/>
        <w:jc w:val="both"/>
        <w:rPr>
          <w:sz w:val="24"/>
          <w:szCs w:val="24"/>
        </w:rPr>
      </w:pPr>
      <w:r w:rsidRPr="007D0763">
        <w:rPr>
          <w:sz w:val="24"/>
          <w:szCs w:val="24"/>
        </w:rPr>
        <w:t>-полная автоматизация режимов потребления.</w:t>
      </w:r>
    </w:p>
    <w:p w:rsidR="00402794" w:rsidRPr="007D0763" w:rsidRDefault="00402794" w:rsidP="00402794">
      <w:pPr>
        <w:pStyle w:val="11"/>
        <w:ind w:firstLine="720"/>
        <w:jc w:val="both"/>
        <w:rPr>
          <w:b/>
          <w:bCs/>
          <w:sz w:val="24"/>
          <w:szCs w:val="24"/>
        </w:rPr>
      </w:pPr>
      <w:r w:rsidRPr="007D0763">
        <w:rPr>
          <w:b/>
          <w:bCs/>
          <w:sz w:val="24"/>
          <w:szCs w:val="24"/>
        </w:rPr>
        <w:t xml:space="preserve">м) </w:t>
      </w:r>
      <w:r w:rsidR="005521F0" w:rsidRPr="007D0763">
        <w:rPr>
          <w:b/>
          <w:bCs/>
          <w:sz w:val="24"/>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поселения </w:t>
      </w:r>
    </w:p>
    <w:p w:rsidR="00287ABE" w:rsidRPr="007D0763" w:rsidRDefault="00287ABE" w:rsidP="00287ABE">
      <w:pPr>
        <w:pStyle w:val="11"/>
        <w:ind w:firstLine="740"/>
        <w:jc w:val="both"/>
        <w:rPr>
          <w:sz w:val="24"/>
          <w:szCs w:val="24"/>
        </w:rPr>
      </w:pPr>
      <w:r w:rsidRPr="007D0763">
        <w:rPr>
          <w:sz w:val="24"/>
          <w:szCs w:val="24"/>
        </w:rPr>
        <w:t xml:space="preserve">Балансы тепловой мощности и перспективной тепловой нагрузки в зонах действия </w:t>
      </w:r>
      <w:r w:rsidRPr="007D0763">
        <w:rPr>
          <w:sz w:val="24"/>
          <w:szCs w:val="24"/>
        </w:rPr>
        <w:lastRenderedPageBreak/>
        <w:t>источников тепловой энергии с определением резервов (дефицитов) су</w:t>
      </w:r>
      <w:r w:rsidRPr="007D0763">
        <w:rPr>
          <w:sz w:val="24"/>
          <w:szCs w:val="24"/>
        </w:rPr>
        <w:softHyphen/>
        <w:t xml:space="preserve">ществующей располагаемой тепловой мощности источников тепловой энергии в </w:t>
      </w:r>
      <w:r w:rsidR="00FA1703">
        <w:rPr>
          <w:sz w:val="24"/>
          <w:szCs w:val="24"/>
        </w:rPr>
        <w:t>поселения</w:t>
      </w:r>
      <w:r w:rsidR="00FA1703" w:rsidRPr="007D0763">
        <w:rPr>
          <w:sz w:val="24"/>
          <w:szCs w:val="24"/>
        </w:rPr>
        <w:t xml:space="preserve"> представлены</w:t>
      </w:r>
      <w:r w:rsidRPr="007D0763">
        <w:rPr>
          <w:sz w:val="24"/>
          <w:szCs w:val="24"/>
        </w:rPr>
        <w:t xml:space="preserve"> в таблице</w:t>
      </w:r>
      <w:r w:rsidR="00551A93">
        <w:rPr>
          <w:sz w:val="24"/>
          <w:szCs w:val="24"/>
        </w:rPr>
        <w:t xml:space="preserve"> 22.</w:t>
      </w:r>
    </w:p>
    <w:p w:rsidR="005011DC" w:rsidRPr="007D0763" w:rsidRDefault="00287ABE" w:rsidP="002D0BFA">
      <w:pPr>
        <w:pStyle w:val="11"/>
        <w:ind w:firstLine="740"/>
        <w:jc w:val="both"/>
      </w:pPr>
      <w:r w:rsidRPr="007D0763">
        <w:rPr>
          <w:sz w:val="24"/>
          <w:szCs w:val="24"/>
        </w:rPr>
        <w:t>Имеющиеся мощности теплоисточников обеспечивают возможность под</w:t>
      </w:r>
      <w:r w:rsidRPr="007D0763">
        <w:rPr>
          <w:sz w:val="24"/>
          <w:szCs w:val="24"/>
        </w:rPr>
        <w:softHyphen/>
        <w:t>ключения дополнительных нагрузок.</w:t>
      </w:r>
    </w:p>
    <w:p w:rsidR="00CE6915" w:rsidRDefault="00287ABE" w:rsidP="00551A93">
      <w:pPr>
        <w:pStyle w:val="11"/>
        <w:ind w:left="7788" w:firstLine="0"/>
        <w:jc w:val="right"/>
        <w:rPr>
          <w:sz w:val="24"/>
          <w:szCs w:val="24"/>
        </w:rPr>
      </w:pPr>
      <w:r w:rsidRPr="007D0763">
        <w:rPr>
          <w:sz w:val="24"/>
          <w:szCs w:val="24"/>
        </w:rPr>
        <w:t>Таблица</w:t>
      </w:r>
      <w:r w:rsidR="003D299E">
        <w:rPr>
          <w:sz w:val="24"/>
          <w:szCs w:val="24"/>
        </w:rPr>
        <w:t xml:space="preserve"> 22</w:t>
      </w:r>
    </w:p>
    <w:tbl>
      <w:tblPr>
        <w:tblOverlap w:val="never"/>
        <w:tblW w:w="10233" w:type="dxa"/>
        <w:jc w:val="center"/>
        <w:tblLayout w:type="fixed"/>
        <w:tblCellMar>
          <w:left w:w="10" w:type="dxa"/>
          <w:right w:w="10" w:type="dxa"/>
        </w:tblCellMar>
        <w:tblLook w:val="04A0" w:firstRow="1" w:lastRow="0" w:firstColumn="1" w:lastColumn="0" w:noHBand="0" w:noVBand="1"/>
      </w:tblPr>
      <w:tblGrid>
        <w:gridCol w:w="2122"/>
        <w:gridCol w:w="1286"/>
        <w:gridCol w:w="1265"/>
        <w:gridCol w:w="1114"/>
        <w:gridCol w:w="955"/>
        <w:gridCol w:w="907"/>
        <w:gridCol w:w="1363"/>
        <w:gridCol w:w="1203"/>
        <w:gridCol w:w="18"/>
      </w:tblGrid>
      <w:tr w:rsidR="00CE6915" w:rsidRPr="007C4200" w:rsidTr="00825BA4">
        <w:trPr>
          <w:gridAfter w:val="1"/>
          <w:wAfter w:w="18" w:type="dxa"/>
          <w:trHeight w:hRule="exact" w:val="899"/>
          <w:jc w:val="center"/>
        </w:trPr>
        <w:tc>
          <w:tcPr>
            <w:tcW w:w="2122" w:type="dxa"/>
            <w:tcBorders>
              <w:top w:val="single" w:sz="4" w:space="0" w:color="auto"/>
              <w:left w:val="single" w:sz="4" w:space="0" w:color="auto"/>
            </w:tcBorders>
            <w:shd w:val="clear" w:color="auto" w:fill="auto"/>
            <w:vAlign w:val="center"/>
          </w:tcPr>
          <w:p w:rsidR="00CE6915" w:rsidRPr="007C4200" w:rsidRDefault="00CE6915" w:rsidP="00825BA4">
            <w:pPr>
              <w:pStyle w:val="af8"/>
            </w:pPr>
            <w:bookmarkStart w:id="6" w:name="_Hlk195023812"/>
            <w:r w:rsidRPr="007C4200">
              <w:rPr>
                <w:b/>
                <w:bCs/>
              </w:rPr>
              <w:t>Наимено</w:t>
            </w:r>
            <w:r w:rsidRPr="007C4200">
              <w:rPr>
                <w:b/>
                <w:bCs/>
              </w:rPr>
              <w:softHyphen/>
              <w:t>вание</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rPr>
                <w:b/>
                <w:bCs/>
              </w:rPr>
              <w:t>Установ</w:t>
            </w:r>
            <w:r w:rsidRPr="007C4200">
              <w:rPr>
                <w:b/>
                <w:bCs/>
              </w:rPr>
              <w:softHyphen/>
              <w:t>ленная мощность, Гкал/</w:t>
            </w:r>
            <w:r w:rsidR="00CF1D41">
              <w:rPr>
                <w:b/>
                <w:bCs/>
              </w:rPr>
              <w:t>ч</w:t>
            </w:r>
          </w:p>
        </w:tc>
        <w:tc>
          <w:tcPr>
            <w:tcW w:w="1265"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Распола</w:t>
            </w:r>
            <w:r w:rsidRPr="007C4200">
              <w:rPr>
                <w:b/>
                <w:bCs/>
              </w:rPr>
              <w:softHyphen/>
              <w:t>гаемая мощ</w:t>
            </w:r>
            <w:r w:rsidRPr="007C4200">
              <w:rPr>
                <w:b/>
                <w:bCs/>
              </w:rPr>
              <w:softHyphen/>
              <w:t>ность, Гкал/</w:t>
            </w:r>
            <w:r w:rsidR="00C7309B">
              <w:rPr>
                <w:b/>
                <w:bCs/>
              </w:rPr>
              <w:t>ч</w:t>
            </w:r>
          </w:p>
        </w:tc>
        <w:tc>
          <w:tcPr>
            <w:tcW w:w="1114"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Соб</w:t>
            </w:r>
            <w:r w:rsidRPr="007C4200">
              <w:rPr>
                <w:b/>
                <w:bCs/>
              </w:rPr>
              <w:softHyphen/>
              <w:t>ствен</w:t>
            </w:r>
            <w:r w:rsidRPr="007C4200">
              <w:rPr>
                <w:b/>
                <w:bCs/>
              </w:rPr>
              <w:softHyphen/>
              <w:t>ные нужды, Гкал/</w:t>
            </w:r>
            <w:r w:rsidR="00CF1D41">
              <w:rPr>
                <w:b/>
                <w:bCs/>
              </w:rPr>
              <w:t>ч</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rPr>
                <w:b/>
                <w:bCs/>
              </w:rPr>
              <w:t>Мощ</w:t>
            </w:r>
            <w:r w:rsidRPr="007C4200">
              <w:rPr>
                <w:b/>
                <w:bCs/>
              </w:rPr>
              <w:softHyphen/>
              <w:t>ность нетто, Гкал/ч</w:t>
            </w:r>
          </w:p>
        </w:tc>
        <w:tc>
          <w:tcPr>
            <w:tcW w:w="907"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Потери в теп</w:t>
            </w:r>
            <w:r w:rsidRPr="007C4200">
              <w:rPr>
                <w:b/>
                <w:bCs/>
              </w:rPr>
              <w:softHyphen/>
              <w:t>ловых сетях, Гкал/</w:t>
            </w:r>
            <w:r w:rsidR="00CF1D41">
              <w:rPr>
                <w:b/>
                <w:bCs/>
              </w:rPr>
              <w:t>ч</w:t>
            </w:r>
          </w:p>
        </w:tc>
        <w:tc>
          <w:tcPr>
            <w:tcW w:w="1363" w:type="dxa"/>
            <w:tcBorders>
              <w:top w:val="single" w:sz="4" w:space="0" w:color="auto"/>
              <w:left w:val="single" w:sz="4" w:space="0" w:color="auto"/>
            </w:tcBorders>
            <w:shd w:val="clear" w:color="auto" w:fill="auto"/>
            <w:vAlign w:val="bottom"/>
          </w:tcPr>
          <w:p w:rsidR="00CE6915" w:rsidRPr="007C4200" w:rsidRDefault="00CE6915" w:rsidP="00825BA4">
            <w:pPr>
              <w:pStyle w:val="af8"/>
            </w:pPr>
            <w:r w:rsidRPr="007C4200">
              <w:rPr>
                <w:b/>
                <w:bCs/>
              </w:rPr>
              <w:t>Тепловая нагрузка потребите</w:t>
            </w:r>
            <w:r w:rsidRPr="007C4200">
              <w:rPr>
                <w:b/>
                <w:bCs/>
              </w:rPr>
              <w:softHyphen/>
              <w:t>лей, Гкал/</w:t>
            </w:r>
            <w:r w:rsidR="00CF1D41">
              <w:rPr>
                <w:b/>
                <w:bCs/>
              </w:rPr>
              <w:t>ч</w:t>
            </w:r>
          </w:p>
        </w:tc>
        <w:tc>
          <w:tcPr>
            <w:tcW w:w="1203" w:type="dxa"/>
            <w:tcBorders>
              <w:top w:val="single" w:sz="4" w:space="0" w:color="auto"/>
              <w:left w:val="single" w:sz="4" w:space="0" w:color="auto"/>
              <w:right w:val="single" w:sz="4" w:space="0" w:color="auto"/>
            </w:tcBorders>
            <w:shd w:val="clear" w:color="auto" w:fill="auto"/>
          </w:tcPr>
          <w:p w:rsidR="00CE6915" w:rsidRPr="007C4200" w:rsidRDefault="00CE6915" w:rsidP="00825BA4">
            <w:pPr>
              <w:pStyle w:val="af8"/>
            </w:pPr>
            <w:r w:rsidRPr="007C4200">
              <w:rPr>
                <w:b/>
                <w:bCs/>
              </w:rPr>
              <w:t>Резерв теп</w:t>
            </w:r>
            <w:r w:rsidRPr="007C4200">
              <w:rPr>
                <w:b/>
                <w:bCs/>
              </w:rPr>
              <w:softHyphen/>
              <w:t>ловой мощности, Гкал/</w:t>
            </w:r>
            <w:r w:rsidR="00CF1D41">
              <w:rPr>
                <w:b/>
                <w:bCs/>
              </w:rPr>
              <w:t>ч</w:t>
            </w:r>
          </w:p>
        </w:tc>
      </w:tr>
      <w:tr w:rsidR="00CE6915" w:rsidRPr="007C4200" w:rsidTr="00825BA4">
        <w:trPr>
          <w:trHeight w:hRule="exact" w:val="288"/>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w:t>
            </w:r>
            <w:r w:rsidR="00551A93">
              <w:rPr>
                <w:b/>
                <w:bCs/>
                <w:sz w:val="20"/>
                <w:szCs w:val="20"/>
              </w:rPr>
              <w:t>6</w:t>
            </w:r>
          </w:p>
        </w:tc>
      </w:tr>
      <w:tr w:rsidR="00CE6915" w:rsidRPr="007C4200" w:rsidTr="00825BA4">
        <w:trPr>
          <w:gridAfter w:val="1"/>
          <w:wAfter w:w="18" w:type="dxa"/>
          <w:trHeight w:hRule="exact" w:val="434"/>
          <w:jc w:val="center"/>
        </w:trPr>
        <w:tc>
          <w:tcPr>
            <w:tcW w:w="2122" w:type="dxa"/>
            <w:tcBorders>
              <w:top w:val="single" w:sz="4" w:space="0" w:color="auto"/>
              <w:left w:val="single" w:sz="4" w:space="0" w:color="auto"/>
            </w:tcBorders>
            <w:shd w:val="clear" w:color="auto" w:fill="auto"/>
            <w:vAlign w:val="bottom"/>
          </w:tcPr>
          <w:p w:rsidR="00CE6915" w:rsidRPr="007C4200" w:rsidRDefault="00CE6915" w:rsidP="00825BA4">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5,2</w:t>
            </w:r>
          </w:p>
          <w:p w:rsidR="00CE6915" w:rsidRPr="007C4200" w:rsidRDefault="00CE6915" w:rsidP="00825BA4">
            <w:pPr>
              <w:pStyle w:val="af8"/>
            </w:pPr>
          </w:p>
          <w:p w:rsidR="00CE6915" w:rsidRPr="007C4200" w:rsidRDefault="00CE6915" w:rsidP="00825BA4">
            <w:pPr>
              <w:pStyle w:val="af8"/>
            </w:pPr>
          </w:p>
        </w:tc>
        <w:tc>
          <w:tcPr>
            <w:tcW w:w="1265" w:type="dxa"/>
            <w:tcBorders>
              <w:top w:val="single" w:sz="4" w:space="0" w:color="auto"/>
              <w:left w:val="single" w:sz="4" w:space="0" w:color="auto"/>
            </w:tcBorders>
            <w:shd w:val="clear" w:color="auto" w:fill="auto"/>
            <w:vAlign w:val="center"/>
          </w:tcPr>
          <w:p w:rsidR="00CE6915" w:rsidRPr="007C4200" w:rsidRDefault="00CF1D41" w:rsidP="00825BA4">
            <w:pPr>
              <w:pStyle w:val="af8"/>
            </w:pPr>
            <w:r>
              <w:t>5,2</w:t>
            </w:r>
          </w:p>
        </w:tc>
        <w:tc>
          <w:tcPr>
            <w:tcW w:w="1114" w:type="dxa"/>
            <w:tcBorders>
              <w:top w:val="single" w:sz="4" w:space="0" w:color="auto"/>
              <w:left w:val="single" w:sz="4" w:space="0" w:color="auto"/>
            </w:tcBorders>
            <w:shd w:val="clear" w:color="auto" w:fill="auto"/>
            <w:vAlign w:val="center"/>
          </w:tcPr>
          <w:p w:rsidR="00CE6915" w:rsidRPr="007C4200" w:rsidRDefault="00CF1D41" w:rsidP="00825BA4">
            <w:pPr>
              <w:pStyle w:val="af8"/>
            </w:pPr>
            <w:r>
              <w:t>0,13</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5,2</w:t>
            </w:r>
          </w:p>
        </w:tc>
        <w:tc>
          <w:tcPr>
            <w:tcW w:w="907" w:type="dxa"/>
            <w:tcBorders>
              <w:top w:val="single" w:sz="4" w:space="0" w:color="auto"/>
              <w:left w:val="single" w:sz="4" w:space="0" w:color="auto"/>
            </w:tcBorders>
            <w:shd w:val="clear" w:color="auto" w:fill="auto"/>
          </w:tcPr>
          <w:p w:rsidR="00CE6915" w:rsidRPr="007C4200" w:rsidRDefault="00CF1D41" w:rsidP="00825BA4">
            <w:pPr>
              <w:pStyle w:val="af8"/>
            </w:pPr>
            <w:r>
              <w:t>0,26</w:t>
            </w:r>
          </w:p>
        </w:tc>
        <w:tc>
          <w:tcPr>
            <w:tcW w:w="1363" w:type="dxa"/>
            <w:tcBorders>
              <w:top w:val="single" w:sz="4" w:space="0" w:color="auto"/>
              <w:left w:val="single" w:sz="4" w:space="0" w:color="auto"/>
            </w:tcBorders>
            <w:shd w:val="clear" w:color="auto" w:fill="auto"/>
            <w:vAlign w:val="center"/>
          </w:tcPr>
          <w:p w:rsidR="00CE6915" w:rsidRPr="007C4200" w:rsidRDefault="00CF1D41" w:rsidP="00825BA4">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E6915" w:rsidRPr="007C4200" w:rsidRDefault="00CF1D41" w:rsidP="00825BA4">
            <w:pPr>
              <w:pStyle w:val="af8"/>
              <w:ind w:firstLine="400"/>
              <w:jc w:val="left"/>
            </w:pPr>
            <w:r>
              <w:t>0,27</w:t>
            </w:r>
          </w:p>
          <w:p w:rsidR="00CE6915" w:rsidRPr="007C4200" w:rsidRDefault="00CE6915" w:rsidP="00825BA4">
            <w:pPr>
              <w:pStyle w:val="af8"/>
              <w:ind w:firstLine="400"/>
              <w:jc w:val="left"/>
            </w:pPr>
          </w:p>
        </w:tc>
      </w:tr>
      <w:tr w:rsidR="00CE6915" w:rsidRPr="007C4200" w:rsidTr="00825BA4">
        <w:trPr>
          <w:gridAfter w:val="1"/>
          <w:wAfter w:w="18" w:type="dxa"/>
          <w:trHeight w:hRule="exact" w:val="569"/>
          <w:jc w:val="center"/>
        </w:trPr>
        <w:tc>
          <w:tcPr>
            <w:tcW w:w="2122" w:type="dxa"/>
            <w:tcBorders>
              <w:top w:val="single" w:sz="4" w:space="0" w:color="auto"/>
              <w:left w:val="single" w:sz="4" w:space="0" w:color="auto"/>
            </w:tcBorders>
            <w:shd w:val="clear" w:color="auto" w:fill="auto"/>
            <w:vAlign w:val="bottom"/>
          </w:tcPr>
          <w:p w:rsidR="00CE6915" w:rsidRPr="007C4200" w:rsidRDefault="00CE6915" w:rsidP="00825BA4">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1,2</w:t>
            </w:r>
          </w:p>
        </w:tc>
        <w:tc>
          <w:tcPr>
            <w:tcW w:w="1265" w:type="dxa"/>
            <w:tcBorders>
              <w:top w:val="single" w:sz="4" w:space="0" w:color="auto"/>
              <w:left w:val="single" w:sz="4" w:space="0" w:color="auto"/>
            </w:tcBorders>
            <w:shd w:val="clear" w:color="auto" w:fill="auto"/>
            <w:vAlign w:val="center"/>
          </w:tcPr>
          <w:p w:rsidR="00CE6915" w:rsidRPr="007C4200" w:rsidRDefault="00CF1D41" w:rsidP="00825BA4">
            <w:pPr>
              <w:pStyle w:val="af8"/>
            </w:pPr>
            <w:r>
              <w:t>1,2</w:t>
            </w:r>
          </w:p>
        </w:tc>
        <w:tc>
          <w:tcPr>
            <w:tcW w:w="1114" w:type="dxa"/>
            <w:tcBorders>
              <w:top w:val="single" w:sz="4" w:space="0" w:color="auto"/>
              <w:left w:val="single" w:sz="4" w:space="0" w:color="auto"/>
            </w:tcBorders>
            <w:shd w:val="clear" w:color="auto" w:fill="auto"/>
            <w:vAlign w:val="center"/>
          </w:tcPr>
          <w:p w:rsidR="00CE6915" w:rsidRPr="007C4200" w:rsidRDefault="00CF1D41" w:rsidP="00825BA4">
            <w:pPr>
              <w:pStyle w:val="af8"/>
            </w:pPr>
            <w:r>
              <w:t>0,012</w:t>
            </w:r>
          </w:p>
        </w:tc>
        <w:tc>
          <w:tcPr>
            <w:tcW w:w="955" w:type="dxa"/>
            <w:tcBorders>
              <w:top w:val="single" w:sz="4" w:space="0" w:color="auto"/>
              <w:left w:val="single" w:sz="4" w:space="0" w:color="auto"/>
            </w:tcBorders>
            <w:shd w:val="clear" w:color="auto" w:fill="auto"/>
            <w:vAlign w:val="center"/>
          </w:tcPr>
          <w:p w:rsidR="00CE6915" w:rsidRPr="007C4200" w:rsidRDefault="00CE6915" w:rsidP="00825BA4">
            <w:pPr>
              <w:pStyle w:val="af8"/>
            </w:pPr>
            <w:r w:rsidRPr="007C4200">
              <w:t>1,2</w:t>
            </w:r>
          </w:p>
        </w:tc>
        <w:tc>
          <w:tcPr>
            <w:tcW w:w="907" w:type="dxa"/>
            <w:tcBorders>
              <w:top w:val="single" w:sz="4" w:space="0" w:color="auto"/>
              <w:left w:val="single" w:sz="4" w:space="0" w:color="auto"/>
            </w:tcBorders>
            <w:shd w:val="clear" w:color="auto" w:fill="auto"/>
          </w:tcPr>
          <w:p w:rsidR="00CE6915" w:rsidRPr="007C4200" w:rsidRDefault="00CF1D41" w:rsidP="00825BA4">
            <w:pPr>
              <w:pStyle w:val="af8"/>
            </w:pPr>
            <w:r>
              <w:t>0,034</w:t>
            </w:r>
          </w:p>
        </w:tc>
        <w:tc>
          <w:tcPr>
            <w:tcW w:w="1363" w:type="dxa"/>
            <w:tcBorders>
              <w:top w:val="single" w:sz="4" w:space="0" w:color="auto"/>
              <w:left w:val="single" w:sz="4" w:space="0" w:color="auto"/>
            </w:tcBorders>
            <w:shd w:val="clear" w:color="auto" w:fill="auto"/>
            <w:vAlign w:val="center"/>
          </w:tcPr>
          <w:p w:rsidR="00CE6915" w:rsidRPr="007C4200" w:rsidRDefault="00CF1D41" w:rsidP="00825BA4">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E6915" w:rsidRPr="007C4200" w:rsidRDefault="00CF1D41" w:rsidP="00825BA4">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w:t>
            </w:r>
            <w:r w:rsidR="00551A93">
              <w:rPr>
                <w:b/>
                <w:bCs/>
                <w:sz w:val="20"/>
                <w:szCs w:val="20"/>
              </w:rPr>
              <w:t>7</w:t>
            </w:r>
          </w:p>
        </w:tc>
      </w:tr>
      <w:tr w:rsidR="00CF1D41" w:rsidRPr="007C4200" w:rsidTr="00825BA4">
        <w:trPr>
          <w:gridAfter w:val="1"/>
          <w:wAfter w:w="18" w:type="dxa"/>
          <w:trHeight w:hRule="exact" w:val="282"/>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420"/>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w:t>
            </w:r>
            <w:r w:rsidR="00551A93">
              <w:rPr>
                <w:b/>
                <w:bCs/>
                <w:sz w:val="20"/>
                <w:szCs w:val="20"/>
              </w:rPr>
              <w:t>8</w:t>
            </w:r>
          </w:p>
        </w:tc>
      </w:tr>
      <w:tr w:rsidR="00CF1D41" w:rsidRPr="007C4200" w:rsidTr="00825BA4">
        <w:trPr>
          <w:gridAfter w:val="1"/>
          <w:wAfter w:w="18" w:type="dxa"/>
          <w:trHeight w:hRule="exact" w:val="430"/>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89"/>
          <w:jc w:val="center"/>
        </w:trPr>
        <w:tc>
          <w:tcPr>
            <w:tcW w:w="2122" w:type="dxa"/>
            <w:tcBorders>
              <w:top w:val="single" w:sz="4" w:space="0" w:color="auto"/>
              <w:left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3"/>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jc w:val="center"/>
              <w:rPr>
                <w:sz w:val="20"/>
                <w:szCs w:val="20"/>
              </w:rPr>
            </w:pPr>
            <w:r w:rsidRPr="007C4200">
              <w:rPr>
                <w:b/>
                <w:bCs/>
                <w:sz w:val="20"/>
                <w:szCs w:val="20"/>
              </w:rPr>
              <w:t>202</w:t>
            </w:r>
            <w:r w:rsidR="00551A93">
              <w:rPr>
                <w:b/>
                <w:bCs/>
                <w:sz w:val="20"/>
                <w:szCs w:val="20"/>
              </w:rPr>
              <w:t>9</w:t>
            </w:r>
          </w:p>
        </w:tc>
      </w:tr>
      <w:tr w:rsidR="00CF1D41" w:rsidRPr="007C4200" w:rsidTr="00825BA4">
        <w:trPr>
          <w:gridAfter w:val="1"/>
          <w:wAfter w:w="18" w:type="dxa"/>
          <w:trHeight w:hRule="exact" w:val="24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6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w:t>
            </w:r>
            <w:r w:rsidR="00551A93">
              <w:rPr>
                <w:b/>
                <w:bCs/>
              </w:rPr>
              <w:t>30</w:t>
            </w:r>
          </w:p>
        </w:tc>
      </w:tr>
      <w:tr w:rsidR="00CF1D41" w:rsidRPr="007C4200" w:rsidTr="00825BA4">
        <w:trPr>
          <w:gridAfter w:val="1"/>
          <w:wAfter w:w="18" w:type="dxa"/>
          <w:trHeight w:hRule="exact" w:val="302"/>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jc w:val="left"/>
            </w:pPr>
          </w:p>
        </w:tc>
      </w:tr>
      <w:tr w:rsidR="00CF1D41" w:rsidRPr="007C4200" w:rsidTr="00825BA4">
        <w:trPr>
          <w:gridAfter w:val="1"/>
          <w:wAfter w:w="18" w:type="dxa"/>
          <w:trHeight w:hRule="exact" w:val="565"/>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jc w:val="left"/>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w:t>
            </w:r>
            <w:r w:rsidR="00551A93">
              <w:rPr>
                <w:b/>
                <w:bCs/>
              </w:rPr>
              <w:t>1</w:t>
            </w:r>
          </w:p>
        </w:tc>
      </w:tr>
      <w:tr w:rsidR="00CF1D41" w:rsidRPr="007C4200" w:rsidTr="00825BA4">
        <w:trPr>
          <w:gridAfter w:val="1"/>
          <w:wAfter w:w="18" w:type="dxa"/>
          <w:trHeight w:hRule="exact" w:val="29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11"/>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w:t>
            </w:r>
            <w:r w:rsidR="00551A93">
              <w:rPr>
                <w:b/>
                <w:bCs/>
              </w:rPr>
              <w:t>2</w:t>
            </w:r>
          </w:p>
        </w:tc>
      </w:tr>
      <w:tr w:rsidR="00CF1D41" w:rsidRPr="007C4200" w:rsidTr="00825BA4">
        <w:trPr>
          <w:gridAfter w:val="1"/>
          <w:wAfter w:w="18" w:type="dxa"/>
          <w:trHeight w:hRule="exact" w:val="301"/>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68"/>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w:t>
            </w:r>
            <w:r w:rsidR="00551A93">
              <w:rPr>
                <w:b/>
                <w:bCs/>
              </w:rPr>
              <w:t>3</w:t>
            </w:r>
          </w:p>
        </w:tc>
      </w:tr>
      <w:tr w:rsidR="00CF1D41" w:rsidRPr="007C4200" w:rsidTr="00825BA4">
        <w:trPr>
          <w:gridAfter w:val="1"/>
          <w:wAfter w:w="18" w:type="dxa"/>
          <w:trHeight w:hRule="exact" w:val="288"/>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73"/>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w:t>
            </w:r>
            <w:r w:rsidR="00551A93">
              <w:rPr>
                <w:b/>
                <w:bCs/>
              </w:rPr>
              <w:t>4</w:t>
            </w:r>
          </w:p>
          <w:p w:rsidR="00CE6915" w:rsidRPr="007C4200" w:rsidRDefault="00CE6915" w:rsidP="00825BA4">
            <w:pPr>
              <w:pStyle w:val="af8"/>
              <w:ind w:firstLine="400"/>
            </w:pPr>
          </w:p>
        </w:tc>
      </w:tr>
      <w:tr w:rsidR="00CF1D41" w:rsidRPr="007C4200" w:rsidTr="00825BA4">
        <w:trPr>
          <w:gridAfter w:val="1"/>
          <w:wAfter w:w="18" w:type="dxa"/>
          <w:trHeight w:hRule="exact" w:val="280"/>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7C4200" w:rsidTr="00825BA4">
        <w:trPr>
          <w:gridAfter w:val="1"/>
          <w:wAfter w:w="18" w:type="dxa"/>
          <w:trHeight w:hRule="exact" w:val="58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pPr>
            <w:r>
              <w:t>0,047</w:t>
            </w:r>
          </w:p>
        </w:tc>
      </w:tr>
      <w:tr w:rsidR="00CE6915" w:rsidRPr="007C4200" w:rsidTr="00825BA4">
        <w:trPr>
          <w:trHeight w:hRule="exact" w:val="280"/>
          <w:jc w:val="center"/>
        </w:trPr>
        <w:tc>
          <w:tcPr>
            <w:tcW w:w="102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CE6915" w:rsidRPr="007C4200" w:rsidRDefault="00CE6915" w:rsidP="00825BA4">
            <w:pPr>
              <w:pStyle w:val="af8"/>
              <w:ind w:firstLine="400"/>
              <w:rPr>
                <w:b/>
                <w:bCs/>
              </w:rPr>
            </w:pPr>
            <w:r w:rsidRPr="007C4200">
              <w:rPr>
                <w:b/>
                <w:bCs/>
              </w:rPr>
              <w:t>203</w:t>
            </w:r>
            <w:r w:rsidR="00551A93">
              <w:rPr>
                <w:b/>
                <w:bCs/>
              </w:rPr>
              <w:t>5</w:t>
            </w:r>
          </w:p>
        </w:tc>
      </w:tr>
      <w:tr w:rsidR="00CF1D41" w:rsidRPr="007C4200" w:rsidTr="00825BA4">
        <w:trPr>
          <w:gridAfter w:val="1"/>
          <w:wAfter w:w="18" w:type="dxa"/>
          <w:trHeight w:hRule="exact" w:val="26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Котельная  п. Горхон</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p w:rsidR="00CF1D41" w:rsidRPr="007C4200" w:rsidRDefault="00CF1D41" w:rsidP="00CF1D41">
            <w:pPr>
              <w:pStyle w:val="af8"/>
            </w:pPr>
          </w:p>
          <w:p w:rsidR="00CF1D41" w:rsidRPr="007C4200" w:rsidRDefault="00CF1D41" w:rsidP="00CF1D41">
            <w:pPr>
              <w:pStyle w:val="af8"/>
            </w:pP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5,2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0,13</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5,2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0,26</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1,16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7C4200" w:rsidRDefault="00CF1D41" w:rsidP="00CF1D41">
            <w:pPr>
              <w:pStyle w:val="af8"/>
              <w:ind w:firstLine="400"/>
              <w:jc w:val="left"/>
            </w:pPr>
            <w:r>
              <w:t>0,27</w:t>
            </w:r>
          </w:p>
          <w:p w:rsidR="00CF1D41" w:rsidRPr="007C4200" w:rsidRDefault="00CF1D41" w:rsidP="00CF1D41">
            <w:pPr>
              <w:pStyle w:val="af8"/>
              <w:ind w:firstLine="400"/>
            </w:pPr>
          </w:p>
        </w:tc>
      </w:tr>
      <w:tr w:rsidR="00CF1D41" w:rsidRPr="009439B5" w:rsidTr="00825BA4">
        <w:trPr>
          <w:gridAfter w:val="1"/>
          <w:wAfter w:w="18" w:type="dxa"/>
          <w:trHeight w:hRule="exact" w:val="424"/>
          <w:jc w:val="center"/>
        </w:trPr>
        <w:tc>
          <w:tcPr>
            <w:tcW w:w="2122" w:type="dxa"/>
            <w:tcBorders>
              <w:top w:val="single" w:sz="4" w:space="0" w:color="auto"/>
              <w:left w:val="single" w:sz="4" w:space="0" w:color="auto"/>
              <w:bottom w:val="single" w:sz="4" w:space="0" w:color="auto"/>
            </w:tcBorders>
            <w:shd w:val="clear" w:color="auto" w:fill="auto"/>
            <w:vAlign w:val="bottom"/>
          </w:tcPr>
          <w:p w:rsidR="00CF1D41" w:rsidRPr="007C4200" w:rsidRDefault="00CF1D41" w:rsidP="00CF1D41">
            <w:pPr>
              <w:pStyle w:val="af8"/>
              <w:jc w:val="left"/>
            </w:pPr>
            <w:r w:rsidRPr="007C4200">
              <w:t xml:space="preserve">Котельная с. Лесозаводской </w:t>
            </w:r>
          </w:p>
        </w:tc>
        <w:tc>
          <w:tcPr>
            <w:tcW w:w="1286"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126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1,2</w:t>
            </w:r>
          </w:p>
        </w:tc>
        <w:tc>
          <w:tcPr>
            <w:tcW w:w="1114"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t>0,012</w:t>
            </w:r>
          </w:p>
        </w:tc>
        <w:tc>
          <w:tcPr>
            <w:tcW w:w="955"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pPr>
            <w:r w:rsidRPr="007C4200">
              <w:t>1,2</w:t>
            </w:r>
          </w:p>
        </w:tc>
        <w:tc>
          <w:tcPr>
            <w:tcW w:w="907" w:type="dxa"/>
            <w:tcBorders>
              <w:top w:val="single" w:sz="4" w:space="0" w:color="auto"/>
              <w:left w:val="single" w:sz="4" w:space="0" w:color="auto"/>
              <w:bottom w:val="single" w:sz="4" w:space="0" w:color="auto"/>
            </w:tcBorders>
            <w:shd w:val="clear" w:color="auto" w:fill="auto"/>
          </w:tcPr>
          <w:p w:rsidR="00CF1D41" w:rsidRPr="007C4200" w:rsidRDefault="00CF1D41" w:rsidP="00CF1D41">
            <w:pPr>
              <w:pStyle w:val="af8"/>
            </w:pPr>
            <w:r>
              <w:t>0,034</w:t>
            </w:r>
          </w:p>
        </w:tc>
        <w:tc>
          <w:tcPr>
            <w:tcW w:w="1363" w:type="dxa"/>
            <w:tcBorders>
              <w:top w:val="single" w:sz="4" w:space="0" w:color="auto"/>
              <w:left w:val="single" w:sz="4" w:space="0" w:color="auto"/>
              <w:bottom w:val="single" w:sz="4" w:space="0" w:color="auto"/>
            </w:tcBorders>
            <w:shd w:val="clear" w:color="auto" w:fill="auto"/>
            <w:vAlign w:val="center"/>
          </w:tcPr>
          <w:p w:rsidR="00CF1D41" w:rsidRPr="007C4200" w:rsidRDefault="00CF1D41" w:rsidP="00CF1D41">
            <w:pPr>
              <w:pStyle w:val="af8"/>
              <w:ind w:firstLine="400"/>
            </w:pPr>
            <w:r>
              <w:t>0,16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tcPr>
          <w:p w:rsidR="00CF1D41" w:rsidRPr="009439B5" w:rsidRDefault="00CF1D41" w:rsidP="00CF1D41">
            <w:pPr>
              <w:pStyle w:val="af8"/>
              <w:ind w:firstLine="400"/>
            </w:pPr>
            <w:r>
              <w:t>0,047</w:t>
            </w:r>
          </w:p>
        </w:tc>
      </w:tr>
    </w:tbl>
    <w:bookmarkEnd w:id="6"/>
    <w:p w:rsidR="00287ABE" w:rsidRPr="007D0763" w:rsidRDefault="00287ABE" w:rsidP="005011DC">
      <w:pPr>
        <w:pStyle w:val="11"/>
        <w:ind w:left="7788" w:firstLine="0"/>
        <w:jc w:val="both"/>
      </w:pPr>
      <w:r w:rsidRPr="007D0763">
        <w:t xml:space="preserve"> </w:t>
      </w:r>
    </w:p>
    <w:p w:rsidR="005521F0" w:rsidRDefault="005521F0" w:rsidP="00402794">
      <w:pPr>
        <w:pStyle w:val="11"/>
        <w:ind w:firstLine="720"/>
        <w:jc w:val="both"/>
        <w:rPr>
          <w:b/>
          <w:bCs/>
          <w:sz w:val="24"/>
          <w:szCs w:val="24"/>
        </w:rPr>
      </w:pPr>
    </w:p>
    <w:p w:rsidR="00CE6915" w:rsidRPr="007D0763" w:rsidRDefault="00CE6915" w:rsidP="00402794">
      <w:pPr>
        <w:pStyle w:val="11"/>
        <w:ind w:firstLine="720"/>
        <w:jc w:val="both"/>
        <w:rPr>
          <w:b/>
          <w:bCs/>
          <w:sz w:val="24"/>
          <w:szCs w:val="24"/>
        </w:rPr>
      </w:pPr>
    </w:p>
    <w:p w:rsidR="005521F0" w:rsidRPr="007D0763" w:rsidRDefault="005521F0" w:rsidP="00402794">
      <w:pPr>
        <w:pStyle w:val="11"/>
        <w:ind w:firstLine="720"/>
        <w:jc w:val="both"/>
        <w:rPr>
          <w:b/>
          <w:bCs/>
          <w:sz w:val="22"/>
          <w:szCs w:val="22"/>
        </w:rPr>
      </w:pPr>
      <w:r w:rsidRPr="007D0763">
        <w:rPr>
          <w:b/>
          <w:bCs/>
          <w:sz w:val="24"/>
          <w:szCs w:val="24"/>
        </w:rPr>
        <w:t xml:space="preserve">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 </w:t>
      </w:r>
    </w:p>
    <w:p w:rsidR="00D9081F" w:rsidRPr="007D0763" w:rsidRDefault="00402794" w:rsidP="00D9081F">
      <w:pPr>
        <w:pStyle w:val="11"/>
        <w:ind w:firstLine="709"/>
        <w:jc w:val="both"/>
      </w:pPr>
      <w:r w:rsidRPr="007D0763">
        <w:rPr>
          <w:sz w:val="24"/>
          <w:szCs w:val="24"/>
        </w:rPr>
        <w:t>Ввод новых, реконструкция и (или) модернизация существующих источников тепловой энергии с использованием возобновляемых источников энергии, а также местных видов топлива схемой теплоснабжения не предусмотрены.</w:t>
      </w:r>
      <w:r w:rsidRPr="007D0763">
        <w:rPr>
          <w:sz w:val="24"/>
          <w:szCs w:val="24"/>
        </w:rPr>
        <w:cr/>
      </w:r>
      <w:r w:rsidR="00D9081F" w:rsidRPr="007D0763">
        <w:rPr>
          <w:sz w:val="24"/>
          <w:szCs w:val="24"/>
        </w:rPr>
        <w:t xml:space="preserve">               Местные виды топлива на территории </w:t>
      </w:r>
      <w:r w:rsidR="00CE6915">
        <w:rPr>
          <w:sz w:val="24"/>
          <w:szCs w:val="24"/>
        </w:rPr>
        <w:t>поселения</w:t>
      </w:r>
      <w:r w:rsidR="00D9081F" w:rsidRPr="007D0763">
        <w:rPr>
          <w:sz w:val="24"/>
          <w:szCs w:val="24"/>
        </w:rPr>
        <w:t xml:space="preserve"> отсутствуют</w:t>
      </w:r>
    </w:p>
    <w:p w:rsidR="005521F0" w:rsidRPr="007D0763" w:rsidRDefault="00287ABE" w:rsidP="005521F0">
      <w:pPr>
        <w:pStyle w:val="11"/>
        <w:ind w:firstLine="720"/>
        <w:jc w:val="both"/>
        <w:rPr>
          <w:b/>
          <w:bCs/>
          <w:sz w:val="24"/>
          <w:szCs w:val="24"/>
        </w:rPr>
      </w:pPr>
      <w:r w:rsidRPr="007D0763">
        <w:rPr>
          <w:sz w:val="24"/>
          <w:szCs w:val="24"/>
        </w:rPr>
        <w:t xml:space="preserve"> </w:t>
      </w:r>
      <w:r w:rsidR="005521F0" w:rsidRPr="007D0763">
        <w:rPr>
          <w:b/>
          <w:bCs/>
          <w:sz w:val="24"/>
          <w:szCs w:val="24"/>
        </w:rPr>
        <w:t>о) Обоснование организации теплоснабжения в производственных зонах на территории поселения</w:t>
      </w:r>
    </w:p>
    <w:p w:rsidR="005521F0" w:rsidRPr="007D0763" w:rsidRDefault="005521F0" w:rsidP="005521F0">
      <w:pPr>
        <w:pStyle w:val="11"/>
        <w:ind w:firstLine="720"/>
        <w:jc w:val="both"/>
        <w:rPr>
          <w:sz w:val="24"/>
          <w:szCs w:val="24"/>
        </w:rPr>
      </w:pPr>
      <w:r w:rsidRPr="007D0763">
        <w:rPr>
          <w:sz w:val="24"/>
          <w:szCs w:val="24"/>
        </w:rPr>
        <w:t>Теплоснабжение в производственных зонах в случаях технологической возможности предусматривается схемой теплоснабжения от систем централизованного теплоснабжения в пределах радиуса эффективного теплоснабжения. В случае, если подключение к системе централизованного теплоснабжения экономически нецелесообразно для производственного объекта предусматривается организация собственного источника тепловой энергии.</w:t>
      </w:r>
      <w:r w:rsidRPr="007D0763">
        <w:rPr>
          <w:sz w:val="24"/>
          <w:szCs w:val="24"/>
        </w:rPr>
        <w:cr/>
      </w:r>
      <w:r w:rsidR="00287ABE" w:rsidRPr="007D0763">
        <w:rPr>
          <w:sz w:val="24"/>
          <w:szCs w:val="24"/>
        </w:rPr>
        <w:t xml:space="preserve">        </w:t>
      </w:r>
      <w:r w:rsidRPr="007D0763">
        <w:rPr>
          <w:b/>
          <w:bCs/>
          <w:sz w:val="24"/>
          <w:szCs w:val="24"/>
        </w:rPr>
        <w:t>п) Результаты расчетов радиуса эффективного теплоснабжения</w:t>
      </w:r>
    </w:p>
    <w:p w:rsidR="005521F0" w:rsidRPr="007D0763" w:rsidRDefault="005521F0" w:rsidP="005521F0">
      <w:pPr>
        <w:pStyle w:val="11"/>
        <w:ind w:firstLine="720"/>
        <w:jc w:val="both"/>
        <w:rPr>
          <w:sz w:val="24"/>
          <w:szCs w:val="24"/>
        </w:rPr>
      </w:pPr>
      <w:r w:rsidRPr="007D0763">
        <w:rPr>
          <w:sz w:val="24"/>
          <w:szCs w:val="24"/>
        </w:rPr>
        <w:t>В соответствии с пп.</w:t>
      </w:r>
      <w:r w:rsidR="00551A93">
        <w:rPr>
          <w:sz w:val="24"/>
          <w:szCs w:val="24"/>
        </w:rPr>
        <w:t xml:space="preserve"> </w:t>
      </w:r>
      <w:r w:rsidRPr="007D0763">
        <w:rPr>
          <w:sz w:val="24"/>
          <w:szCs w:val="24"/>
        </w:rPr>
        <w:t xml:space="preserve">а) п.6 Требований к схемам теплоснабжения, радиус эффективного теплоснабжения, определяемый для зоны действия каждого источника тепловой энергии, должен позволять определить условия, при которых подключение новых или увеличивающих тепловую нагрузку </w:t>
      </w:r>
      <w:r w:rsidR="00551A93" w:rsidRPr="007D0763">
        <w:rPr>
          <w:sz w:val="24"/>
          <w:szCs w:val="24"/>
        </w:rPr>
        <w:t>тепло потребляющих</w:t>
      </w:r>
      <w:r w:rsidRPr="007D0763">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7D0763" w:rsidRDefault="00287ABE" w:rsidP="00287ABE">
      <w:pPr>
        <w:pStyle w:val="11"/>
        <w:ind w:firstLine="720"/>
        <w:jc w:val="both"/>
        <w:rPr>
          <w:sz w:val="24"/>
          <w:szCs w:val="24"/>
        </w:rPr>
      </w:pPr>
      <w:r w:rsidRPr="007D0763">
        <w:rPr>
          <w:sz w:val="24"/>
          <w:szCs w:val="24"/>
        </w:rPr>
        <w:t xml:space="preserve">Радиус эффективного теплоснабжения - максимальное расстояние от </w:t>
      </w:r>
      <w:r w:rsidR="00551A93" w:rsidRPr="007D0763">
        <w:rPr>
          <w:sz w:val="24"/>
          <w:szCs w:val="24"/>
        </w:rPr>
        <w:t>тепло потребляющей</w:t>
      </w:r>
      <w:r w:rsidRPr="007D0763">
        <w:rPr>
          <w:sz w:val="24"/>
          <w:szCs w:val="24"/>
        </w:rPr>
        <w:t xml:space="preserve"> установки до ближайшего источника тепловой энергии в системе теплоснабжения, при превышении которого подключение </w:t>
      </w:r>
      <w:r w:rsidR="00551A93" w:rsidRPr="007D0763">
        <w:rPr>
          <w:sz w:val="24"/>
          <w:szCs w:val="24"/>
        </w:rPr>
        <w:t>тепло потребляющей</w:t>
      </w:r>
      <w:r w:rsidRPr="007D0763">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287ABE" w:rsidRPr="007D0763" w:rsidRDefault="00287ABE" w:rsidP="007509E0">
      <w:pPr>
        <w:pStyle w:val="11"/>
        <w:ind w:firstLine="720"/>
        <w:jc w:val="both"/>
        <w:rPr>
          <w:sz w:val="24"/>
          <w:szCs w:val="24"/>
        </w:rPr>
      </w:pPr>
      <w:r w:rsidRPr="007D0763">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r w:rsidR="00551A93" w:rsidRPr="007D0763">
        <w:rPr>
          <w:sz w:val="24"/>
          <w:szCs w:val="24"/>
        </w:rPr>
        <w:t>тепло потребляющих</w:t>
      </w:r>
      <w:r w:rsidRPr="007D0763">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rsidR="00287ABE" w:rsidRPr="007D0763" w:rsidRDefault="00287ABE" w:rsidP="007509E0">
      <w:pPr>
        <w:pStyle w:val="11"/>
        <w:ind w:firstLine="720"/>
        <w:rPr>
          <w:sz w:val="24"/>
          <w:szCs w:val="24"/>
        </w:rPr>
      </w:pPr>
      <w:r w:rsidRPr="007D0763">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7D0763">
        <w:rPr>
          <w:sz w:val="24"/>
          <w:szCs w:val="24"/>
          <w:lang w:val="en-US" w:eastAsia="en-US" w:bidi="en-US"/>
        </w:rPr>
        <w:t>S</w:t>
      </w:r>
      <w:r w:rsidRPr="007D0763">
        <w:rPr>
          <w:sz w:val="24"/>
          <w:szCs w:val="24"/>
          <w:lang w:eastAsia="en-US" w:bidi="en-US"/>
        </w:rPr>
        <w:t xml:space="preserve"> </w:t>
      </w:r>
      <w:r w:rsidRPr="007D0763">
        <w:rPr>
          <w:sz w:val="24"/>
          <w:szCs w:val="24"/>
          <w:lang w:val="en-US" w:eastAsia="en-US" w:bidi="en-US"/>
        </w:rPr>
        <w:t>A</w:t>
      </w:r>
      <w:r w:rsidRPr="007D0763">
        <w:rPr>
          <w:sz w:val="24"/>
          <w:szCs w:val="24"/>
          <w:lang w:eastAsia="en-US" w:bidi="en-US"/>
        </w:rPr>
        <w:t>-</w:t>
      </w:r>
      <w:r w:rsidRPr="007D0763">
        <w:rPr>
          <w:sz w:val="24"/>
          <w:szCs w:val="24"/>
          <w:lang w:val="en-US" w:eastAsia="en-US" w:bidi="en-US"/>
        </w:rPr>
        <w:t>Z</w:t>
      </w:r>
      <w:r w:rsidRPr="007D0763">
        <w:rPr>
          <w:sz w:val="24"/>
          <w:szCs w:val="24"/>
          <w:lang w:eastAsia="en-US" w:bidi="en-US"/>
        </w:rPr>
        <w:t>^</w:t>
      </w:r>
      <w:r w:rsidRPr="007D0763">
        <w:rPr>
          <w:sz w:val="24"/>
          <w:szCs w:val="24"/>
          <w:lang w:val="en-US" w:eastAsia="en-US" w:bidi="en-US"/>
        </w:rPr>
        <w:t>min</w:t>
      </w:r>
      <w:r w:rsidRPr="007D0763">
        <w:rPr>
          <w:sz w:val="24"/>
          <w:szCs w:val="24"/>
          <w:lang w:eastAsia="en-US" w:bidi="en-US"/>
        </w:rPr>
        <w:t xml:space="preserve"> </w:t>
      </w:r>
      <w:r w:rsidRPr="007D0763">
        <w:rPr>
          <w:sz w:val="24"/>
          <w:szCs w:val="24"/>
        </w:rPr>
        <w:t xml:space="preserve">(руб./Гкал/ч), где: </w:t>
      </w:r>
      <w:r w:rsidRPr="007D0763">
        <w:rPr>
          <w:sz w:val="24"/>
          <w:szCs w:val="24"/>
          <w:lang w:val="en-US" w:eastAsia="en-US" w:bidi="en-US"/>
        </w:rPr>
        <w:t>A</w:t>
      </w:r>
      <w:r w:rsidRPr="007D0763">
        <w:rPr>
          <w:sz w:val="24"/>
          <w:szCs w:val="24"/>
          <w:lang w:eastAsia="en-US" w:bidi="en-US"/>
        </w:rPr>
        <w:t xml:space="preserve"> </w:t>
      </w:r>
      <w:r w:rsidRPr="007D0763">
        <w:rPr>
          <w:sz w:val="24"/>
          <w:szCs w:val="24"/>
        </w:rPr>
        <w:t>- удельная стоимость сооружения тепловой сети, руб./Гкал/ч;</w:t>
      </w:r>
    </w:p>
    <w:p w:rsidR="00287ABE" w:rsidRPr="007D0763" w:rsidRDefault="00287ABE" w:rsidP="00287ABE">
      <w:pPr>
        <w:pStyle w:val="11"/>
        <w:ind w:firstLine="0"/>
        <w:rPr>
          <w:sz w:val="24"/>
          <w:szCs w:val="24"/>
        </w:rPr>
      </w:pPr>
      <w:r w:rsidRPr="007D0763">
        <w:rPr>
          <w:sz w:val="24"/>
          <w:szCs w:val="24"/>
          <w:lang w:val="en-US" w:eastAsia="en-US" w:bidi="en-US"/>
        </w:rPr>
        <w:t>Z</w:t>
      </w:r>
      <w:r w:rsidRPr="007D0763">
        <w:rPr>
          <w:sz w:val="24"/>
          <w:szCs w:val="24"/>
          <w:lang w:eastAsia="en-US" w:bidi="en-US"/>
        </w:rPr>
        <w:t xml:space="preserve"> </w:t>
      </w:r>
      <w:r w:rsidRPr="007D0763">
        <w:rPr>
          <w:sz w:val="24"/>
          <w:szCs w:val="24"/>
        </w:rPr>
        <w:t>- удельная стоимость сооружения котельной, руб./Гкал/ч.</w:t>
      </w:r>
    </w:p>
    <w:p w:rsidR="00287ABE" w:rsidRPr="007D0763" w:rsidRDefault="00287ABE" w:rsidP="00287ABE">
      <w:pPr>
        <w:pStyle w:val="11"/>
        <w:ind w:firstLine="720"/>
        <w:rPr>
          <w:sz w:val="24"/>
          <w:szCs w:val="24"/>
        </w:rPr>
      </w:pPr>
      <w:r w:rsidRPr="007D0763">
        <w:rPr>
          <w:sz w:val="24"/>
          <w:szCs w:val="24"/>
        </w:rPr>
        <w:t xml:space="preserve">Аналитическое выражение для оптимального радиуса теплоснабжения предложено в следующем виде, км: </w:t>
      </w:r>
      <w:r w:rsidRPr="007D0763">
        <w:rPr>
          <w:sz w:val="24"/>
          <w:szCs w:val="24"/>
          <w:lang w:val="en-US" w:eastAsia="en-US" w:bidi="en-US"/>
        </w:rPr>
        <w:t>Rom</w:t>
      </w:r>
      <w:r w:rsidRPr="007D0763">
        <w:rPr>
          <w:sz w:val="24"/>
          <w:szCs w:val="24"/>
          <w:lang w:eastAsia="en-US" w:bidi="en-US"/>
        </w:rPr>
        <w:t xml:space="preserve">- </w:t>
      </w:r>
      <w:r w:rsidRPr="007D0763">
        <w:rPr>
          <w:sz w:val="24"/>
          <w:szCs w:val="24"/>
        </w:rPr>
        <w:t xml:space="preserve">= </w:t>
      </w:r>
      <w:r w:rsidRPr="007D0763">
        <w:rPr>
          <w:sz w:val="24"/>
          <w:szCs w:val="24"/>
          <w:lang w:eastAsia="en-US" w:bidi="en-US"/>
        </w:rPr>
        <w:t>(140/</w:t>
      </w:r>
      <w:r w:rsidRPr="007D0763">
        <w:rPr>
          <w:sz w:val="24"/>
          <w:szCs w:val="24"/>
          <w:lang w:val="en-US" w:eastAsia="en-US" w:bidi="en-US"/>
        </w:rPr>
        <w:t>s</w:t>
      </w:r>
      <w:r w:rsidRPr="007D0763">
        <w:rPr>
          <w:sz w:val="24"/>
          <w:szCs w:val="24"/>
          <w:vertAlign w:val="superscript"/>
          <w:lang w:eastAsia="en-US" w:bidi="en-US"/>
        </w:rPr>
        <w:t>0,4</w:t>
      </w:r>
      <w:r w:rsidRPr="007D0763">
        <w:rPr>
          <w:sz w:val="24"/>
          <w:szCs w:val="24"/>
          <w:lang w:eastAsia="en-US" w:bidi="en-US"/>
        </w:rPr>
        <w:t xml:space="preserve">) </w:t>
      </w:r>
      <w:r w:rsidRPr="007D0763">
        <w:rPr>
          <w:sz w:val="24"/>
          <w:szCs w:val="24"/>
        </w:rPr>
        <w:t>•(1/В</w:t>
      </w:r>
      <w:r w:rsidRPr="007D0763">
        <w:rPr>
          <w:sz w:val="24"/>
          <w:szCs w:val="24"/>
          <w:vertAlign w:val="superscript"/>
        </w:rPr>
        <w:t>0,1</w:t>
      </w:r>
      <w:r w:rsidRPr="007D0763">
        <w:rPr>
          <w:sz w:val="24"/>
          <w:szCs w:val="24"/>
        </w:rPr>
        <w:t>У(Ат/П)</w:t>
      </w:r>
      <w:r w:rsidRPr="007D0763">
        <w:rPr>
          <w:sz w:val="24"/>
          <w:szCs w:val="24"/>
          <w:vertAlign w:val="superscript"/>
        </w:rPr>
        <w:t xml:space="preserve">0,15 </w:t>
      </w:r>
      <w:r w:rsidRPr="007D0763">
        <w:rPr>
          <w:sz w:val="24"/>
          <w:szCs w:val="24"/>
        </w:rPr>
        <w:t xml:space="preserve">где: </w:t>
      </w:r>
      <w:r w:rsidRPr="007D0763">
        <w:rPr>
          <w:sz w:val="24"/>
          <w:szCs w:val="24"/>
          <w:lang w:val="en-US" w:eastAsia="en-US" w:bidi="en-US"/>
        </w:rPr>
        <w:t>B</w:t>
      </w:r>
      <w:r w:rsidRPr="007D0763">
        <w:rPr>
          <w:sz w:val="24"/>
          <w:szCs w:val="24"/>
          <w:lang w:eastAsia="en-US" w:bidi="en-US"/>
        </w:rPr>
        <w:t xml:space="preserve"> </w:t>
      </w:r>
      <w:r w:rsidRPr="007D0763">
        <w:rPr>
          <w:sz w:val="24"/>
          <w:szCs w:val="24"/>
        </w:rPr>
        <w:t>- среднее число абонентов на 1 км2;</w:t>
      </w:r>
    </w:p>
    <w:p w:rsidR="00287ABE" w:rsidRPr="007D0763" w:rsidRDefault="00287ABE" w:rsidP="00287ABE">
      <w:pPr>
        <w:pStyle w:val="11"/>
        <w:ind w:firstLine="0"/>
        <w:rPr>
          <w:sz w:val="24"/>
          <w:szCs w:val="24"/>
        </w:rPr>
      </w:pPr>
      <w:r w:rsidRPr="007D0763">
        <w:rPr>
          <w:sz w:val="24"/>
          <w:szCs w:val="24"/>
          <w:lang w:val="en-US" w:eastAsia="en-US" w:bidi="en-US"/>
        </w:rPr>
        <w:t>s</w:t>
      </w:r>
      <w:r w:rsidRPr="007D0763">
        <w:rPr>
          <w:sz w:val="24"/>
          <w:szCs w:val="24"/>
          <w:lang w:eastAsia="en-US" w:bidi="en-US"/>
        </w:rPr>
        <w:t xml:space="preserve"> </w:t>
      </w:r>
      <w:r w:rsidRPr="007D0763">
        <w:rPr>
          <w:sz w:val="24"/>
          <w:szCs w:val="24"/>
        </w:rPr>
        <w:t>- удельная стоимость материальной характеристики тепловой сети, руб./м2;</w:t>
      </w:r>
    </w:p>
    <w:p w:rsidR="00287ABE" w:rsidRPr="007D0763" w:rsidRDefault="00287ABE" w:rsidP="00287ABE">
      <w:pPr>
        <w:pStyle w:val="11"/>
        <w:ind w:firstLine="0"/>
        <w:rPr>
          <w:sz w:val="24"/>
          <w:szCs w:val="24"/>
        </w:rPr>
      </w:pPr>
      <w:r w:rsidRPr="007D0763">
        <w:rPr>
          <w:sz w:val="24"/>
          <w:szCs w:val="24"/>
        </w:rPr>
        <w:t>П - теплоплотность района, Гкал/ч^км2;</w:t>
      </w:r>
    </w:p>
    <w:p w:rsidR="00287ABE" w:rsidRPr="007D0763" w:rsidRDefault="00287ABE" w:rsidP="00287ABE">
      <w:pPr>
        <w:pStyle w:val="11"/>
        <w:ind w:firstLine="0"/>
        <w:rPr>
          <w:sz w:val="24"/>
          <w:szCs w:val="24"/>
        </w:rPr>
      </w:pPr>
      <w:r w:rsidRPr="007D0763">
        <w:rPr>
          <w:sz w:val="24"/>
          <w:szCs w:val="24"/>
        </w:rPr>
        <w:t>Ат - расчетный перепад температур теплоносителя в тепловой сети, гр.С;</w:t>
      </w:r>
    </w:p>
    <w:p w:rsidR="00287ABE" w:rsidRPr="007D0763" w:rsidRDefault="00287ABE" w:rsidP="00287ABE">
      <w:pPr>
        <w:pStyle w:val="11"/>
        <w:ind w:firstLine="720"/>
        <w:jc w:val="both"/>
        <w:rPr>
          <w:sz w:val="24"/>
          <w:szCs w:val="24"/>
        </w:rPr>
      </w:pPr>
      <w:r w:rsidRPr="007D0763">
        <w:rPr>
          <w:sz w:val="24"/>
          <w:szCs w:val="24"/>
        </w:rPr>
        <w:t>При этом предложено некоторое значение предельного радиуса действия тепловых сетей, которое определяется из соотношения, км:</w:t>
      </w:r>
    </w:p>
    <w:p w:rsidR="00287ABE" w:rsidRPr="007D0763" w:rsidRDefault="00287ABE" w:rsidP="00287ABE">
      <w:pPr>
        <w:pStyle w:val="11"/>
        <w:ind w:firstLine="720"/>
        <w:jc w:val="both"/>
        <w:rPr>
          <w:sz w:val="16"/>
          <w:szCs w:val="16"/>
        </w:rPr>
      </w:pPr>
      <w:r w:rsidRPr="007D0763">
        <w:rPr>
          <w:sz w:val="24"/>
          <w:szCs w:val="24"/>
        </w:rPr>
        <w:t>К</w:t>
      </w:r>
      <w:r w:rsidRPr="007D0763">
        <w:rPr>
          <w:sz w:val="16"/>
          <w:szCs w:val="16"/>
        </w:rPr>
        <w:t>пред</w:t>
      </w:r>
      <w:r w:rsidRPr="007D0763">
        <w:rPr>
          <w:sz w:val="24"/>
          <w:szCs w:val="24"/>
        </w:rPr>
        <w:t>=[(р-С)/1,2К]</w:t>
      </w:r>
      <w:r w:rsidRPr="007D0763">
        <w:rPr>
          <w:sz w:val="16"/>
          <w:szCs w:val="16"/>
        </w:rPr>
        <w:t>2,5</w:t>
      </w:r>
    </w:p>
    <w:p w:rsidR="00287ABE" w:rsidRPr="007D0763" w:rsidRDefault="00287ABE" w:rsidP="00287ABE">
      <w:pPr>
        <w:pStyle w:val="11"/>
        <w:ind w:firstLine="0"/>
        <w:rPr>
          <w:sz w:val="24"/>
          <w:szCs w:val="24"/>
        </w:rPr>
      </w:pPr>
      <w:r w:rsidRPr="007D0763">
        <w:rPr>
          <w:sz w:val="24"/>
          <w:szCs w:val="24"/>
        </w:rPr>
        <w:t>где R</w:t>
      </w:r>
      <w:r w:rsidRPr="007D0763">
        <w:rPr>
          <w:sz w:val="16"/>
          <w:szCs w:val="16"/>
        </w:rPr>
        <w:t>пpe</w:t>
      </w:r>
      <w:r w:rsidRPr="007D0763">
        <w:rPr>
          <w:sz w:val="16"/>
          <w:szCs w:val="16"/>
          <w:vertAlign w:val="subscript"/>
        </w:rPr>
        <w:t>д</w:t>
      </w:r>
      <w:r w:rsidRPr="007D0763">
        <w:rPr>
          <w:sz w:val="16"/>
          <w:szCs w:val="16"/>
        </w:rPr>
        <w:t xml:space="preserve"> </w:t>
      </w:r>
      <w:r w:rsidRPr="007D0763">
        <w:rPr>
          <w:sz w:val="24"/>
          <w:szCs w:val="24"/>
        </w:rPr>
        <w:t>- предельный радиус действия тепловой сети, км;</w:t>
      </w:r>
    </w:p>
    <w:p w:rsidR="00287ABE" w:rsidRPr="007D0763" w:rsidRDefault="00287ABE" w:rsidP="00287ABE">
      <w:pPr>
        <w:pStyle w:val="11"/>
        <w:ind w:firstLine="0"/>
        <w:rPr>
          <w:sz w:val="24"/>
          <w:szCs w:val="24"/>
        </w:rPr>
      </w:pPr>
      <w:r w:rsidRPr="007D0763">
        <w:rPr>
          <w:sz w:val="24"/>
          <w:szCs w:val="24"/>
          <w:lang w:val="en-US" w:eastAsia="en-US" w:bidi="en-US"/>
        </w:rPr>
        <w:t>p</w:t>
      </w:r>
      <w:r w:rsidRPr="007D0763">
        <w:rPr>
          <w:sz w:val="24"/>
          <w:szCs w:val="24"/>
          <w:lang w:eastAsia="en-US" w:bidi="en-US"/>
        </w:rPr>
        <w:t xml:space="preserve"> </w:t>
      </w:r>
      <w:r w:rsidRPr="007D0763">
        <w:rPr>
          <w:sz w:val="24"/>
          <w:szCs w:val="24"/>
        </w:rPr>
        <w:t>- разница себестоимости тепла, выработанного на котельных и в индивидуаль</w:t>
      </w:r>
      <w:r w:rsidRPr="007D0763">
        <w:rPr>
          <w:sz w:val="24"/>
          <w:szCs w:val="24"/>
        </w:rPr>
        <w:softHyphen/>
        <w:t>ных котельных абонентов, руб./Гкал;</w:t>
      </w:r>
    </w:p>
    <w:p w:rsidR="00287ABE" w:rsidRPr="007D0763" w:rsidRDefault="00287ABE" w:rsidP="00287ABE">
      <w:pPr>
        <w:pStyle w:val="11"/>
        <w:ind w:firstLine="0"/>
        <w:rPr>
          <w:sz w:val="24"/>
          <w:szCs w:val="24"/>
        </w:rPr>
      </w:pPr>
      <w:r w:rsidRPr="007D0763">
        <w:rPr>
          <w:sz w:val="24"/>
          <w:szCs w:val="24"/>
          <w:lang w:val="en-US" w:eastAsia="en-US" w:bidi="en-US"/>
        </w:rPr>
        <w:t>C</w:t>
      </w:r>
      <w:r w:rsidRPr="007D0763">
        <w:rPr>
          <w:sz w:val="24"/>
          <w:szCs w:val="24"/>
          <w:lang w:eastAsia="en-US" w:bidi="en-US"/>
        </w:rPr>
        <w:t xml:space="preserve"> </w:t>
      </w:r>
      <w:r w:rsidRPr="007D0763">
        <w:rPr>
          <w:sz w:val="24"/>
          <w:szCs w:val="24"/>
        </w:rPr>
        <w:t>- переменная часть удельных эксплуатационных расходов на транспорт тепла, руб./Гкал;</w:t>
      </w:r>
    </w:p>
    <w:p w:rsidR="00287ABE" w:rsidRPr="007D0763" w:rsidRDefault="00287ABE" w:rsidP="00287ABE">
      <w:pPr>
        <w:pStyle w:val="11"/>
        <w:ind w:firstLine="0"/>
        <w:rPr>
          <w:sz w:val="24"/>
          <w:szCs w:val="24"/>
        </w:rPr>
      </w:pPr>
      <w:r w:rsidRPr="007D0763">
        <w:rPr>
          <w:sz w:val="24"/>
          <w:szCs w:val="24"/>
          <w:lang w:val="en-US" w:eastAsia="en-US" w:bidi="en-US"/>
        </w:rPr>
        <w:t>K</w:t>
      </w:r>
      <w:r w:rsidRPr="007D0763">
        <w:rPr>
          <w:sz w:val="24"/>
          <w:szCs w:val="24"/>
          <w:lang w:eastAsia="en-US" w:bidi="en-US"/>
        </w:rPr>
        <w:t xml:space="preserve"> </w:t>
      </w:r>
      <w:r w:rsidRPr="007D0763">
        <w:rPr>
          <w:sz w:val="24"/>
          <w:szCs w:val="24"/>
        </w:rPr>
        <w:t>- постоянная часть удельных эксплуатационных расходов на транспорт тепла при радиусе действия тепловой сети, равном 1 км, руб./Гкал^км.</w:t>
      </w:r>
    </w:p>
    <w:p w:rsidR="00287ABE" w:rsidRPr="007D0763" w:rsidRDefault="00287ABE" w:rsidP="00287ABE">
      <w:pPr>
        <w:pStyle w:val="11"/>
        <w:ind w:firstLine="720"/>
        <w:jc w:val="both"/>
        <w:rPr>
          <w:sz w:val="24"/>
          <w:szCs w:val="24"/>
        </w:rPr>
      </w:pPr>
      <w:r w:rsidRPr="007D0763">
        <w:rPr>
          <w:sz w:val="24"/>
          <w:szCs w:val="24"/>
        </w:rPr>
        <w:t>Результаты расчета радиуса эффективного теплоснабжения каждой си</w:t>
      </w:r>
      <w:r w:rsidRPr="007D0763">
        <w:rPr>
          <w:sz w:val="24"/>
          <w:szCs w:val="24"/>
        </w:rPr>
        <w:softHyphen/>
        <w:t xml:space="preserve">стемы теплоснабжения </w:t>
      </w:r>
      <w:r w:rsidR="00CE6915">
        <w:rPr>
          <w:sz w:val="24"/>
          <w:szCs w:val="24"/>
        </w:rPr>
        <w:t xml:space="preserve">поселения </w:t>
      </w:r>
      <w:r w:rsidR="00854EB2" w:rsidRPr="007D0763">
        <w:rPr>
          <w:sz w:val="24"/>
          <w:szCs w:val="24"/>
        </w:rPr>
        <w:t xml:space="preserve"> </w:t>
      </w:r>
      <w:r w:rsidRPr="007D0763">
        <w:rPr>
          <w:sz w:val="24"/>
          <w:szCs w:val="24"/>
        </w:rPr>
        <w:t xml:space="preserve"> </w:t>
      </w:r>
      <w:r w:rsidRPr="000938F7">
        <w:rPr>
          <w:sz w:val="24"/>
          <w:szCs w:val="24"/>
        </w:rPr>
        <w:t xml:space="preserve">приведены в таблице </w:t>
      </w:r>
    </w:p>
    <w:p w:rsidR="005521F0" w:rsidRPr="007D0763" w:rsidRDefault="00E36F38" w:rsidP="005521F0">
      <w:pPr>
        <w:pStyle w:val="11"/>
        <w:ind w:firstLine="720"/>
        <w:jc w:val="both"/>
        <w:rPr>
          <w:b/>
          <w:bCs/>
          <w:sz w:val="22"/>
          <w:szCs w:val="22"/>
        </w:rPr>
      </w:pPr>
      <w:r w:rsidRPr="007D0763">
        <w:rPr>
          <w:b/>
          <w:bCs/>
          <w:sz w:val="24"/>
          <w:szCs w:val="24"/>
        </w:rPr>
        <w:lastRenderedPageBreak/>
        <w:t xml:space="preserve">р) </w:t>
      </w:r>
      <w:r w:rsidR="003F7BD4" w:rsidRPr="007D0763">
        <w:rPr>
          <w:b/>
          <w:bCs/>
          <w:sz w:val="24"/>
          <w:szCs w:val="24"/>
        </w:rPr>
        <w:t>Описание 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w:t>
      </w:r>
    </w:p>
    <w:p w:rsidR="00007675" w:rsidRPr="007D0763" w:rsidRDefault="00E36F38" w:rsidP="00007675">
      <w:pPr>
        <w:pStyle w:val="11"/>
        <w:ind w:firstLine="720"/>
        <w:jc w:val="both"/>
        <w:rPr>
          <w:sz w:val="24"/>
          <w:szCs w:val="24"/>
        </w:rPr>
      </w:pPr>
      <w:r w:rsidRPr="00924525">
        <w:rPr>
          <w:sz w:val="24"/>
          <w:szCs w:val="24"/>
        </w:rPr>
        <w:t>Изменений в предложениях по строительству, реконструкции, техническому перевооружению и (или) модернизации источников тепловой энергии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 за период, предшествующий актуализации схемы теплоснабжения не зафиксировано.</w:t>
      </w:r>
    </w:p>
    <w:p w:rsidR="00E36F38" w:rsidRPr="007D0763" w:rsidRDefault="00E36F38" w:rsidP="00007675">
      <w:pPr>
        <w:pStyle w:val="11"/>
        <w:ind w:firstLine="720"/>
        <w:jc w:val="both"/>
        <w:rPr>
          <w:sz w:val="24"/>
          <w:szCs w:val="24"/>
        </w:rPr>
      </w:pPr>
    </w:p>
    <w:p w:rsidR="00E36F38" w:rsidRDefault="00E36F38"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CE6915" w:rsidRDefault="00CE6915" w:rsidP="00007675">
      <w:pPr>
        <w:pStyle w:val="11"/>
        <w:ind w:firstLine="720"/>
        <w:jc w:val="both"/>
        <w:rPr>
          <w:sz w:val="24"/>
          <w:szCs w:val="24"/>
        </w:rPr>
      </w:pPr>
    </w:p>
    <w:p w:rsidR="00E36F38" w:rsidRPr="007D0763" w:rsidRDefault="00E36F38"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EE0409" w:rsidRPr="007D0763" w:rsidRDefault="00EE0409" w:rsidP="00007675">
      <w:pPr>
        <w:pStyle w:val="11"/>
        <w:ind w:firstLine="720"/>
        <w:jc w:val="both"/>
        <w:rPr>
          <w:sz w:val="20"/>
          <w:szCs w:val="20"/>
        </w:rPr>
      </w:pPr>
    </w:p>
    <w:p w:rsidR="00210F07" w:rsidRPr="007D0763" w:rsidRDefault="007509E0" w:rsidP="005011DC">
      <w:pPr>
        <w:pStyle w:val="11"/>
        <w:ind w:firstLine="720"/>
        <w:jc w:val="both"/>
        <w:rPr>
          <w:b/>
          <w:bCs/>
          <w:sz w:val="24"/>
          <w:szCs w:val="24"/>
        </w:rPr>
      </w:pPr>
      <w:r w:rsidRPr="007D0763">
        <w:rPr>
          <w:b/>
          <w:bCs/>
          <w:sz w:val="24"/>
          <w:szCs w:val="24"/>
        </w:rPr>
        <w:t>Глава 8.  Предложения по строительству, реконструкции и (или) модернизации тепловых сетей</w:t>
      </w:r>
    </w:p>
    <w:p w:rsidR="00EE0409" w:rsidRPr="007D0763" w:rsidRDefault="00EE0409" w:rsidP="00B2477B">
      <w:pPr>
        <w:pStyle w:val="11"/>
        <w:numPr>
          <w:ilvl w:val="0"/>
          <w:numId w:val="9"/>
        </w:numPr>
        <w:tabs>
          <w:tab w:val="left" w:pos="1066"/>
        </w:tabs>
        <w:ind w:firstLine="720"/>
        <w:jc w:val="both"/>
        <w:rPr>
          <w:sz w:val="24"/>
          <w:szCs w:val="24"/>
        </w:rPr>
      </w:pPr>
      <w:r w:rsidRPr="007D0763">
        <w:rPr>
          <w:b/>
          <w:bCs/>
          <w:sz w:val="24"/>
          <w:szCs w:val="24"/>
        </w:rPr>
        <w:t>Предложения по реконструкции и строительству тепловых сетей, обеспечивающие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EE0409" w:rsidRPr="007D0763" w:rsidRDefault="00EE0409" w:rsidP="005011DC">
      <w:pPr>
        <w:pStyle w:val="11"/>
        <w:ind w:firstLine="720"/>
        <w:jc w:val="both"/>
        <w:rPr>
          <w:sz w:val="24"/>
          <w:szCs w:val="24"/>
        </w:rPr>
      </w:pPr>
      <w:r w:rsidRPr="007D0763">
        <w:rPr>
          <w:sz w:val="24"/>
          <w:szCs w:val="24"/>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требуется.</w:t>
      </w:r>
    </w:p>
    <w:p w:rsidR="00EE0409" w:rsidRPr="007D0763" w:rsidRDefault="00EE0409" w:rsidP="00B2477B">
      <w:pPr>
        <w:pStyle w:val="11"/>
        <w:numPr>
          <w:ilvl w:val="0"/>
          <w:numId w:val="9"/>
        </w:numPr>
        <w:tabs>
          <w:tab w:val="left" w:pos="1071"/>
        </w:tabs>
        <w:ind w:firstLine="720"/>
        <w:jc w:val="both"/>
        <w:rPr>
          <w:sz w:val="24"/>
          <w:szCs w:val="24"/>
        </w:rPr>
      </w:pPr>
      <w:r w:rsidRPr="007D0763">
        <w:rPr>
          <w:b/>
          <w:bCs/>
          <w:sz w:val="24"/>
          <w:szCs w:val="24"/>
        </w:rPr>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rsidR="00EE0409" w:rsidRPr="007D0763" w:rsidRDefault="00EE0409" w:rsidP="005011DC">
      <w:pPr>
        <w:pStyle w:val="11"/>
        <w:ind w:firstLine="720"/>
        <w:jc w:val="both"/>
        <w:rPr>
          <w:sz w:val="24"/>
          <w:szCs w:val="24"/>
        </w:rPr>
      </w:pPr>
      <w:r w:rsidRPr="007D0763">
        <w:rPr>
          <w:sz w:val="24"/>
          <w:szCs w:val="24"/>
        </w:rPr>
        <w:t>Строительство теплосетей для перспективных приростов тепловой нагрузки не планируется.</w:t>
      </w:r>
    </w:p>
    <w:p w:rsidR="00EE0409" w:rsidRPr="007D0763" w:rsidRDefault="00EE0409" w:rsidP="005011DC">
      <w:pPr>
        <w:pStyle w:val="11"/>
        <w:ind w:firstLine="720"/>
        <w:jc w:val="both"/>
        <w:rPr>
          <w:sz w:val="24"/>
          <w:szCs w:val="24"/>
        </w:rPr>
      </w:pPr>
      <w:r w:rsidRPr="007D0763">
        <w:rPr>
          <w:sz w:val="24"/>
          <w:szCs w:val="24"/>
        </w:rPr>
        <w:t>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EE0409" w:rsidRPr="007D0763" w:rsidRDefault="00EE0409" w:rsidP="00B2477B">
      <w:pPr>
        <w:pStyle w:val="11"/>
        <w:numPr>
          <w:ilvl w:val="0"/>
          <w:numId w:val="9"/>
        </w:numPr>
        <w:tabs>
          <w:tab w:val="left" w:pos="1076"/>
        </w:tabs>
        <w:ind w:firstLine="720"/>
        <w:jc w:val="both"/>
        <w:rPr>
          <w:sz w:val="24"/>
          <w:szCs w:val="24"/>
        </w:rPr>
      </w:pPr>
      <w:r w:rsidRPr="007D0763">
        <w:rPr>
          <w:b/>
          <w:bCs/>
          <w:sz w:val="24"/>
          <w:szCs w:val="24"/>
        </w:rPr>
        <w:t>Предложения по строительству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E0409" w:rsidRPr="007D0763" w:rsidRDefault="00EE0409" w:rsidP="005011DC">
      <w:pPr>
        <w:pStyle w:val="11"/>
        <w:ind w:firstLine="720"/>
        <w:jc w:val="both"/>
        <w:rPr>
          <w:sz w:val="24"/>
          <w:szCs w:val="24"/>
        </w:rPr>
      </w:pPr>
      <w:r w:rsidRPr="007D0763">
        <w:rPr>
          <w:sz w:val="24"/>
          <w:szCs w:val="24"/>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поставка тепловой энергии потребителям от различных источников тепловой энергии схемой не предусмотрена.</w:t>
      </w:r>
    </w:p>
    <w:p w:rsidR="00EE0409" w:rsidRPr="007D0763" w:rsidRDefault="00EE0409" w:rsidP="00B2477B">
      <w:pPr>
        <w:pStyle w:val="11"/>
        <w:numPr>
          <w:ilvl w:val="0"/>
          <w:numId w:val="9"/>
        </w:numPr>
        <w:tabs>
          <w:tab w:val="left" w:pos="1057"/>
        </w:tabs>
        <w:ind w:firstLine="720"/>
        <w:jc w:val="both"/>
        <w:rPr>
          <w:sz w:val="24"/>
          <w:szCs w:val="24"/>
        </w:rPr>
      </w:pPr>
      <w:r w:rsidRPr="007D0763">
        <w:rPr>
          <w:b/>
          <w:bCs/>
          <w:sz w:val="24"/>
          <w:szCs w:val="24"/>
        </w:rP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EE0409" w:rsidRPr="007D0763" w:rsidRDefault="00EE0409" w:rsidP="005011DC">
      <w:pPr>
        <w:pStyle w:val="11"/>
        <w:ind w:firstLine="720"/>
        <w:jc w:val="both"/>
        <w:rPr>
          <w:sz w:val="24"/>
          <w:szCs w:val="24"/>
        </w:rPr>
      </w:pPr>
      <w:r w:rsidRPr="007D076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rsidR="00EE0409" w:rsidRPr="007D0763" w:rsidRDefault="00EE0409" w:rsidP="00B2477B">
      <w:pPr>
        <w:pStyle w:val="45"/>
        <w:keepNext/>
        <w:keepLines/>
        <w:numPr>
          <w:ilvl w:val="0"/>
          <w:numId w:val="9"/>
        </w:numPr>
        <w:tabs>
          <w:tab w:val="left" w:pos="1067"/>
        </w:tabs>
        <w:jc w:val="both"/>
        <w:rPr>
          <w:sz w:val="24"/>
          <w:szCs w:val="24"/>
        </w:rPr>
      </w:pPr>
      <w:bookmarkStart w:id="7" w:name="bookmark139"/>
      <w:r w:rsidRPr="007D0763">
        <w:rPr>
          <w:sz w:val="24"/>
          <w:szCs w:val="24"/>
        </w:rPr>
        <w:t>Предложения по строительству тепловых сетей для обеспечения нормативной надежности теплоснабжения</w:t>
      </w:r>
      <w:bookmarkEnd w:id="7"/>
    </w:p>
    <w:p w:rsidR="00EE0409" w:rsidRPr="007D0763" w:rsidRDefault="00EE0409" w:rsidP="005011DC">
      <w:pPr>
        <w:pStyle w:val="11"/>
        <w:ind w:firstLine="720"/>
        <w:jc w:val="both"/>
        <w:rPr>
          <w:sz w:val="24"/>
          <w:szCs w:val="24"/>
        </w:rPr>
      </w:pPr>
      <w:r w:rsidRPr="007D0763">
        <w:rPr>
          <w:sz w:val="24"/>
          <w:szCs w:val="24"/>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уровня износа тепловых сетей и, как следствие, повышение нормативной надежности теплоснабжения в целом.</w:t>
      </w:r>
    </w:p>
    <w:p w:rsidR="00EE0409" w:rsidRPr="007D0763" w:rsidRDefault="00EE0409" w:rsidP="00B2477B">
      <w:pPr>
        <w:pStyle w:val="11"/>
        <w:numPr>
          <w:ilvl w:val="0"/>
          <w:numId w:val="9"/>
        </w:numPr>
        <w:tabs>
          <w:tab w:val="left" w:pos="1052"/>
        </w:tabs>
        <w:ind w:firstLine="720"/>
        <w:jc w:val="both"/>
        <w:rPr>
          <w:sz w:val="24"/>
          <w:szCs w:val="24"/>
        </w:rPr>
      </w:pPr>
      <w:r w:rsidRPr="007D0763">
        <w:rPr>
          <w:b/>
          <w:bCs/>
          <w:sz w:val="24"/>
          <w:szCs w:val="24"/>
        </w:rPr>
        <w:t>Предложения по реконструкции тепловых сетей с увеличением диаметра трубопроводов для обеспечения перспективных приростов тепловой нагрузки</w:t>
      </w:r>
    </w:p>
    <w:p w:rsidR="00EE0409" w:rsidRPr="007D0763" w:rsidRDefault="00EE0409" w:rsidP="005011DC">
      <w:pPr>
        <w:pStyle w:val="11"/>
        <w:ind w:firstLine="720"/>
        <w:jc w:val="both"/>
        <w:rPr>
          <w:sz w:val="24"/>
          <w:szCs w:val="24"/>
        </w:rPr>
      </w:pPr>
      <w:r w:rsidRPr="007D0763">
        <w:rPr>
          <w:sz w:val="24"/>
          <w:szCs w:val="24"/>
        </w:rP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rsidR="00EE0409" w:rsidRPr="007D0763" w:rsidRDefault="00EE0409" w:rsidP="00B2477B">
      <w:pPr>
        <w:pStyle w:val="45"/>
        <w:keepNext/>
        <w:keepLines/>
        <w:numPr>
          <w:ilvl w:val="0"/>
          <w:numId w:val="9"/>
        </w:numPr>
        <w:tabs>
          <w:tab w:val="left" w:pos="1129"/>
        </w:tabs>
        <w:jc w:val="both"/>
        <w:rPr>
          <w:sz w:val="24"/>
          <w:szCs w:val="24"/>
        </w:rPr>
      </w:pPr>
      <w:bookmarkStart w:id="8" w:name="bookmark141"/>
      <w:r w:rsidRPr="007D0763">
        <w:rPr>
          <w:sz w:val="24"/>
          <w:szCs w:val="24"/>
        </w:rPr>
        <w:t>Предложения по реконструкции тепловых сетей, подлежащих замене в связи с исчерпанием эксплуатационного ресурса</w:t>
      </w:r>
      <w:bookmarkEnd w:id="8"/>
    </w:p>
    <w:p w:rsidR="00EE0409" w:rsidRPr="007D0763" w:rsidRDefault="00EE0409" w:rsidP="005011DC">
      <w:pPr>
        <w:pStyle w:val="11"/>
        <w:ind w:firstLine="720"/>
        <w:jc w:val="both"/>
        <w:rPr>
          <w:sz w:val="24"/>
          <w:szCs w:val="24"/>
        </w:rPr>
      </w:pPr>
      <w:r w:rsidRPr="007D0763">
        <w:rPr>
          <w:sz w:val="24"/>
          <w:szCs w:val="24"/>
        </w:rPr>
        <w:t>Мероприятия по строительству линейных объектов инфраструктуры теплоснабжения направлены на обеспечение надежности и повышение эффективности теплоснабжения.</w:t>
      </w:r>
    </w:p>
    <w:p w:rsidR="00EE0409" w:rsidRPr="007D0763" w:rsidRDefault="00EE0409" w:rsidP="005011DC">
      <w:pPr>
        <w:pStyle w:val="11"/>
        <w:ind w:firstLine="720"/>
        <w:jc w:val="both"/>
        <w:rPr>
          <w:sz w:val="24"/>
          <w:szCs w:val="24"/>
        </w:rPr>
      </w:pPr>
      <w:r w:rsidRPr="007D0763">
        <w:rPr>
          <w:sz w:val="24"/>
          <w:szCs w:val="24"/>
        </w:rPr>
        <w:t>Предложения по реконструкции тепловых сетей, подлежащих замене в связи с исчерпанием эксплуатационного ресурса, включают:</w:t>
      </w:r>
    </w:p>
    <w:p w:rsidR="00EE0409" w:rsidRPr="007D0763" w:rsidRDefault="00EE0409" w:rsidP="00B2477B">
      <w:pPr>
        <w:pStyle w:val="11"/>
        <w:numPr>
          <w:ilvl w:val="0"/>
          <w:numId w:val="10"/>
        </w:numPr>
        <w:tabs>
          <w:tab w:val="left" w:pos="937"/>
        </w:tabs>
        <w:ind w:firstLine="720"/>
        <w:jc w:val="both"/>
        <w:rPr>
          <w:sz w:val="24"/>
          <w:szCs w:val="24"/>
        </w:rPr>
      </w:pPr>
      <w:r w:rsidRPr="007D0763">
        <w:rPr>
          <w:sz w:val="24"/>
          <w:szCs w:val="24"/>
        </w:rPr>
        <w:t xml:space="preserve">проведение комплексного обследования технико-экономического состояния систем теплоснабжения, в том числе показателей физического износа и энергетической </w:t>
      </w:r>
      <w:r w:rsidRPr="007D0763">
        <w:rPr>
          <w:sz w:val="24"/>
          <w:szCs w:val="24"/>
        </w:rPr>
        <w:lastRenderedPageBreak/>
        <w:t>эффективности в соответствии с требованиями федерального закона от 27.07.2010 г. №190-ФЗ «О теплоснабжении»;</w:t>
      </w:r>
    </w:p>
    <w:p w:rsidR="00EE0409" w:rsidRPr="00924525" w:rsidRDefault="00924525" w:rsidP="00924525">
      <w:pPr>
        <w:pStyle w:val="11"/>
        <w:tabs>
          <w:tab w:val="left" w:pos="1608"/>
        </w:tabs>
        <w:ind w:left="720" w:firstLine="0"/>
        <w:rPr>
          <w:sz w:val="24"/>
          <w:szCs w:val="24"/>
        </w:rPr>
      </w:pPr>
      <w:r>
        <w:rPr>
          <w:sz w:val="24"/>
          <w:szCs w:val="24"/>
        </w:rPr>
        <w:t>-</w:t>
      </w:r>
      <w:r w:rsidR="00EE0409" w:rsidRPr="00924525">
        <w:rPr>
          <w:sz w:val="24"/>
          <w:szCs w:val="24"/>
        </w:rPr>
        <w:t>перекладку сетей, исчерпавших свой ресурс и нуждающихся в замене.</w:t>
      </w:r>
    </w:p>
    <w:p w:rsidR="00EE0409" w:rsidRDefault="00EE0409" w:rsidP="00872332">
      <w:pPr>
        <w:pStyle w:val="afb"/>
        <w:jc w:val="right"/>
        <w:rPr>
          <w:sz w:val="24"/>
          <w:szCs w:val="24"/>
          <w:u w:val="none"/>
        </w:rPr>
      </w:pPr>
      <w:r w:rsidRPr="00924525">
        <w:rPr>
          <w:sz w:val="24"/>
          <w:szCs w:val="24"/>
          <w:u w:val="none"/>
        </w:rPr>
        <w:t xml:space="preserve">Таблица </w:t>
      </w:r>
      <w:r w:rsidR="003D299E">
        <w:rPr>
          <w:sz w:val="24"/>
          <w:szCs w:val="24"/>
          <w:u w:val="none"/>
        </w:rPr>
        <w:t>23</w:t>
      </w:r>
    </w:p>
    <w:tbl>
      <w:tblPr>
        <w:tblW w:w="983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2813"/>
        <w:gridCol w:w="1921"/>
        <w:gridCol w:w="1123"/>
        <w:gridCol w:w="871"/>
        <w:gridCol w:w="1276"/>
      </w:tblGrid>
      <w:tr w:rsidR="00924525" w:rsidRPr="00375BCD" w:rsidTr="00F864BF">
        <w:tc>
          <w:tcPr>
            <w:tcW w:w="183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Наименование модернизируемого или строящегося объекта</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Наименование</w:t>
            </w:r>
          </w:p>
          <w:p w:rsidR="00924525" w:rsidRPr="00375BCD" w:rsidRDefault="00924525" w:rsidP="00825BA4">
            <w:pPr>
              <w:autoSpaceDE w:val="0"/>
              <w:autoSpaceDN w:val="0"/>
              <w:adjustRightInd w:val="0"/>
              <w:jc w:val="center"/>
              <w:rPr>
                <w:sz w:val="20"/>
                <w:szCs w:val="20"/>
              </w:rPr>
            </w:pPr>
            <w:r w:rsidRPr="00375BCD">
              <w:rPr>
                <w:sz w:val="20"/>
                <w:szCs w:val="20"/>
              </w:rPr>
              <w:t>мероприятий</w:t>
            </w:r>
          </w:p>
        </w:tc>
        <w:tc>
          <w:tcPr>
            <w:tcW w:w="1921" w:type="dxa"/>
          </w:tcPr>
          <w:p w:rsidR="00924525" w:rsidRPr="00375BCD" w:rsidRDefault="00924525" w:rsidP="00825BA4">
            <w:pPr>
              <w:autoSpaceDE w:val="0"/>
              <w:autoSpaceDN w:val="0"/>
              <w:adjustRightInd w:val="0"/>
              <w:jc w:val="center"/>
              <w:rPr>
                <w:sz w:val="20"/>
                <w:szCs w:val="20"/>
              </w:rPr>
            </w:pPr>
            <w:r w:rsidRPr="00B62D07">
              <w:rPr>
                <w:sz w:val="20"/>
                <w:szCs w:val="20"/>
              </w:rPr>
              <w:t>Вид ожидаемого эффекта / обоснование мероприятия</w:t>
            </w: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Мощность</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Кол-во</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Стоимость, тыс.</w:t>
            </w:r>
            <w:r w:rsidR="00872332">
              <w:rPr>
                <w:sz w:val="20"/>
                <w:szCs w:val="20"/>
              </w:rPr>
              <w:t xml:space="preserve"> </w:t>
            </w:r>
            <w:r w:rsidRPr="00375BCD">
              <w:rPr>
                <w:sz w:val="20"/>
                <w:szCs w:val="20"/>
              </w:rPr>
              <w:t>туб</w:t>
            </w:r>
            <w:r w:rsidR="00872332">
              <w:rPr>
                <w:sz w:val="20"/>
                <w:szCs w:val="20"/>
              </w:rPr>
              <w:t>.</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Водоснабжение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0,45 км</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2340,0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Строительство центрального водозабора</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40 м</w:t>
            </w:r>
            <w:r w:rsidRPr="00375BCD">
              <w:rPr>
                <w:sz w:val="20"/>
                <w:szCs w:val="20"/>
                <w:vertAlign w:val="superscript"/>
              </w:rPr>
              <w:t>3</w:t>
            </w:r>
            <w:r w:rsidRPr="00375BCD">
              <w:rPr>
                <w:sz w:val="20"/>
                <w:szCs w:val="20"/>
              </w:rPr>
              <w:t>/час</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12500,0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Водозаборные сооружения</w:t>
            </w:r>
          </w:p>
          <w:p w:rsidR="00924525" w:rsidRPr="00375BCD" w:rsidRDefault="00924525" w:rsidP="00825BA4">
            <w:pPr>
              <w:autoSpaceDE w:val="0"/>
              <w:autoSpaceDN w:val="0"/>
              <w:adjustRightInd w:val="0"/>
              <w:rPr>
                <w:sz w:val="20"/>
                <w:szCs w:val="20"/>
              </w:rPr>
            </w:pPr>
            <w:r w:rsidRPr="00375BCD">
              <w:rPr>
                <w:sz w:val="20"/>
                <w:szCs w:val="20"/>
              </w:rPr>
              <w:t>1.Монтаж фильтров тонкой очистки F76SF</w:t>
            </w:r>
          </w:p>
          <w:p w:rsidR="00924525" w:rsidRPr="00375BCD" w:rsidRDefault="00924525" w:rsidP="00825BA4">
            <w:pPr>
              <w:autoSpaceDE w:val="0"/>
              <w:autoSpaceDN w:val="0"/>
              <w:adjustRightInd w:val="0"/>
              <w:rPr>
                <w:sz w:val="20"/>
                <w:szCs w:val="20"/>
              </w:rPr>
            </w:pPr>
            <w:r w:rsidRPr="00375BCD">
              <w:rPr>
                <w:sz w:val="20"/>
                <w:szCs w:val="20"/>
              </w:rPr>
              <w:t xml:space="preserve">2.Монтаж установок обезжелезивания </w:t>
            </w:r>
            <w:r w:rsidRPr="00375BCD">
              <w:rPr>
                <w:sz w:val="20"/>
                <w:szCs w:val="20"/>
                <w:lang w:val="en-US"/>
              </w:rPr>
              <w:t>BR</w:t>
            </w:r>
            <w:r w:rsidRPr="00375BCD">
              <w:rPr>
                <w:sz w:val="20"/>
                <w:szCs w:val="20"/>
              </w:rPr>
              <w:t>3672/250</w:t>
            </w:r>
            <w:r w:rsidRPr="00375BCD">
              <w:rPr>
                <w:sz w:val="20"/>
                <w:szCs w:val="20"/>
                <w:lang w:val="en-US"/>
              </w:rPr>
              <w:t>F</w:t>
            </w:r>
            <w:r w:rsidRPr="00375BCD">
              <w:rPr>
                <w:sz w:val="20"/>
                <w:szCs w:val="20"/>
              </w:rPr>
              <w:t>/</w:t>
            </w:r>
            <w:r w:rsidRPr="00375BCD">
              <w:rPr>
                <w:sz w:val="20"/>
                <w:szCs w:val="20"/>
                <w:lang w:val="en-US"/>
              </w:rPr>
              <w:t>AT</w:t>
            </w:r>
            <w:r w:rsidRPr="00375BCD">
              <w:rPr>
                <w:sz w:val="20"/>
                <w:szCs w:val="20"/>
              </w:rPr>
              <w:t>2</w:t>
            </w:r>
          </w:p>
          <w:p w:rsidR="00924525" w:rsidRPr="00375BCD" w:rsidRDefault="00924525" w:rsidP="00825BA4">
            <w:pPr>
              <w:autoSpaceDE w:val="0"/>
              <w:autoSpaceDN w:val="0"/>
              <w:adjustRightInd w:val="0"/>
              <w:rPr>
                <w:sz w:val="20"/>
                <w:szCs w:val="20"/>
              </w:rPr>
            </w:pPr>
            <w:r w:rsidRPr="00375BCD">
              <w:rPr>
                <w:sz w:val="20"/>
                <w:szCs w:val="20"/>
              </w:rPr>
              <w:t>3.Монтаж станций ультрафиолетового обеззараживания УДВ 10/2</w:t>
            </w:r>
          </w:p>
        </w:tc>
        <w:tc>
          <w:tcPr>
            <w:tcW w:w="1921" w:type="dxa"/>
          </w:tcPr>
          <w:p w:rsidR="00924525" w:rsidRPr="00B62D07" w:rsidRDefault="00924525" w:rsidP="00825BA4">
            <w:pPr>
              <w:autoSpaceDE w:val="0"/>
              <w:autoSpaceDN w:val="0"/>
              <w:adjustRightInd w:val="0"/>
              <w:jc w:val="center"/>
              <w:rPr>
                <w:sz w:val="20"/>
                <w:szCs w:val="20"/>
              </w:rPr>
            </w:pPr>
            <w:r w:rsidRPr="00B62D07">
              <w:rPr>
                <w:sz w:val="20"/>
                <w:szCs w:val="20"/>
              </w:rPr>
              <w:t>Снижение потребления электроэнергии</w:t>
            </w:r>
          </w:p>
          <w:p w:rsidR="00924525" w:rsidRPr="00B62D07" w:rsidRDefault="00924525" w:rsidP="00825BA4">
            <w:pPr>
              <w:autoSpaceDE w:val="0"/>
              <w:autoSpaceDN w:val="0"/>
              <w:adjustRightInd w:val="0"/>
              <w:jc w:val="center"/>
              <w:rPr>
                <w:sz w:val="20"/>
                <w:szCs w:val="20"/>
              </w:rPr>
            </w:pPr>
            <w:r w:rsidRPr="00B62D07">
              <w:rPr>
                <w:sz w:val="20"/>
                <w:szCs w:val="20"/>
              </w:rPr>
              <w:t>Снижение потребления воды</w:t>
            </w:r>
          </w:p>
          <w:p w:rsidR="00924525" w:rsidRPr="00375BCD" w:rsidRDefault="00924525" w:rsidP="00825BA4">
            <w:pPr>
              <w:autoSpaceDE w:val="0"/>
              <w:autoSpaceDN w:val="0"/>
              <w:adjustRightInd w:val="0"/>
              <w:jc w:val="both"/>
              <w:rPr>
                <w:sz w:val="20"/>
                <w:szCs w:val="20"/>
              </w:rPr>
            </w:pPr>
          </w:p>
        </w:tc>
        <w:tc>
          <w:tcPr>
            <w:tcW w:w="1123"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tc>
        <w:tc>
          <w:tcPr>
            <w:tcW w:w="871"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8</w:t>
            </w:r>
          </w:p>
          <w:p w:rsidR="00924525" w:rsidRPr="00375BCD" w:rsidRDefault="00924525" w:rsidP="00825BA4">
            <w:pPr>
              <w:autoSpaceDE w:val="0"/>
              <w:autoSpaceDN w:val="0"/>
              <w:adjustRightInd w:val="0"/>
              <w:jc w:val="center"/>
              <w:rPr>
                <w:sz w:val="20"/>
                <w:szCs w:val="20"/>
              </w:rPr>
            </w:pPr>
            <w:r w:rsidRPr="00375BCD">
              <w:rPr>
                <w:sz w:val="20"/>
                <w:szCs w:val="20"/>
              </w:rPr>
              <w:t>8</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8</w:t>
            </w:r>
          </w:p>
        </w:tc>
        <w:tc>
          <w:tcPr>
            <w:tcW w:w="1276" w:type="dxa"/>
          </w:tcPr>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160,0</w:t>
            </w:r>
          </w:p>
          <w:p w:rsidR="00924525" w:rsidRPr="00375BCD" w:rsidRDefault="00924525" w:rsidP="00825BA4">
            <w:pPr>
              <w:autoSpaceDE w:val="0"/>
              <w:autoSpaceDN w:val="0"/>
              <w:adjustRightInd w:val="0"/>
              <w:jc w:val="center"/>
              <w:rPr>
                <w:sz w:val="20"/>
                <w:szCs w:val="20"/>
              </w:rPr>
            </w:pPr>
            <w:r w:rsidRPr="00375BCD">
              <w:rPr>
                <w:sz w:val="20"/>
                <w:szCs w:val="20"/>
              </w:rPr>
              <w:t>650,0</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260,0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15910,0</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r w:rsidRPr="00375BCD">
              <w:rPr>
                <w:sz w:val="20"/>
                <w:szCs w:val="20"/>
              </w:rPr>
              <w:t>Водоотведение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0,295 км.</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1475,0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Реконструкция очистных сооружений</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200 м</w:t>
            </w:r>
            <w:r w:rsidRPr="00375BCD">
              <w:rPr>
                <w:sz w:val="20"/>
                <w:szCs w:val="20"/>
                <w:vertAlign w:val="superscript"/>
              </w:rPr>
              <w:t>3</w:t>
            </w:r>
            <w:r w:rsidRPr="00375BCD">
              <w:rPr>
                <w:sz w:val="20"/>
                <w:szCs w:val="20"/>
              </w:rPr>
              <w:t>/час</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12000,0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Покупка вакуумной машины</w:t>
            </w: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1200,0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14675,0</w:t>
            </w:r>
          </w:p>
        </w:tc>
      </w:tr>
      <w:tr w:rsidR="00924525" w:rsidRPr="00375BCD" w:rsidTr="00F864BF">
        <w:tc>
          <w:tcPr>
            <w:tcW w:w="1831" w:type="dxa"/>
            <w:vMerge w:val="restart"/>
          </w:tcPr>
          <w:p w:rsidR="00924525" w:rsidRPr="00375BCD" w:rsidRDefault="00924525" w:rsidP="00825BA4">
            <w:pPr>
              <w:autoSpaceDE w:val="0"/>
              <w:autoSpaceDN w:val="0"/>
              <w:adjustRightInd w:val="0"/>
              <w:jc w:val="center"/>
              <w:rPr>
                <w:sz w:val="20"/>
                <w:szCs w:val="20"/>
              </w:rPr>
            </w:pPr>
            <w:r w:rsidRPr="00375BCD">
              <w:rPr>
                <w:sz w:val="20"/>
                <w:szCs w:val="20"/>
              </w:rPr>
              <w:t>Теплоснабжение</w:t>
            </w: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p>
          <w:p w:rsidR="00924525" w:rsidRPr="00375BCD" w:rsidRDefault="00924525" w:rsidP="00825BA4">
            <w:pPr>
              <w:autoSpaceDE w:val="0"/>
              <w:autoSpaceDN w:val="0"/>
              <w:adjustRightInd w:val="0"/>
              <w:jc w:val="center"/>
              <w:rPr>
                <w:sz w:val="20"/>
                <w:szCs w:val="20"/>
              </w:rPr>
            </w:pPr>
            <w:r w:rsidRPr="00375BCD">
              <w:rPr>
                <w:sz w:val="20"/>
                <w:szCs w:val="20"/>
              </w:rPr>
              <w:t>Итого</w:t>
            </w: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сети</w:t>
            </w:r>
          </w:p>
        </w:tc>
        <w:tc>
          <w:tcPr>
            <w:tcW w:w="1921" w:type="dxa"/>
          </w:tcPr>
          <w:p w:rsidR="00924525" w:rsidRDefault="00924525" w:rsidP="00825BA4">
            <w:pPr>
              <w:autoSpaceDE w:val="0"/>
              <w:autoSpaceDN w:val="0"/>
              <w:adjustRightInd w:val="0"/>
              <w:jc w:val="center"/>
              <w:rPr>
                <w:sz w:val="20"/>
                <w:szCs w:val="20"/>
              </w:rPr>
            </w:pPr>
            <w:r w:rsidRPr="00B62D07">
              <w:rPr>
                <w:sz w:val="20"/>
                <w:szCs w:val="20"/>
              </w:rPr>
              <w:t>Повышение надежности теплоснабжения</w:t>
            </w:r>
          </w:p>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1,3</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4400,0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Замена котлов «Братск» мощностью 1,33 МВт на котлы КВЦ-1,6-95</w:t>
            </w:r>
          </w:p>
        </w:tc>
        <w:tc>
          <w:tcPr>
            <w:tcW w:w="1921" w:type="dxa"/>
          </w:tcPr>
          <w:p w:rsidR="00924525" w:rsidRDefault="00924525" w:rsidP="00825BA4">
            <w:pPr>
              <w:autoSpaceDE w:val="0"/>
              <w:autoSpaceDN w:val="0"/>
              <w:adjustRightInd w:val="0"/>
              <w:jc w:val="center"/>
              <w:rPr>
                <w:sz w:val="20"/>
                <w:szCs w:val="20"/>
              </w:rPr>
            </w:pPr>
            <w:r w:rsidRPr="00B62D07">
              <w:rPr>
                <w:sz w:val="20"/>
                <w:szCs w:val="20"/>
              </w:rPr>
              <w:t>Повышение надежности теплоснабжения</w:t>
            </w:r>
          </w:p>
          <w:p w:rsidR="00924525" w:rsidRPr="00375BCD" w:rsidRDefault="00924525" w:rsidP="00825BA4">
            <w:pPr>
              <w:autoSpaceDE w:val="0"/>
              <w:autoSpaceDN w:val="0"/>
              <w:adjustRightInd w:val="0"/>
              <w:jc w:val="center"/>
              <w:rPr>
                <w:sz w:val="20"/>
                <w:szCs w:val="20"/>
              </w:rPr>
            </w:pPr>
            <w:r w:rsidRPr="00B62D07">
              <w:rPr>
                <w:sz w:val="20"/>
                <w:szCs w:val="20"/>
              </w:rPr>
              <w:t>Снижение потребления топлива</w:t>
            </w:r>
          </w:p>
        </w:tc>
        <w:tc>
          <w:tcPr>
            <w:tcW w:w="1123"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1,16 МВт</w:t>
            </w:r>
          </w:p>
        </w:tc>
        <w:tc>
          <w:tcPr>
            <w:tcW w:w="871"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w:t>
            </w:r>
          </w:p>
        </w:tc>
        <w:tc>
          <w:tcPr>
            <w:tcW w:w="1276" w:type="dxa"/>
            <w:vAlign w:val="center"/>
          </w:tcPr>
          <w:p w:rsidR="00924525" w:rsidRPr="00375BCD" w:rsidRDefault="00924525" w:rsidP="00825BA4">
            <w:pPr>
              <w:autoSpaceDE w:val="0"/>
              <w:autoSpaceDN w:val="0"/>
              <w:adjustRightInd w:val="0"/>
              <w:jc w:val="center"/>
              <w:rPr>
                <w:sz w:val="20"/>
                <w:szCs w:val="20"/>
              </w:rPr>
            </w:pPr>
            <w:r w:rsidRPr="00375BCD">
              <w:rPr>
                <w:sz w:val="20"/>
                <w:szCs w:val="20"/>
              </w:rPr>
              <w:t>2300,0</w:t>
            </w:r>
          </w:p>
        </w:tc>
      </w:tr>
      <w:tr w:rsidR="00924525" w:rsidRPr="00375BCD" w:rsidTr="00F864BF">
        <w:tc>
          <w:tcPr>
            <w:tcW w:w="1831" w:type="dxa"/>
            <w:vMerge/>
            <w:vAlign w:val="center"/>
          </w:tcPr>
          <w:p w:rsidR="00924525" w:rsidRPr="00375BCD" w:rsidRDefault="00924525" w:rsidP="00825BA4">
            <w:pPr>
              <w:autoSpaceDE w:val="0"/>
              <w:autoSpaceDN w:val="0"/>
              <w:adjustRightInd w:val="0"/>
              <w:jc w:val="center"/>
              <w:rPr>
                <w:sz w:val="20"/>
                <w:szCs w:val="20"/>
              </w:rPr>
            </w:pPr>
          </w:p>
        </w:tc>
        <w:tc>
          <w:tcPr>
            <w:tcW w:w="2813" w:type="dxa"/>
            <w:vAlign w:val="center"/>
          </w:tcPr>
          <w:p w:rsidR="00924525" w:rsidRPr="00375BCD" w:rsidRDefault="00924525" w:rsidP="00825BA4">
            <w:pPr>
              <w:autoSpaceDE w:val="0"/>
              <w:autoSpaceDN w:val="0"/>
              <w:adjustRightInd w:val="0"/>
              <w:jc w:val="center"/>
              <w:rPr>
                <w:sz w:val="20"/>
                <w:szCs w:val="20"/>
              </w:rPr>
            </w:pPr>
          </w:p>
        </w:tc>
        <w:tc>
          <w:tcPr>
            <w:tcW w:w="1921" w:type="dxa"/>
          </w:tcPr>
          <w:p w:rsidR="00924525" w:rsidRPr="00375BCD" w:rsidRDefault="00924525" w:rsidP="00825BA4">
            <w:pPr>
              <w:autoSpaceDE w:val="0"/>
              <w:autoSpaceDN w:val="0"/>
              <w:adjustRightInd w:val="0"/>
              <w:jc w:val="center"/>
              <w:rPr>
                <w:sz w:val="20"/>
                <w:szCs w:val="20"/>
              </w:rPr>
            </w:pPr>
          </w:p>
        </w:tc>
        <w:tc>
          <w:tcPr>
            <w:tcW w:w="1123" w:type="dxa"/>
            <w:vAlign w:val="center"/>
          </w:tcPr>
          <w:p w:rsidR="00924525" w:rsidRPr="00375BCD" w:rsidRDefault="00924525" w:rsidP="00825BA4">
            <w:pPr>
              <w:autoSpaceDE w:val="0"/>
              <w:autoSpaceDN w:val="0"/>
              <w:adjustRightInd w:val="0"/>
              <w:jc w:val="center"/>
              <w:rPr>
                <w:sz w:val="20"/>
                <w:szCs w:val="20"/>
              </w:rPr>
            </w:pPr>
          </w:p>
        </w:tc>
        <w:tc>
          <w:tcPr>
            <w:tcW w:w="871" w:type="dxa"/>
            <w:vAlign w:val="center"/>
          </w:tcPr>
          <w:p w:rsidR="00924525" w:rsidRPr="00375BCD" w:rsidRDefault="00924525" w:rsidP="00825BA4">
            <w:pPr>
              <w:autoSpaceDE w:val="0"/>
              <w:autoSpaceDN w:val="0"/>
              <w:adjustRightInd w:val="0"/>
              <w:jc w:val="center"/>
              <w:rPr>
                <w:sz w:val="20"/>
                <w:szCs w:val="20"/>
              </w:rPr>
            </w:pPr>
          </w:p>
        </w:tc>
        <w:tc>
          <w:tcPr>
            <w:tcW w:w="1276" w:type="dxa"/>
            <w:vAlign w:val="center"/>
          </w:tcPr>
          <w:p w:rsidR="00924525" w:rsidRPr="00375BCD" w:rsidRDefault="00924525" w:rsidP="00825BA4">
            <w:pPr>
              <w:autoSpaceDE w:val="0"/>
              <w:autoSpaceDN w:val="0"/>
              <w:adjustRightInd w:val="0"/>
              <w:jc w:val="center"/>
              <w:rPr>
                <w:b/>
                <w:sz w:val="20"/>
                <w:szCs w:val="20"/>
              </w:rPr>
            </w:pPr>
            <w:r w:rsidRPr="00375BCD">
              <w:rPr>
                <w:b/>
                <w:sz w:val="20"/>
                <w:szCs w:val="20"/>
              </w:rPr>
              <w:t>6700,0</w:t>
            </w:r>
          </w:p>
        </w:tc>
      </w:tr>
    </w:tbl>
    <w:p w:rsidR="00924525" w:rsidRDefault="00924525" w:rsidP="005011DC">
      <w:pPr>
        <w:pStyle w:val="afb"/>
        <w:rPr>
          <w:sz w:val="24"/>
          <w:szCs w:val="24"/>
          <w:u w:val="none"/>
        </w:rPr>
      </w:pPr>
    </w:p>
    <w:p w:rsidR="00924525" w:rsidRPr="00924525" w:rsidRDefault="00924525" w:rsidP="005011DC">
      <w:pPr>
        <w:pStyle w:val="afb"/>
        <w:rPr>
          <w:sz w:val="24"/>
          <w:szCs w:val="24"/>
        </w:rPr>
      </w:pPr>
    </w:p>
    <w:p w:rsidR="00C956F4" w:rsidRPr="007D0763" w:rsidRDefault="00C956F4" w:rsidP="005011DC">
      <w:pPr>
        <w:rPr>
          <w:highlight w:val="yellow"/>
        </w:rPr>
      </w:pPr>
    </w:p>
    <w:p w:rsidR="00EE0409" w:rsidRPr="007D0763" w:rsidRDefault="00EE0409" w:rsidP="005011DC">
      <w:pPr>
        <w:pStyle w:val="11"/>
        <w:ind w:firstLine="740"/>
        <w:jc w:val="both"/>
        <w:rPr>
          <w:sz w:val="24"/>
          <w:szCs w:val="24"/>
        </w:rPr>
      </w:pPr>
      <w:r w:rsidRPr="007D0763">
        <w:rPr>
          <w:sz w:val="24"/>
          <w:szCs w:val="24"/>
        </w:rPr>
        <w:t>Сроки реализации мероприятий определены исходя из их значимости и планируемых сроков ввода объектов капитального строительства.</w:t>
      </w:r>
    </w:p>
    <w:p w:rsidR="00EE0409" w:rsidRPr="007D0763" w:rsidRDefault="00EE0409" w:rsidP="005011DC">
      <w:pPr>
        <w:pStyle w:val="11"/>
        <w:ind w:firstLine="740"/>
        <w:jc w:val="both"/>
        <w:rPr>
          <w:sz w:val="24"/>
          <w:szCs w:val="24"/>
        </w:rPr>
      </w:pPr>
      <w:r w:rsidRPr="007D0763">
        <w:rPr>
          <w:sz w:val="24"/>
          <w:szCs w:val="24"/>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rsidR="00EE0409" w:rsidRPr="00924525" w:rsidRDefault="00EE0409" w:rsidP="00B2477B">
      <w:pPr>
        <w:pStyle w:val="45"/>
        <w:keepNext/>
        <w:keepLines/>
        <w:numPr>
          <w:ilvl w:val="0"/>
          <w:numId w:val="9"/>
        </w:numPr>
        <w:tabs>
          <w:tab w:val="left" w:pos="1791"/>
        </w:tabs>
        <w:ind w:firstLine="740"/>
        <w:jc w:val="both"/>
        <w:rPr>
          <w:sz w:val="24"/>
          <w:szCs w:val="24"/>
        </w:rPr>
      </w:pPr>
      <w:bookmarkStart w:id="9" w:name="bookmark143"/>
      <w:r w:rsidRPr="00924525">
        <w:rPr>
          <w:sz w:val="24"/>
          <w:szCs w:val="24"/>
        </w:rPr>
        <w:t>Предложения по строительству и реконструкции насосных станций</w:t>
      </w:r>
      <w:bookmarkEnd w:id="9"/>
    </w:p>
    <w:p w:rsidR="00EE0409" w:rsidRPr="00924525" w:rsidRDefault="00EE0409" w:rsidP="005011DC">
      <w:pPr>
        <w:pStyle w:val="11"/>
        <w:ind w:firstLine="740"/>
        <w:jc w:val="both"/>
        <w:rPr>
          <w:sz w:val="24"/>
          <w:szCs w:val="24"/>
        </w:rPr>
        <w:sectPr w:rsidR="00EE0409" w:rsidRPr="00924525" w:rsidSect="00EE0409">
          <w:footerReference w:type="default" r:id="rId14"/>
          <w:type w:val="continuous"/>
          <w:pgSz w:w="11900" w:h="16840"/>
          <w:pgMar w:top="1049" w:right="1111" w:bottom="1292" w:left="1098" w:header="621" w:footer="3" w:gutter="0"/>
          <w:cols w:space="720"/>
          <w:noEndnote/>
          <w:docGrid w:linePitch="360"/>
        </w:sectPr>
      </w:pPr>
      <w:r w:rsidRPr="00924525">
        <w:rPr>
          <w:sz w:val="24"/>
          <w:szCs w:val="24"/>
        </w:rPr>
        <w:t xml:space="preserve">Насосные станции на территории с. </w:t>
      </w:r>
      <w:r w:rsidR="00924525" w:rsidRPr="00924525">
        <w:rPr>
          <w:sz w:val="24"/>
          <w:szCs w:val="24"/>
        </w:rPr>
        <w:t>Горхон</w:t>
      </w:r>
      <w:r w:rsidRPr="00924525">
        <w:rPr>
          <w:sz w:val="24"/>
          <w:szCs w:val="24"/>
        </w:rPr>
        <w:t>.</w:t>
      </w:r>
    </w:p>
    <w:p w:rsidR="004111C1" w:rsidRPr="007D0763" w:rsidRDefault="004111C1" w:rsidP="007108F2">
      <w:pPr>
        <w:pStyle w:val="11"/>
        <w:tabs>
          <w:tab w:val="left" w:pos="1066"/>
        </w:tabs>
        <w:jc w:val="both"/>
        <w:rPr>
          <w:b/>
          <w:bCs/>
          <w:sz w:val="22"/>
          <w:szCs w:val="22"/>
          <w:highlight w:val="yellow"/>
        </w:rPr>
      </w:pPr>
      <w:r w:rsidRPr="007D0763">
        <w:rPr>
          <w:b/>
          <w:bCs/>
          <w:sz w:val="24"/>
          <w:szCs w:val="24"/>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EE0409" w:rsidRPr="007D0763" w:rsidRDefault="00EE0409" w:rsidP="00B2477B">
      <w:pPr>
        <w:pStyle w:val="11"/>
        <w:numPr>
          <w:ilvl w:val="0"/>
          <w:numId w:val="11"/>
        </w:numPr>
        <w:tabs>
          <w:tab w:val="left" w:pos="1066"/>
        </w:tabs>
        <w:ind w:firstLine="720"/>
        <w:jc w:val="both"/>
        <w:rPr>
          <w:sz w:val="24"/>
          <w:szCs w:val="24"/>
        </w:rPr>
      </w:pPr>
      <w:r w:rsidRPr="007D0763">
        <w:rPr>
          <w:b/>
          <w:bCs/>
          <w:sz w:val="24"/>
          <w:szCs w:val="24"/>
        </w:rPr>
        <w:t xml:space="preserve">Технико-экономическое обоснование предложений по типам присоединений </w:t>
      </w:r>
      <w:r w:rsidR="00872332" w:rsidRPr="007D0763">
        <w:rPr>
          <w:b/>
          <w:bCs/>
          <w:sz w:val="24"/>
          <w:szCs w:val="24"/>
        </w:rPr>
        <w:t>тепло потребляющих</w:t>
      </w:r>
      <w:r w:rsidRPr="007D0763">
        <w:rPr>
          <w:b/>
          <w:bCs/>
          <w:sz w:val="24"/>
          <w:szCs w:val="24"/>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rsidR="00E33A7E" w:rsidRPr="007D0763" w:rsidRDefault="00E33A7E" w:rsidP="00E33A7E">
      <w:pPr>
        <w:pStyle w:val="45"/>
        <w:keepNext/>
        <w:keepLines/>
        <w:tabs>
          <w:tab w:val="left" w:pos="1062"/>
        </w:tabs>
        <w:ind w:firstLine="0"/>
        <w:jc w:val="both"/>
        <w:rPr>
          <w:b w:val="0"/>
          <w:bCs w:val="0"/>
          <w:sz w:val="24"/>
          <w:szCs w:val="24"/>
        </w:rPr>
      </w:pPr>
      <w:bookmarkStart w:id="10" w:name="bookmark146"/>
      <w:r w:rsidRPr="007D0763">
        <w:rPr>
          <w:b w:val="0"/>
          <w:bCs w:val="0"/>
          <w:sz w:val="24"/>
          <w:szCs w:val="24"/>
        </w:rPr>
        <w:t>В настоящее время на федеральном портале проектов нормативных правовых актов размещен проект ФЗ о внесении изменений в федеральный закон "О теплоснабжении" (в части исключения запрета на использование централизованных открытых систем теплоснабжения (горячего водоснабжения) для нужд горячего водоснабжения). Данным проектом предусматривается признание утратившей силу части 9 статьи 29 ФЗ «О теплоснабжении» и оценку экономической эффективности мероприятий по переводу открытых систем теплоснабжения (горячего водоснабжения), отдельных участков таких систем в закрытые системы горячего водоснабжения в порядке, установленном Правительством Российской Федерации.</w:t>
      </w:r>
    </w:p>
    <w:p w:rsidR="00EE0409" w:rsidRPr="00CE6915" w:rsidRDefault="00E33A7E" w:rsidP="00ED2EDB">
      <w:pPr>
        <w:pStyle w:val="45"/>
        <w:keepNext/>
        <w:keepLines/>
        <w:tabs>
          <w:tab w:val="left" w:pos="1062"/>
        </w:tabs>
        <w:jc w:val="both"/>
        <w:rPr>
          <w:sz w:val="24"/>
          <w:szCs w:val="24"/>
        </w:rPr>
      </w:pPr>
      <w:r w:rsidRPr="007D0763">
        <w:rPr>
          <w:b w:val="0"/>
          <w:bCs w:val="0"/>
          <w:sz w:val="24"/>
          <w:szCs w:val="24"/>
        </w:rPr>
        <w:t>С учетом указанного, решения по возможному переходу на закрытую систему теплоснабжения (горячего водоснабжения) для потребителей подлежат разработке и оценке после внесения изменений в законодательство, при выполнении следующих актуализаций схемы теплоснабжения.</w:t>
      </w:r>
      <w:r w:rsidRPr="007D0763">
        <w:rPr>
          <w:b w:val="0"/>
          <w:bCs w:val="0"/>
          <w:sz w:val="24"/>
          <w:szCs w:val="24"/>
        </w:rPr>
        <w:cr/>
      </w:r>
      <w:r w:rsidR="00ED2EDB" w:rsidRPr="007D0763">
        <w:rPr>
          <w:b w:val="0"/>
          <w:bCs w:val="0"/>
          <w:sz w:val="24"/>
          <w:szCs w:val="24"/>
        </w:rPr>
        <w:t xml:space="preserve">          </w:t>
      </w:r>
      <w:r w:rsidRPr="00CE6915">
        <w:rPr>
          <w:sz w:val="24"/>
          <w:szCs w:val="24"/>
        </w:rPr>
        <w:t>б)</w:t>
      </w:r>
      <w:r w:rsidRPr="00CE6915">
        <w:rPr>
          <w:b w:val="0"/>
          <w:bCs w:val="0"/>
          <w:sz w:val="24"/>
          <w:szCs w:val="24"/>
        </w:rPr>
        <w:t xml:space="preserve"> </w:t>
      </w:r>
      <w:r w:rsidR="00EE0409" w:rsidRPr="00CE6915">
        <w:rPr>
          <w:sz w:val="24"/>
          <w:szCs w:val="24"/>
        </w:rPr>
        <w:t>Выбор и обоснование метода регулирования отпуска тепловой энергии от источников тепловой энергии</w:t>
      </w:r>
      <w:bookmarkEnd w:id="10"/>
    </w:p>
    <w:p w:rsidR="00EE0409" w:rsidRPr="00CE6915" w:rsidRDefault="00EE0409" w:rsidP="00EE0409">
      <w:pPr>
        <w:pStyle w:val="11"/>
        <w:ind w:firstLine="720"/>
        <w:jc w:val="both"/>
        <w:rPr>
          <w:sz w:val="24"/>
          <w:szCs w:val="24"/>
        </w:rPr>
      </w:pPr>
      <w:r w:rsidRPr="00CE6915">
        <w:rPr>
          <w:sz w:val="24"/>
          <w:szCs w:val="24"/>
        </w:rPr>
        <w:t>Для системы теплоснабжения от котельн</w:t>
      </w:r>
      <w:r w:rsidR="00CE6915">
        <w:rPr>
          <w:sz w:val="24"/>
          <w:szCs w:val="24"/>
        </w:rPr>
        <w:t>ых поселения</w:t>
      </w:r>
      <w:r w:rsidRPr="00CE6915">
        <w:rPr>
          <w:sz w:val="24"/>
          <w:szCs w:val="24"/>
        </w:rPr>
        <w:t xml:space="preserve"> принято качественное регулирование отпуска тепловой энергии в сетевой воде потребителям. Рас</w:t>
      </w:r>
      <w:r w:rsidR="00872332">
        <w:rPr>
          <w:sz w:val="24"/>
          <w:szCs w:val="24"/>
        </w:rPr>
        <w:t>ч</w:t>
      </w:r>
      <w:r w:rsidRPr="00CE6915">
        <w:rPr>
          <w:sz w:val="24"/>
          <w:szCs w:val="24"/>
        </w:rPr>
        <w:t>етный температурный график - 70/55 0</w:t>
      </w:r>
      <w:r w:rsidR="00872332">
        <w:rPr>
          <w:sz w:val="24"/>
          <w:szCs w:val="24"/>
        </w:rPr>
        <w:t xml:space="preserve"> </w:t>
      </w:r>
      <w:r w:rsidRPr="00CE6915">
        <w:rPr>
          <w:sz w:val="24"/>
          <w:szCs w:val="24"/>
        </w:rPr>
        <w:t>С при расчетной температуре наружного воздуха -37 гр.</w:t>
      </w:r>
      <w:r w:rsidR="00872332">
        <w:rPr>
          <w:sz w:val="24"/>
          <w:szCs w:val="24"/>
        </w:rPr>
        <w:t xml:space="preserve"> </w:t>
      </w:r>
      <w:r w:rsidRPr="00CE6915">
        <w:rPr>
          <w:sz w:val="24"/>
          <w:szCs w:val="24"/>
        </w:rPr>
        <w:t>С.</w:t>
      </w:r>
    </w:p>
    <w:p w:rsidR="00EE0409" w:rsidRPr="00CE6915" w:rsidRDefault="00EE0409" w:rsidP="002E5605">
      <w:pPr>
        <w:pStyle w:val="11"/>
        <w:ind w:firstLine="720"/>
        <w:jc w:val="both"/>
        <w:rPr>
          <w:sz w:val="24"/>
          <w:szCs w:val="24"/>
        </w:rPr>
      </w:pPr>
      <w:r w:rsidRPr="00CE6915">
        <w:rPr>
          <w:sz w:val="24"/>
          <w:szCs w:val="24"/>
        </w:rPr>
        <w:t>Существующий температурный график нео</w:t>
      </w:r>
      <w:r w:rsidR="001C5B53" w:rsidRPr="00CE6915">
        <w:rPr>
          <w:sz w:val="24"/>
          <w:szCs w:val="24"/>
        </w:rPr>
        <w:t>б</w:t>
      </w:r>
      <w:r w:rsidRPr="00CE6915">
        <w:rPr>
          <w:sz w:val="24"/>
          <w:szCs w:val="24"/>
        </w:rPr>
        <w:t xml:space="preserve">ходимо будет скорректировать таким образом, чтобы во вторичных контурах теплообменников ГВС обеспечивалась температура не ниже 60 </w:t>
      </w:r>
      <w:r w:rsidRPr="00CE6915">
        <w:rPr>
          <w:sz w:val="24"/>
          <w:szCs w:val="24"/>
          <w:vertAlign w:val="superscript"/>
        </w:rPr>
        <w:t>0</w:t>
      </w:r>
      <w:r w:rsidRPr="00CE6915">
        <w:rPr>
          <w:sz w:val="24"/>
          <w:szCs w:val="24"/>
        </w:rPr>
        <w:t>С.</w:t>
      </w:r>
    </w:p>
    <w:p w:rsidR="001B6D86" w:rsidRPr="007D0763" w:rsidRDefault="001B6D86" w:rsidP="001B6D86">
      <w:pPr>
        <w:widowControl w:val="0"/>
        <w:tabs>
          <w:tab w:val="left" w:pos="980"/>
        </w:tabs>
        <w:ind w:firstLine="709"/>
        <w:jc w:val="both"/>
      </w:pPr>
      <w:r w:rsidRPr="007D0763">
        <w:rPr>
          <w:b/>
          <w:bCs/>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2E5605" w:rsidRPr="007D0763" w:rsidRDefault="001B6D86" w:rsidP="001B6D86">
      <w:pPr>
        <w:widowControl w:val="0"/>
        <w:tabs>
          <w:tab w:val="left" w:pos="980"/>
        </w:tabs>
        <w:ind w:left="529"/>
        <w:jc w:val="both"/>
      </w:pPr>
      <w:r w:rsidRPr="007D0763">
        <w:t>Схемой теплоснабжения не предусмотрены</w:t>
      </w:r>
    </w:p>
    <w:p w:rsidR="001B6D86" w:rsidRPr="007D0763" w:rsidRDefault="001B6D86" w:rsidP="001D6171">
      <w:pPr>
        <w:widowControl w:val="0"/>
        <w:tabs>
          <w:tab w:val="left" w:pos="980"/>
        </w:tabs>
        <w:ind w:firstLine="529"/>
        <w:jc w:val="both"/>
        <w:rPr>
          <w:b/>
          <w:bCs/>
        </w:rPr>
      </w:pPr>
      <w:r w:rsidRPr="007D0763">
        <w:rPr>
          <w:b/>
          <w:bCs/>
        </w:rPr>
        <w:t xml:space="preserve">г) Расчет потребности инвестиций для перевода открытой системы теплоснабжения (горячего водоснабжения) в закрытую систему горячего водоснабжения </w:t>
      </w:r>
    </w:p>
    <w:p w:rsidR="001B6D86" w:rsidRPr="007D0763" w:rsidRDefault="001B6D86" w:rsidP="001B6D86">
      <w:pPr>
        <w:widowControl w:val="0"/>
        <w:tabs>
          <w:tab w:val="left" w:pos="980"/>
        </w:tabs>
        <w:ind w:left="529"/>
        <w:jc w:val="both"/>
      </w:pPr>
      <w:r w:rsidRPr="007D0763">
        <w:t>Не предусмотрены.</w:t>
      </w:r>
    </w:p>
    <w:p w:rsidR="001B6D86" w:rsidRPr="007D0763" w:rsidRDefault="001B6D86" w:rsidP="001B6D86">
      <w:pPr>
        <w:widowControl w:val="0"/>
        <w:tabs>
          <w:tab w:val="left" w:pos="980"/>
        </w:tabs>
        <w:ind w:firstLine="529"/>
        <w:jc w:val="both"/>
      </w:pPr>
      <w:r w:rsidRPr="007D0763">
        <w:rPr>
          <w:b/>
          <w:bCs/>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7D0763">
        <w:t xml:space="preserve"> </w:t>
      </w:r>
    </w:p>
    <w:p w:rsidR="001B6D86" w:rsidRPr="007D0763" w:rsidRDefault="001B6D86" w:rsidP="001B6D86">
      <w:pPr>
        <w:widowControl w:val="0"/>
        <w:tabs>
          <w:tab w:val="left" w:pos="980"/>
        </w:tabs>
        <w:ind w:firstLine="567"/>
        <w:jc w:val="both"/>
      </w:pPr>
      <w:r w:rsidRPr="007D0763">
        <w:t>Основными эффектами от перехода к закрытой схеме горячего водоснабжения являются улучшение качества горячей воды, поступающей к потребителю, и снижение подпитки теплоносителя в сети.</w:t>
      </w:r>
    </w:p>
    <w:p w:rsidR="001B6D86" w:rsidRPr="007D0763" w:rsidRDefault="009F45A2" w:rsidP="001B6D86">
      <w:pPr>
        <w:widowControl w:val="0"/>
        <w:tabs>
          <w:tab w:val="left" w:pos="980"/>
        </w:tabs>
        <w:ind w:firstLine="567"/>
        <w:jc w:val="both"/>
        <w:rPr>
          <w:b/>
          <w:bCs/>
        </w:rPr>
      </w:pPr>
      <w:r w:rsidRPr="007D0763">
        <w:rPr>
          <w:b/>
          <w:bCs/>
        </w:rPr>
        <w:t>е) Расчет ценовых (тарифных) последствий для потребителей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1B6D86" w:rsidRPr="007D0763" w:rsidRDefault="001B6D86" w:rsidP="001D6171">
      <w:pPr>
        <w:widowControl w:val="0"/>
        <w:tabs>
          <w:tab w:val="left" w:pos="980"/>
        </w:tabs>
        <w:ind w:firstLine="567"/>
        <w:jc w:val="both"/>
      </w:pPr>
      <w:r w:rsidRPr="007D0763">
        <w:t xml:space="preserve">В качестве источников инвестиций мероприятий по переводу открытых систем ГВС в закрытые предлагаются бюджетные средства, а также финансирование, реализуемое в рамках капремонта МКД. Поскольку настоящие мероприятия не предполагаются к включению инвестиционной программы теплоснабжающих организаций в схеме теплоснабжения мероприятия по переводу на закрытую схему ГВС не приводятся в </w:t>
      </w:r>
      <w:r w:rsidRPr="007D0763">
        <w:lastRenderedPageBreak/>
        <w:t>общем реестре проектов</w:t>
      </w:r>
    </w:p>
    <w:p w:rsidR="001D6171" w:rsidRPr="007D0763" w:rsidRDefault="001D6171" w:rsidP="001D6171">
      <w:pPr>
        <w:pStyle w:val="11"/>
        <w:ind w:firstLine="720"/>
        <w:jc w:val="both"/>
        <w:rPr>
          <w:sz w:val="24"/>
          <w:szCs w:val="24"/>
        </w:rPr>
      </w:pPr>
      <w:r w:rsidRPr="007D0763">
        <w:rPr>
          <w:sz w:val="24"/>
          <w:szCs w:val="24"/>
        </w:rPr>
        <w:t xml:space="preserve">Стоимость монтажа ИТП на различных объектах существенно зависит от условий конкретного объекта (необходимость разработки индивидуального проекта, количество контуров теплопотребления (отопление / вентиляция / ГВС), величины нагрузок и др.) может варьироваться в значительных пределах от 100 тыс. руб. до 6300 тыс. руб. При средней стоимости монтажа ИТП </w:t>
      </w:r>
      <w:r w:rsidR="00CE6915">
        <w:rPr>
          <w:sz w:val="24"/>
          <w:szCs w:val="24"/>
        </w:rPr>
        <w:t>65</w:t>
      </w:r>
      <w:r w:rsidRPr="007D0763">
        <w:rPr>
          <w:sz w:val="24"/>
          <w:szCs w:val="24"/>
        </w:rPr>
        <w:t xml:space="preserve">0 тыс. руб. финансовые потребности на перевод открытой системы теплоснабжения </w:t>
      </w:r>
      <w:r w:rsidR="00872332">
        <w:rPr>
          <w:sz w:val="24"/>
          <w:szCs w:val="24"/>
        </w:rPr>
        <w:t>поселения</w:t>
      </w:r>
      <w:r w:rsidR="00872332" w:rsidRPr="007D0763">
        <w:rPr>
          <w:sz w:val="24"/>
          <w:szCs w:val="24"/>
        </w:rPr>
        <w:t xml:space="preserve"> в</w:t>
      </w:r>
      <w:r w:rsidRPr="007D0763">
        <w:rPr>
          <w:sz w:val="24"/>
          <w:szCs w:val="24"/>
        </w:rPr>
        <w:t xml:space="preserve"> закрытую составят </w:t>
      </w:r>
      <w:r w:rsidR="00CE6915">
        <w:rPr>
          <w:sz w:val="24"/>
          <w:szCs w:val="24"/>
        </w:rPr>
        <w:t>9-11</w:t>
      </w:r>
      <w:r w:rsidRPr="007D0763">
        <w:rPr>
          <w:sz w:val="24"/>
          <w:szCs w:val="24"/>
        </w:rPr>
        <w:t xml:space="preserve"> млн. руб.</w:t>
      </w:r>
    </w:p>
    <w:p w:rsidR="001D6171" w:rsidRPr="007D0763" w:rsidRDefault="001D6171" w:rsidP="001B6D86">
      <w:pPr>
        <w:widowControl w:val="0"/>
        <w:tabs>
          <w:tab w:val="left" w:pos="980"/>
        </w:tabs>
        <w:ind w:firstLine="567"/>
        <w:jc w:val="both"/>
      </w:pPr>
    </w:p>
    <w:p w:rsidR="00E82CA1" w:rsidRPr="007D0763" w:rsidRDefault="00EE0409" w:rsidP="00E82CA1">
      <w:pPr>
        <w:widowControl w:val="0"/>
        <w:autoSpaceDE w:val="0"/>
        <w:autoSpaceDN w:val="0"/>
        <w:adjustRightInd w:val="0"/>
        <w:jc w:val="center"/>
        <w:outlineLvl w:val="0"/>
        <w:rPr>
          <w:rFonts w:eastAsia="Calibri"/>
          <w:b/>
          <w:lang w:eastAsia="en-US"/>
        </w:rPr>
      </w:pPr>
      <w:r w:rsidRPr="007D0763">
        <w:rPr>
          <w:highlight w:val="yellow"/>
        </w:rPr>
        <w:br w:type="page"/>
      </w:r>
      <w:r w:rsidR="00E82CA1" w:rsidRPr="007D0763">
        <w:rPr>
          <w:rFonts w:eastAsia="Calibri"/>
          <w:b/>
          <w:lang w:eastAsia="en-US"/>
        </w:rPr>
        <w:lastRenderedPageBreak/>
        <w:t>Глава 10. Перспективные топливные балансы</w:t>
      </w:r>
    </w:p>
    <w:p w:rsidR="00E82CA1" w:rsidRPr="007D0763" w:rsidRDefault="00E82CA1" w:rsidP="00E82CA1">
      <w:pPr>
        <w:widowControl w:val="0"/>
        <w:autoSpaceDE w:val="0"/>
        <w:autoSpaceDN w:val="0"/>
        <w:adjustRightInd w:val="0"/>
        <w:jc w:val="center"/>
        <w:outlineLvl w:val="0"/>
        <w:rPr>
          <w:b/>
        </w:rPr>
      </w:pPr>
    </w:p>
    <w:p w:rsidR="00EE0409" w:rsidRPr="007D0763" w:rsidRDefault="00E82CA1" w:rsidP="00E82CA1">
      <w:pPr>
        <w:pStyle w:val="11"/>
        <w:tabs>
          <w:tab w:val="left" w:pos="992"/>
        </w:tabs>
        <w:ind w:firstLine="0"/>
        <w:jc w:val="both"/>
        <w:rPr>
          <w:sz w:val="24"/>
          <w:szCs w:val="24"/>
        </w:rPr>
      </w:pPr>
      <w:r w:rsidRPr="007D0763">
        <w:rPr>
          <w:b/>
          <w:bCs/>
          <w:sz w:val="24"/>
          <w:szCs w:val="24"/>
        </w:rPr>
        <w:t xml:space="preserve">а) </w:t>
      </w:r>
      <w:r w:rsidR="00EE0409" w:rsidRPr="007D0763">
        <w:rPr>
          <w:b/>
          <w:bCs/>
          <w:sz w:val="24"/>
          <w:szCs w:val="24"/>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p>
    <w:p w:rsidR="00EE0409" w:rsidRPr="007D0763" w:rsidRDefault="00EE0409" w:rsidP="00EE0409">
      <w:pPr>
        <w:pStyle w:val="11"/>
        <w:ind w:firstLine="720"/>
        <w:jc w:val="both"/>
        <w:rPr>
          <w:sz w:val="24"/>
          <w:szCs w:val="24"/>
        </w:rPr>
      </w:pPr>
      <w:r w:rsidRPr="007D0763">
        <w:rPr>
          <w:sz w:val="24"/>
          <w:szCs w:val="24"/>
        </w:rPr>
        <w:t xml:space="preserve">Расчет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теплоисточников </w:t>
      </w:r>
      <w:r w:rsidR="00CE6915">
        <w:rPr>
          <w:sz w:val="24"/>
          <w:szCs w:val="24"/>
        </w:rPr>
        <w:t>поселения</w:t>
      </w:r>
      <w:r w:rsidRPr="007D0763">
        <w:rPr>
          <w:sz w:val="24"/>
          <w:szCs w:val="24"/>
        </w:rPr>
        <w:t xml:space="preserve"> в части производства тепловой энергии для теплоснабжения, представлен в таблице </w:t>
      </w:r>
      <w:r w:rsidR="003D299E">
        <w:rPr>
          <w:sz w:val="24"/>
          <w:szCs w:val="24"/>
        </w:rPr>
        <w:t>24</w:t>
      </w:r>
      <w:r w:rsidRPr="007D0763">
        <w:rPr>
          <w:sz w:val="24"/>
          <w:szCs w:val="24"/>
        </w:rPr>
        <w:t>.</w:t>
      </w:r>
    </w:p>
    <w:p w:rsidR="00EE0409" w:rsidRPr="00CE6915" w:rsidRDefault="00EE0409" w:rsidP="00EE0409">
      <w:pPr>
        <w:pStyle w:val="11"/>
        <w:spacing w:after="140"/>
        <w:ind w:firstLine="0"/>
        <w:jc w:val="right"/>
        <w:rPr>
          <w:sz w:val="24"/>
          <w:szCs w:val="24"/>
        </w:rPr>
      </w:pPr>
      <w:r w:rsidRPr="00CE6915">
        <w:rPr>
          <w:sz w:val="24"/>
          <w:szCs w:val="24"/>
        </w:rPr>
        <w:t xml:space="preserve">Таблица </w:t>
      </w:r>
      <w:r w:rsidR="003D299E">
        <w:rPr>
          <w:sz w:val="24"/>
          <w:szCs w:val="24"/>
        </w:rPr>
        <w:t>24</w:t>
      </w:r>
    </w:p>
    <w:tbl>
      <w:tblPr>
        <w:tblOverlap w:val="never"/>
        <w:tblW w:w="9663" w:type="dxa"/>
        <w:jc w:val="center"/>
        <w:tblLayout w:type="fixed"/>
        <w:tblCellMar>
          <w:left w:w="10" w:type="dxa"/>
          <w:right w:w="10" w:type="dxa"/>
        </w:tblCellMar>
        <w:tblLook w:val="04A0" w:firstRow="1" w:lastRow="0" w:firstColumn="1" w:lastColumn="0" w:noHBand="0" w:noVBand="1"/>
      </w:tblPr>
      <w:tblGrid>
        <w:gridCol w:w="15"/>
        <w:gridCol w:w="3527"/>
        <w:gridCol w:w="15"/>
        <w:gridCol w:w="1522"/>
        <w:gridCol w:w="1526"/>
        <w:gridCol w:w="1522"/>
        <w:gridCol w:w="1521"/>
        <w:gridCol w:w="15"/>
      </w:tblGrid>
      <w:tr w:rsidR="00CE6915" w:rsidRPr="000759DD" w:rsidTr="00CE6915">
        <w:trPr>
          <w:gridAfter w:val="1"/>
          <w:wAfter w:w="15" w:type="dxa"/>
          <w:trHeight w:hRule="exact" w:val="293"/>
          <w:jc w:val="center"/>
        </w:trPr>
        <w:tc>
          <w:tcPr>
            <w:tcW w:w="3542" w:type="dxa"/>
            <w:gridSpan w:val="2"/>
            <w:vMerge w:val="restart"/>
            <w:tcBorders>
              <w:top w:val="single" w:sz="4" w:space="0" w:color="auto"/>
              <w:left w:val="single" w:sz="4" w:space="0" w:color="auto"/>
            </w:tcBorders>
            <w:shd w:val="clear" w:color="auto" w:fill="auto"/>
            <w:vAlign w:val="center"/>
          </w:tcPr>
          <w:p w:rsidR="00CE6915" w:rsidRPr="00CE6915" w:rsidRDefault="00CE6915" w:rsidP="00CE6915">
            <w:pPr>
              <w:pStyle w:val="af8"/>
              <w:ind w:firstLine="360"/>
              <w:rPr>
                <w:b/>
                <w:bCs/>
                <w:sz w:val="24"/>
                <w:szCs w:val="24"/>
              </w:rPr>
            </w:pPr>
            <w:r w:rsidRPr="00CE6915">
              <w:rPr>
                <w:b/>
                <w:bCs/>
                <w:sz w:val="24"/>
                <w:szCs w:val="24"/>
              </w:rPr>
              <w:t>Наименование котельной</w:t>
            </w:r>
          </w:p>
        </w:tc>
        <w:tc>
          <w:tcPr>
            <w:tcW w:w="6106" w:type="dxa"/>
            <w:gridSpan w:val="5"/>
            <w:tcBorders>
              <w:top w:val="single" w:sz="4" w:space="0" w:color="auto"/>
              <w:left w:val="single" w:sz="4" w:space="0" w:color="auto"/>
              <w:right w:val="single" w:sz="4" w:space="0" w:color="auto"/>
            </w:tcBorders>
            <w:shd w:val="clear" w:color="auto" w:fill="auto"/>
            <w:vAlign w:val="bottom"/>
          </w:tcPr>
          <w:p w:rsidR="00CE6915" w:rsidRPr="00CE6915" w:rsidRDefault="00CE6915" w:rsidP="00825BA4">
            <w:pPr>
              <w:pStyle w:val="af8"/>
              <w:rPr>
                <w:b/>
                <w:bCs/>
                <w:sz w:val="24"/>
                <w:szCs w:val="24"/>
              </w:rPr>
            </w:pPr>
            <w:r w:rsidRPr="00CE6915">
              <w:rPr>
                <w:b/>
                <w:bCs/>
                <w:sz w:val="24"/>
                <w:szCs w:val="24"/>
              </w:rPr>
              <w:t>Потребление топлива, т у.т.</w:t>
            </w:r>
          </w:p>
        </w:tc>
      </w:tr>
      <w:tr w:rsidR="00CE6915" w:rsidRPr="000759DD" w:rsidTr="00CE6915">
        <w:trPr>
          <w:gridBefore w:val="1"/>
          <w:wBefore w:w="15" w:type="dxa"/>
          <w:trHeight w:hRule="exact" w:val="288"/>
          <w:jc w:val="center"/>
        </w:trPr>
        <w:tc>
          <w:tcPr>
            <w:tcW w:w="3542" w:type="dxa"/>
            <w:gridSpan w:val="2"/>
            <w:vMerge/>
            <w:tcBorders>
              <w:left w:val="single" w:sz="4" w:space="0" w:color="auto"/>
            </w:tcBorders>
            <w:shd w:val="clear" w:color="auto" w:fill="auto"/>
            <w:vAlign w:val="center"/>
          </w:tcPr>
          <w:p w:rsidR="00CE6915" w:rsidRPr="000759DD" w:rsidRDefault="00CE6915" w:rsidP="00825BA4">
            <w:pPr>
              <w:rPr>
                <w:sz w:val="22"/>
                <w:szCs w:val="22"/>
              </w:rPr>
            </w:pPr>
          </w:p>
        </w:tc>
        <w:tc>
          <w:tcPr>
            <w:tcW w:w="3048"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В отопительный период</w:t>
            </w:r>
          </w:p>
        </w:tc>
        <w:tc>
          <w:tcPr>
            <w:tcW w:w="3058" w:type="dxa"/>
            <w:gridSpan w:val="3"/>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b/>
                <w:bCs/>
                <w:sz w:val="22"/>
                <w:szCs w:val="22"/>
              </w:rPr>
              <w:t>В неотопительный период</w:t>
            </w:r>
          </w:p>
        </w:tc>
      </w:tr>
      <w:tr w:rsidR="00CE6915" w:rsidRPr="000759DD" w:rsidTr="00CE6915">
        <w:trPr>
          <w:gridBefore w:val="1"/>
          <w:wBefore w:w="15" w:type="dxa"/>
          <w:trHeight w:hRule="exact" w:val="562"/>
          <w:jc w:val="center"/>
        </w:trPr>
        <w:tc>
          <w:tcPr>
            <w:tcW w:w="3542" w:type="dxa"/>
            <w:gridSpan w:val="2"/>
            <w:vMerge/>
            <w:tcBorders>
              <w:left w:val="single" w:sz="4" w:space="0" w:color="auto"/>
            </w:tcBorders>
            <w:shd w:val="clear" w:color="auto" w:fill="auto"/>
            <w:vAlign w:val="center"/>
          </w:tcPr>
          <w:p w:rsidR="00CE6915" w:rsidRPr="000759DD" w:rsidRDefault="00CE6915" w:rsidP="00825BA4">
            <w:pPr>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Максималь</w:t>
            </w:r>
            <w:r w:rsidRPr="000759DD">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rsidR="00CE6915" w:rsidRPr="000759DD" w:rsidRDefault="00CE6915" w:rsidP="00825BA4">
            <w:pPr>
              <w:pStyle w:val="af8"/>
              <w:rPr>
                <w:sz w:val="22"/>
                <w:szCs w:val="22"/>
              </w:rPr>
            </w:pPr>
            <w:r w:rsidRPr="000759DD">
              <w:rPr>
                <w:b/>
                <w:bCs/>
                <w:sz w:val="22"/>
                <w:szCs w:val="22"/>
              </w:rPr>
              <w:t>Годовое</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Максималь</w:t>
            </w:r>
            <w:r w:rsidRPr="000759DD">
              <w:rPr>
                <w:b/>
                <w:bCs/>
                <w:sz w:val="22"/>
                <w:szCs w:val="22"/>
              </w:rPr>
              <w:softHyphen/>
              <w:t>ное часовое</w:t>
            </w:r>
          </w:p>
        </w:tc>
        <w:tc>
          <w:tcPr>
            <w:tcW w:w="1536" w:type="dxa"/>
            <w:gridSpan w:val="2"/>
            <w:tcBorders>
              <w:top w:val="single" w:sz="4" w:space="0" w:color="auto"/>
              <w:left w:val="single" w:sz="4" w:space="0" w:color="auto"/>
              <w:right w:val="single" w:sz="4" w:space="0" w:color="auto"/>
            </w:tcBorders>
            <w:shd w:val="clear" w:color="auto" w:fill="auto"/>
            <w:vAlign w:val="center"/>
          </w:tcPr>
          <w:p w:rsidR="00CE6915" w:rsidRPr="000759DD" w:rsidRDefault="00CE6915" w:rsidP="00825BA4">
            <w:pPr>
              <w:pStyle w:val="af8"/>
              <w:rPr>
                <w:sz w:val="22"/>
                <w:szCs w:val="22"/>
              </w:rPr>
            </w:pPr>
            <w:r w:rsidRPr="000759DD">
              <w:rPr>
                <w:b/>
                <w:bCs/>
                <w:sz w:val="22"/>
                <w:szCs w:val="22"/>
              </w:rPr>
              <w:t>Годовое</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w:t>
            </w:r>
            <w:r w:rsidR="00872332">
              <w:rPr>
                <w:b/>
                <w:bCs/>
                <w:sz w:val="22"/>
                <w:szCs w:val="22"/>
              </w:rPr>
              <w:t>6</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w:t>
            </w:r>
            <w:r w:rsidR="00872332">
              <w:rPr>
                <w:b/>
                <w:bCs/>
                <w:sz w:val="22"/>
                <w:szCs w:val="22"/>
              </w:rPr>
              <w:t>7</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w:t>
            </w:r>
            <w:r w:rsidR="00872332">
              <w:rPr>
                <w:b/>
                <w:bCs/>
                <w:sz w:val="22"/>
                <w:szCs w:val="22"/>
              </w:rPr>
              <w:t>8</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p w:rsidR="00CE6915" w:rsidRPr="000759DD" w:rsidRDefault="00CE6915" w:rsidP="00825BA4">
            <w:pPr>
              <w:pStyle w:val="af8"/>
              <w:jc w:val="left"/>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202</w:t>
            </w:r>
            <w:r w:rsidR="00872332">
              <w:rPr>
                <w:b/>
                <w:bCs/>
                <w:sz w:val="22"/>
                <w:szCs w:val="22"/>
              </w:rPr>
              <w:t>9</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w:t>
            </w:r>
            <w:r w:rsidR="00872332">
              <w:rPr>
                <w:b/>
                <w:bCs/>
                <w:sz w:val="22"/>
                <w:szCs w:val="22"/>
              </w:rPr>
              <w:t>30</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ind w:left="1520"/>
              <w:jc w:val="left"/>
              <w:rPr>
                <w:sz w:val="22"/>
                <w:szCs w:val="22"/>
              </w:rPr>
            </w:pPr>
            <w:r w:rsidRPr="000759DD">
              <w:rPr>
                <w:b/>
                <w:bCs/>
                <w:sz w:val="22"/>
                <w:szCs w:val="22"/>
              </w:rPr>
              <w:t>203</w:t>
            </w:r>
            <w:r w:rsidR="00872332">
              <w:rPr>
                <w:b/>
                <w:bCs/>
                <w:sz w:val="22"/>
                <w:szCs w:val="22"/>
              </w:rPr>
              <w:t>1</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8"/>
          <w:jc w:val="center"/>
        </w:trPr>
        <w:tc>
          <w:tcPr>
            <w:tcW w:w="3542" w:type="dxa"/>
            <w:gridSpan w:val="2"/>
            <w:tcBorders>
              <w:top w:val="single" w:sz="4" w:space="0" w:color="auto"/>
              <w:left w:val="single" w:sz="4" w:space="0" w:color="auto"/>
            </w:tcBorders>
            <w:shd w:val="clear" w:color="auto" w:fill="auto"/>
            <w:vAlign w:val="bottom"/>
          </w:tcPr>
          <w:p w:rsidR="00CE6915" w:rsidRPr="00B46F55" w:rsidRDefault="00CE6915" w:rsidP="00825BA4">
            <w:pPr>
              <w:pStyle w:val="af8"/>
              <w:ind w:left="1520"/>
              <w:jc w:val="left"/>
              <w:rPr>
                <w:sz w:val="22"/>
                <w:szCs w:val="22"/>
                <w:lang w:val="en-US"/>
              </w:rPr>
            </w:pPr>
            <w:r w:rsidRPr="000759DD">
              <w:rPr>
                <w:b/>
                <w:bCs/>
                <w:sz w:val="22"/>
                <w:szCs w:val="22"/>
              </w:rPr>
              <w:t>203</w:t>
            </w:r>
            <w:r w:rsidR="00872332">
              <w:rPr>
                <w:b/>
                <w:bCs/>
                <w:sz w:val="22"/>
                <w:szCs w:val="22"/>
              </w:rPr>
              <w:t>2</w:t>
            </w: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6"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22" w:type="dxa"/>
            <w:tcBorders>
              <w:top w:val="single" w:sz="4" w:space="0" w:color="auto"/>
              <w:left w:val="single" w:sz="4" w:space="0" w:color="auto"/>
            </w:tcBorders>
            <w:shd w:val="clear" w:color="auto" w:fill="auto"/>
          </w:tcPr>
          <w:p w:rsidR="00CE6915" w:rsidRPr="000759DD" w:rsidRDefault="00CE6915" w:rsidP="00825BA4">
            <w:pPr>
              <w:rPr>
                <w:sz w:val="8"/>
                <w:szCs w:val="8"/>
              </w:rPr>
            </w:pPr>
          </w:p>
        </w:tc>
        <w:tc>
          <w:tcPr>
            <w:tcW w:w="1536" w:type="dxa"/>
            <w:gridSpan w:val="2"/>
            <w:tcBorders>
              <w:top w:val="single" w:sz="4" w:space="0" w:color="auto"/>
              <w:left w:val="single" w:sz="4" w:space="0" w:color="auto"/>
              <w:right w:val="single" w:sz="4" w:space="0" w:color="auto"/>
            </w:tcBorders>
            <w:shd w:val="clear" w:color="auto" w:fill="auto"/>
          </w:tcPr>
          <w:p w:rsidR="00CE6915" w:rsidRPr="000759DD" w:rsidRDefault="00CE6915" w:rsidP="00825BA4">
            <w:pPr>
              <w:rPr>
                <w:sz w:val="8"/>
                <w:szCs w:val="8"/>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w:t>
            </w:r>
            <w:r w:rsidR="00211D43">
              <w:rPr>
                <w:b/>
                <w:bCs/>
                <w:sz w:val="22"/>
                <w:szCs w:val="22"/>
              </w:rPr>
              <w:t>3</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w:t>
            </w:r>
            <w:r w:rsidR="00211D43">
              <w:rPr>
                <w:b/>
                <w:bCs/>
                <w:sz w:val="22"/>
                <w:szCs w:val="22"/>
              </w:rPr>
              <w:t>4</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b/>
                <w:bCs/>
                <w:sz w:val="22"/>
                <w:szCs w:val="22"/>
              </w:rPr>
              <w:t>203</w:t>
            </w:r>
            <w:r w:rsidR="00211D43">
              <w:rPr>
                <w:b/>
                <w:bCs/>
                <w:sz w:val="22"/>
                <w:szCs w:val="22"/>
              </w:rPr>
              <w:t>5</w:t>
            </w: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tcPr>
          <w:p w:rsidR="00CE6915" w:rsidRPr="000759DD" w:rsidRDefault="00CE6915" w:rsidP="00825BA4">
            <w:pPr>
              <w:pStyle w:val="af8"/>
              <w:rPr>
                <w:sz w:val="22"/>
                <w:szCs w:val="22"/>
              </w:rPr>
            </w:pPr>
          </w:p>
        </w:tc>
      </w:tr>
      <w:tr w:rsidR="00CE6915" w:rsidRPr="000759DD"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п. Горхон</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0,31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rPr>
                <w:sz w:val="22"/>
                <w:szCs w:val="22"/>
              </w:rPr>
            </w:pPr>
            <w:r w:rsidRPr="000759DD">
              <w:t>2187,44</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r>
      <w:tr w:rsidR="00CE6915" w:rsidRPr="00247E9A" w:rsidTr="00CE6915">
        <w:trPr>
          <w:gridBefore w:val="1"/>
          <w:wBefore w:w="15" w:type="dxa"/>
          <w:trHeight w:hRule="exact" w:val="283"/>
          <w:jc w:val="center"/>
        </w:trPr>
        <w:tc>
          <w:tcPr>
            <w:tcW w:w="3542" w:type="dxa"/>
            <w:gridSpan w:val="2"/>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jc w:val="left"/>
              <w:rPr>
                <w:sz w:val="22"/>
                <w:szCs w:val="22"/>
              </w:rPr>
            </w:pPr>
            <w:r w:rsidRPr="000759DD">
              <w:rPr>
                <w:sz w:val="22"/>
                <w:szCs w:val="22"/>
              </w:rPr>
              <w:t>Котельная  с. Лесозаводской</w:t>
            </w: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0,11</w:t>
            </w:r>
          </w:p>
        </w:tc>
        <w:tc>
          <w:tcPr>
            <w:tcW w:w="1526" w:type="dxa"/>
            <w:tcBorders>
              <w:top w:val="single" w:sz="4" w:space="0" w:color="auto"/>
              <w:left w:val="single" w:sz="4" w:space="0" w:color="auto"/>
              <w:bottom w:val="single" w:sz="4" w:space="0" w:color="auto"/>
            </w:tcBorders>
            <w:shd w:val="clear" w:color="auto" w:fill="auto"/>
          </w:tcPr>
          <w:p w:rsidR="00CE6915" w:rsidRPr="000759DD" w:rsidRDefault="00CE6915" w:rsidP="00825BA4">
            <w:pPr>
              <w:pStyle w:val="af8"/>
              <w:ind w:firstLine="140"/>
              <w:rPr>
                <w:sz w:val="22"/>
                <w:szCs w:val="22"/>
              </w:rPr>
            </w:pPr>
            <w:r w:rsidRPr="000759DD">
              <w:rPr>
                <w:sz w:val="22"/>
                <w:szCs w:val="22"/>
              </w:rPr>
              <w:t>768,56</w:t>
            </w:r>
          </w:p>
          <w:p w:rsidR="00CE6915" w:rsidRPr="000759DD" w:rsidRDefault="00CE6915" w:rsidP="00825BA4">
            <w:pPr>
              <w:pStyle w:val="af8"/>
              <w:rPr>
                <w:sz w:val="22"/>
                <w:szCs w:val="22"/>
              </w:rPr>
            </w:pPr>
          </w:p>
        </w:tc>
        <w:tc>
          <w:tcPr>
            <w:tcW w:w="1522" w:type="dxa"/>
            <w:tcBorders>
              <w:top w:val="single" w:sz="4" w:space="0" w:color="auto"/>
              <w:left w:val="single" w:sz="4" w:space="0" w:color="auto"/>
              <w:bottom w:val="single" w:sz="4" w:space="0" w:color="auto"/>
            </w:tcBorders>
            <w:shd w:val="clear" w:color="auto" w:fill="auto"/>
            <w:vAlign w:val="bottom"/>
          </w:tcPr>
          <w:p w:rsidR="00CE6915" w:rsidRPr="000759DD" w:rsidRDefault="00CE6915" w:rsidP="00825BA4">
            <w:pPr>
              <w:pStyle w:val="af8"/>
              <w:rPr>
                <w:sz w:val="22"/>
                <w:szCs w:val="22"/>
              </w:rPr>
            </w:pPr>
            <w:r w:rsidRPr="000759DD">
              <w:rPr>
                <w:sz w:val="22"/>
                <w:szCs w:val="22"/>
              </w:rPr>
              <w:t>0,0</w:t>
            </w:r>
          </w:p>
        </w:tc>
        <w:tc>
          <w:tcPr>
            <w:tcW w:w="153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E6915" w:rsidRPr="00247E9A" w:rsidRDefault="00CE6915" w:rsidP="00825BA4">
            <w:pPr>
              <w:pStyle w:val="af8"/>
              <w:rPr>
                <w:sz w:val="22"/>
                <w:szCs w:val="22"/>
              </w:rPr>
            </w:pPr>
            <w:r w:rsidRPr="000759DD">
              <w:rPr>
                <w:sz w:val="22"/>
                <w:szCs w:val="22"/>
              </w:rPr>
              <w:t>0,0</w:t>
            </w:r>
          </w:p>
        </w:tc>
      </w:tr>
    </w:tbl>
    <w:p w:rsidR="00EE0409" w:rsidRPr="00CE6915" w:rsidRDefault="00E87289" w:rsidP="00E87289">
      <w:pPr>
        <w:pStyle w:val="45"/>
        <w:keepNext/>
        <w:keepLines/>
        <w:tabs>
          <w:tab w:val="left" w:pos="1062"/>
        </w:tabs>
        <w:ind w:firstLine="0"/>
        <w:jc w:val="both"/>
        <w:rPr>
          <w:sz w:val="24"/>
          <w:szCs w:val="24"/>
        </w:rPr>
      </w:pPr>
      <w:bookmarkStart w:id="11" w:name="bookmark153"/>
      <w:r w:rsidRPr="00CE6915">
        <w:rPr>
          <w:sz w:val="24"/>
          <w:szCs w:val="24"/>
        </w:rPr>
        <w:t xml:space="preserve"> б)</w:t>
      </w:r>
      <w:r w:rsidR="00211D43">
        <w:rPr>
          <w:sz w:val="24"/>
          <w:szCs w:val="24"/>
        </w:rPr>
        <w:t xml:space="preserve"> </w:t>
      </w:r>
      <w:r w:rsidR="00EE0409" w:rsidRPr="00CE6915">
        <w:rPr>
          <w:sz w:val="24"/>
          <w:szCs w:val="24"/>
        </w:rPr>
        <w:t>Результаты расчетов по каждому источнику тепловой энергии нормативных запасов топлива</w:t>
      </w:r>
      <w:bookmarkEnd w:id="11"/>
    </w:p>
    <w:p w:rsidR="00E87289" w:rsidRPr="007D0763" w:rsidRDefault="00E87289" w:rsidP="00E87289">
      <w:pPr>
        <w:widowControl w:val="0"/>
        <w:ind w:firstLine="709"/>
        <w:jc w:val="both"/>
      </w:pPr>
      <w:r w:rsidRPr="007D0763">
        <w:t xml:space="preserve">Расчет ННЗТ произведен на минимальную допустимую тепловую нагрузку неотключаемых потребителей тепла по условиям самого холодного месяца года (январь) и количеству суток, определяемых с учетом вида топлива и способа его доставки. ННЗТ по углю размещается на складе котельной и восстанавливается в утвержденном размере </w:t>
      </w:r>
      <w:r w:rsidRPr="007D0763">
        <w:lastRenderedPageBreak/>
        <w:t>после ликвидации последствий аварийных ситуаций.</w:t>
      </w:r>
    </w:p>
    <w:p w:rsidR="00E87289" w:rsidRPr="007D0763" w:rsidRDefault="00E87289" w:rsidP="00E87289">
      <w:pPr>
        <w:widowControl w:val="0"/>
        <w:ind w:firstLine="709"/>
        <w:jc w:val="both"/>
      </w:pPr>
      <w:r w:rsidRPr="007D0763">
        <w:t>Расчет неснижаемого запаса топлива выполнен по формуле:</w:t>
      </w:r>
    </w:p>
    <w:p w:rsidR="00E87289" w:rsidRPr="007D0763" w:rsidRDefault="00E87289" w:rsidP="00E87289">
      <w:pPr>
        <w:widowControl w:val="0"/>
        <w:ind w:firstLine="709"/>
        <w:jc w:val="both"/>
      </w:pPr>
      <w:r w:rsidRPr="007D0763">
        <w:t>ННЗТ =(В*Q*Т)/К, где:</w:t>
      </w:r>
    </w:p>
    <w:p w:rsidR="00E87289" w:rsidRPr="007D0763" w:rsidRDefault="00E87289" w:rsidP="00E87289">
      <w:pPr>
        <w:widowControl w:val="0"/>
        <w:ind w:firstLine="709"/>
        <w:jc w:val="both"/>
      </w:pPr>
      <w:r w:rsidRPr="007D0763">
        <w:t>Q- среднее значение отпуска тепловой энергии в тепловую сеть (выработка котельной) в самом холодном месяце (январь) в режиме «выживания», Гкал/сут;</w:t>
      </w:r>
    </w:p>
    <w:p w:rsidR="00E87289" w:rsidRPr="007D0763" w:rsidRDefault="00E87289" w:rsidP="00E87289">
      <w:pPr>
        <w:widowControl w:val="0"/>
        <w:ind w:firstLine="709"/>
        <w:jc w:val="both"/>
      </w:pPr>
      <w:r w:rsidRPr="007D0763">
        <w:t xml:space="preserve">В- расчетный норматив удельного расхода топлива на выработку тепла, </w:t>
      </w:r>
    </w:p>
    <w:p w:rsidR="00E87289" w:rsidRPr="007D0763" w:rsidRDefault="00E87289" w:rsidP="00E87289">
      <w:pPr>
        <w:widowControl w:val="0"/>
        <w:ind w:firstLine="709"/>
        <w:jc w:val="both"/>
      </w:pPr>
      <w:r w:rsidRPr="007D0763">
        <w:t>К- средний калорийный эквивалент топлива. Э=5110/7000=0,73;</w:t>
      </w:r>
    </w:p>
    <w:p w:rsidR="00E87289" w:rsidRPr="007D0763" w:rsidRDefault="00E87289" w:rsidP="00E87289">
      <w:pPr>
        <w:widowControl w:val="0"/>
        <w:ind w:firstLine="709"/>
        <w:jc w:val="both"/>
      </w:pPr>
      <w:r w:rsidRPr="007D0763">
        <w:t>Т- длительность периода формирования объема неснижаемого запаса топлива, сутки</w:t>
      </w:r>
    </w:p>
    <w:p w:rsidR="00E87289" w:rsidRPr="007D0763" w:rsidRDefault="00E87289" w:rsidP="00E87289">
      <w:pPr>
        <w:widowControl w:val="0"/>
        <w:jc w:val="both"/>
      </w:pPr>
      <w:r w:rsidRPr="007D0763">
        <w:t>-для доставки ж/д транспортом -14 суток;</w:t>
      </w:r>
    </w:p>
    <w:p w:rsidR="00E87289" w:rsidRPr="007D0763" w:rsidRDefault="00E87289" w:rsidP="00E87289">
      <w:pPr>
        <w:widowControl w:val="0"/>
        <w:jc w:val="both"/>
      </w:pPr>
      <w:r w:rsidRPr="007D0763">
        <w:t>-для доставки топлива автомобильным транспортом-7 суток;</w:t>
      </w:r>
    </w:p>
    <w:p w:rsidR="00E87289" w:rsidRPr="007D0763" w:rsidRDefault="00E87289" w:rsidP="00E87289">
      <w:pPr>
        <w:widowControl w:val="0"/>
        <w:jc w:val="both"/>
      </w:pPr>
      <w:r w:rsidRPr="007D0763">
        <w:t xml:space="preserve">ННЗТ рассчитывается один раз в три года, результаты расчетов </w:t>
      </w:r>
      <w:r w:rsidRPr="007D0763">
        <w:rPr>
          <w:b/>
        </w:rPr>
        <w:t>ННЗТ</w:t>
      </w:r>
      <w:r w:rsidRPr="007D0763">
        <w:t xml:space="preserve"> приведен в Таблице </w:t>
      </w:r>
      <w:r w:rsidR="003D299E">
        <w:t>25</w:t>
      </w:r>
    </w:p>
    <w:p w:rsidR="00E87289" w:rsidRPr="007D0763" w:rsidRDefault="00E87289" w:rsidP="00E87289">
      <w:pPr>
        <w:widowControl w:val="0"/>
        <w:jc w:val="both"/>
      </w:pPr>
    </w:p>
    <w:p w:rsidR="00E87289" w:rsidRPr="00CE6915" w:rsidRDefault="00E87289" w:rsidP="00E87289">
      <w:pPr>
        <w:widowControl w:val="0"/>
        <w:jc w:val="right"/>
        <w:rPr>
          <w:iCs/>
        </w:rPr>
      </w:pPr>
      <w:r w:rsidRPr="00CE6915">
        <w:rPr>
          <w:iCs/>
        </w:rPr>
        <w:t xml:space="preserve">Таблица  </w:t>
      </w:r>
      <w:r w:rsidR="003D299E">
        <w:rPr>
          <w:iCs/>
        </w:rPr>
        <w:t>2</w:t>
      </w:r>
      <w:r w:rsidRPr="00CE6915">
        <w:rPr>
          <w:iCs/>
        </w:rPr>
        <w:t>5</w:t>
      </w:r>
    </w:p>
    <w:tbl>
      <w:tblPr>
        <w:tblW w:w="9038" w:type="dxa"/>
        <w:tblInd w:w="136" w:type="dxa"/>
        <w:tblLook w:val="04A0" w:firstRow="1" w:lastRow="0" w:firstColumn="1" w:lastColumn="0" w:noHBand="0" w:noVBand="1"/>
      </w:tblPr>
      <w:tblGrid>
        <w:gridCol w:w="594"/>
        <w:gridCol w:w="1749"/>
        <w:gridCol w:w="1568"/>
        <w:gridCol w:w="1262"/>
        <w:gridCol w:w="1518"/>
        <w:gridCol w:w="1417"/>
        <w:gridCol w:w="986"/>
      </w:tblGrid>
      <w:tr w:rsidR="00FA1343" w:rsidRPr="007D0763" w:rsidTr="00B2477B">
        <w:trPr>
          <w:trHeight w:val="322"/>
        </w:trPr>
        <w:tc>
          <w:tcPr>
            <w:tcW w:w="5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 п/п</w:t>
            </w:r>
          </w:p>
        </w:tc>
        <w:tc>
          <w:tcPr>
            <w:tcW w:w="21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Наименование подразделений</w:t>
            </w:r>
          </w:p>
        </w:tc>
        <w:tc>
          <w:tcPr>
            <w:tcW w:w="13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Выработка в режиме "выживания" Гкал/сут</w:t>
            </w:r>
          </w:p>
        </w:tc>
        <w:tc>
          <w:tcPr>
            <w:tcW w:w="12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Удельный расход топлива, Кг/Гкал</w:t>
            </w:r>
          </w:p>
        </w:tc>
        <w:tc>
          <w:tcPr>
            <w:tcW w:w="13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Калорийный эквивалент,</w:t>
            </w:r>
            <w:r w:rsidR="00211D43">
              <w:t xml:space="preserve"> </w:t>
            </w:r>
            <w:r w:rsidRPr="007D0763">
              <w:t>Э</w:t>
            </w:r>
          </w:p>
        </w:tc>
        <w:tc>
          <w:tcPr>
            <w:tcW w:w="13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 xml:space="preserve">Количество суток для расчета запаса. </w:t>
            </w:r>
            <w:r w:rsidR="00211D43" w:rsidRPr="007D0763">
              <w:t>С</w:t>
            </w:r>
            <w:r w:rsidRPr="007D0763">
              <w:t>ут</w:t>
            </w:r>
          </w:p>
        </w:tc>
        <w:tc>
          <w:tcPr>
            <w:tcW w:w="9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ННЗТ, т.н.т.</w:t>
            </w: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B2477B">
        <w:trPr>
          <w:trHeight w:val="322"/>
        </w:trPr>
        <w:tc>
          <w:tcPr>
            <w:tcW w:w="59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197"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25"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0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39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CE6915" w:rsidTr="00B2477B">
        <w:trPr>
          <w:trHeight w:val="322"/>
        </w:trPr>
        <w:tc>
          <w:tcPr>
            <w:tcW w:w="59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1</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B2477B">
            <w:pPr>
              <w:jc w:val="center"/>
            </w:pPr>
            <w:r w:rsidRPr="007D0763">
              <w:t>МО СП «</w:t>
            </w:r>
            <w:r w:rsidR="007D0763">
              <w:t>Горхонское</w:t>
            </w:r>
            <w:r w:rsidRPr="007D0763">
              <w:t>»</w:t>
            </w:r>
          </w:p>
        </w:tc>
        <w:tc>
          <w:tcPr>
            <w:tcW w:w="13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BF4D33" w:rsidP="00B2477B">
            <w:pPr>
              <w:jc w:val="center"/>
            </w:pPr>
            <w:r>
              <w:rPr>
                <w:rFonts w:eastAsia="Calibri"/>
                <w:lang w:eastAsia="en-US"/>
              </w:rPr>
              <w:t>153,6</w:t>
            </w:r>
          </w:p>
        </w:tc>
        <w:tc>
          <w:tcPr>
            <w:tcW w:w="12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912E0F" w:rsidP="00B2477B">
            <w:pPr>
              <w:jc w:val="center"/>
            </w:pPr>
            <w:r>
              <w:t>200</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E87289" w:rsidP="00B2477B">
            <w:pPr>
              <w:jc w:val="center"/>
            </w:pPr>
            <w:r w:rsidRPr="00BF4D33">
              <w:t>0,7</w:t>
            </w:r>
            <w:r w:rsidR="004C6AF9">
              <w:t>05</w:t>
            </w:r>
          </w:p>
        </w:tc>
        <w:tc>
          <w:tcPr>
            <w:tcW w:w="13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E87289" w:rsidP="00B2477B">
            <w:pPr>
              <w:jc w:val="center"/>
            </w:pPr>
            <w:r w:rsidRPr="00BF4D33">
              <w:t>7</w:t>
            </w:r>
          </w:p>
        </w:tc>
        <w:tc>
          <w:tcPr>
            <w:tcW w:w="9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F4D33" w:rsidRDefault="00912E0F" w:rsidP="00B2477B">
            <w:pPr>
              <w:jc w:val="center"/>
              <w:rPr>
                <w:b/>
                <w:bCs/>
              </w:rPr>
            </w:pPr>
            <w:r>
              <w:rPr>
                <w:b/>
                <w:bCs/>
              </w:rPr>
              <w:t>61,87</w:t>
            </w:r>
          </w:p>
        </w:tc>
      </w:tr>
      <w:tr w:rsidR="00E87289" w:rsidRPr="007D0763" w:rsidTr="00B2477B">
        <w:trPr>
          <w:trHeight w:val="322"/>
        </w:trPr>
        <w:tc>
          <w:tcPr>
            <w:tcW w:w="594"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2197" w:type="dxa"/>
            <w:vMerge/>
            <w:tcBorders>
              <w:top w:val="nil"/>
              <w:left w:val="single" w:sz="4" w:space="0" w:color="auto"/>
              <w:bottom w:val="single" w:sz="4" w:space="0" w:color="auto"/>
              <w:right w:val="single" w:sz="4" w:space="0" w:color="auto"/>
            </w:tcBorders>
            <w:vAlign w:val="center"/>
            <w:hideMark/>
          </w:tcPr>
          <w:p w:rsidR="00E87289" w:rsidRPr="007D0763" w:rsidRDefault="00E87289" w:rsidP="00B2477B"/>
        </w:tc>
        <w:tc>
          <w:tcPr>
            <w:tcW w:w="13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225"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301"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392"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9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pPr>
              <w:rPr>
                <w:b/>
                <w:bCs/>
              </w:rPr>
            </w:pPr>
          </w:p>
        </w:tc>
      </w:tr>
    </w:tbl>
    <w:p w:rsidR="00E87289" w:rsidRPr="007D0763" w:rsidRDefault="00E87289" w:rsidP="00E87289">
      <w:pPr>
        <w:jc w:val="both"/>
      </w:pPr>
    </w:p>
    <w:p w:rsidR="00E87289" w:rsidRPr="007D0763" w:rsidRDefault="00E87289" w:rsidP="00E87289">
      <w:pPr>
        <w:widowControl w:val="0"/>
        <w:ind w:firstLine="567"/>
        <w:jc w:val="both"/>
      </w:pPr>
      <w:r w:rsidRPr="007D0763">
        <w:t xml:space="preserve">Нормативный эксплуатационный запас топлива </w:t>
      </w:r>
      <w:r w:rsidRPr="007D0763">
        <w:rPr>
          <w:b/>
        </w:rPr>
        <w:t>НЭЗТ</w:t>
      </w:r>
      <w:r w:rsidRPr="007D0763">
        <w:t xml:space="preserve">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 Расчет производится на 1 января планируемого года.</w:t>
      </w:r>
    </w:p>
    <w:p w:rsidR="00E87289" w:rsidRPr="007D0763" w:rsidRDefault="00E87289" w:rsidP="00E87289">
      <w:pPr>
        <w:widowControl w:val="0"/>
        <w:ind w:firstLine="567"/>
        <w:jc w:val="both"/>
      </w:pPr>
      <w:r w:rsidRPr="007D0763">
        <w:t>Для расчета размера НЭЗТ принимается плановый среднесуточный расход топлива трех наиболее холодных месяцев отопительного периода и количества суток.</w:t>
      </w:r>
    </w:p>
    <w:p w:rsidR="00E87289" w:rsidRPr="007D0763" w:rsidRDefault="00E87289" w:rsidP="00E87289">
      <w:pPr>
        <w:widowControl w:val="0"/>
        <w:ind w:firstLine="567"/>
        <w:jc w:val="both"/>
      </w:pPr>
      <w:r w:rsidRPr="007D0763">
        <w:t>Расчет производится по формуле:</w:t>
      </w:r>
    </w:p>
    <w:p w:rsidR="00E87289" w:rsidRPr="007D0763" w:rsidRDefault="00E87289" w:rsidP="00E87289">
      <w:pPr>
        <w:widowControl w:val="0"/>
        <w:ind w:firstLine="567"/>
        <w:jc w:val="both"/>
      </w:pPr>
      <w:r w:rsidRPr="007D0763">
        <w:t>НЭЗТ =(В*Q*Т)/К, где:</w:t>
      </w:r>
    </w:p>
    <w:p w:rsidR="00E87289" w:rsidRPr="007D0763" w:rsidRDefault="00E87289" w:rsidP="00E87289">
      <w:pPr>
        <w:widowControl w:val="0"/>
        <w:ind w:firstLine="567"/>
        <w:jc w:val="both"/>
      </w:pPr>
      <w:r w:rsidRPr="007D0763">
        <w:t>Q- среднее значение отпуска тепловой энергии в тепловую сеть (выработка котельной) в течение трех наиболее холодных месяцев, Гкал/сут;</w:t>
      </w:r>
    </w:p>
    <w:p w:rsidR="00E87289" w:rsidRPr="007D0763" w:rsidRDefault="00E87289" w:rsidP="00E87289">
      <w:pPr>
        <w:widowControl w:val="0"/>
        <w:ind w:firstLine="567"/>
        <w:jc w:val="both"/>
      </w:pPr>
      <w:r w:rsidRPr="007D0763">
        <w:t xml:space="preserve"> В- расчетный норматив удельного расхода топлива на выработку тепла;</w:t>
      </w:r>
    </w:p>
    <w:p w:rsidR="00E87289" w:rsidRPr="007D0763" w:rsidRDefault="00E87289" w:rsidP="00E87289">
      <w:pPr>
        <w:widowControl w:val="0"/>
        <w:ind w:firstLine="567"/>
        <w:jc w:val="both"/>
      </w:pPr>
      <w:r w:rsidRPr="007D0763">
        <w:t>К- средний калорийный эквивалент топлива. Э=5110/7000=0,73;</w:t>
      </w:r>
    </w:p>
    <w:p w:rsidR="00E87289" w:rsidRPr="007D0763" w:rsidRDefault="00E87289" w:rsidP="00E87289">
      <w:pPr>
        <w:widowControl w:val="0"/>
        <w:ind w:firstLine="567"/>
        <w:jc w:val="both"/>
      </w:pPr>
      <w:r w:rsidRPr="007D0763">
        <w:t>Т- количество суток, сут (по твердому топливу - 45 суток);</w:t>
      </w:r>
    </w:p>
    <w:p w:rsidR="00E87289" w:rsidRPr="007D0763" w:rsidRDefault="00E87289" w:rsidP="00E87289">
      <w:pPr>
        <w:widowControl w:val="0"/>
        <w:ind w:firstLine="567"/>
        <w:jc w:val="both"/>
      </w:pPr>
      <w:r w:rsidRPr="007D0763">
        <w:t xml:space="preserve">Расчет среднесуточного значения отпуска тепловой энергии в тепловую сеть (выработка котельной) в течение трех наиболее холодных месяцев приведен в Таблице </w:t>
      </w:r>
      <w:r w:rsidR="003D299E">
        <w:t>26</w:t>
      </w:r>
      <w:r w:rsidRPr="007D0763">
        <w:t>.</w:t>
      </w:r>
    </w:p>
    <w:p w:rsidR="00E87289" w:rsidRPr="007D0763" w:rsidRDefault="00E87289" w:rsidP="00E87289">
      <w:pPr>
        <w:widowControl w:val="0"/>
        <w:jc w:val="both"/>
      </w:pPr>
    </w:p>
    <w:p w:rsidR="00E87289" w:rsidRPr="00CE6915" w:rsidRDefault="00E87289" w:rsidP="00E87289">
      <w:pPr>
        <w:ind w:left="360"/>
        <w:jc w:val="right"/>
        <w:rPr>
          <w:iCs/>
        </w:rPr>
      </w:pPr>
      <w:r w:rsidRPr="00CE6915">
        <w:rPr>
          <w:iCs/>
        </w:rPr>
        <w:t xml:space="preserve">Таблица </w:t>
      </w:r>
      <w:r w:rsidR="003D299E">
        <w:rPr>
          <w:iCs/>
        </w:rPr>
        <w:t>2</w:t>
      </w:r>
      <w:r w:rsidRPr="00CE6915">
        <w:rPr>
          <w:iCs/>
        </w:rPr>
        <w:t>6</w:t>
      </w:r>
    </w:p>
    <w:tbl>
      <w:tblPr>
        <w:tblW w:w="9356" w:type="dxa"/>
        <w:tblInd w:w="108" w:type="dxa"/>
        <w:tblLook w:val="04A0" w:firstRow="1" w:lastRow="0" w:firstColumn="1" w:lastColumn="0" w:noHBand="0" w:noVBand="1"/>
      </w:tblPr>
      <w:tblGrid>
        <w:gridCol w:w="571"/>
        <w:gridCol w:w="1849"/>
        <w:gridCol w:w="1443"/>
        <w:gridCol w:w="1143"/>
        <w:gridCol w:w="1286"/>
        <w:gridCol w:w="1186"/>
        <w:gridCol w:w="1878"/>
      </w:tblGrid>
      <w:tr w:rsidR="00FA1343" w:rsidRPr="007D0763" w:rsidTr="00F864BF">
        <w:trPr>
          <w:trHeight w:val="322"/>
        </w:trPr>
        <w:tc>
          <w:tcPr>
            <w:tcW w:w="5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 п/п</w:t>
            </w:r>
          </w:p>
        </w:tc>
        <w:tc>
          <w:tcPr>
            <w:tcW w:w="2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Наименование подразделений</w:t>
            </w:r>
          </w:p>
        </w:tc>
        <w:tc>
          <w:tcPr>
            <w:tcW w:w="14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Выработка в год, Гкал/год</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Декабрь</w:t>
            </w:r>
          </w:p>
        </w:tc>
        <w:tc>
          <w:tcPr>
            <w:tcW w:w="12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Январь</w:t>
            </w:r>
          </w:p>
        </w:tc>
        <w:tc>
          <w:tcPr>
            <w:tcW w:w="11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Февраль</w:t>
            </w:r>
          </w:p>
        </w:tc>
        <w:tc>
          <w:tcPr>
            <w:tcW w:w="16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B2477B">
            <w:pPr>
              <w:jc w:val="center"/>
            </w:pPr>
            <w:r w:rsidRPr="007D0763">
              <w:t>Среднесуточная выработка т/э</w:t>
            </w:r>
          </w:p>
        </w:tc>
      </w:tr>
      <w:tr w:rsidR="00E87289" w:rsidRPr="007D0763" w:rsidTr="00F864BF">
        <w:trPr>
          <w:trHeight w:val="639"/>
        </w:trPr>
        <w:tc>
          <w:tcPr>
            <w:tcW w:w="571"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2078"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4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2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18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B2477B">
            <w:pPr>
              <w:jc w:val="center"/>
            </w:pPr>
          </w:p>
        </w:tc>
      </w:tr>
      <w:tr w:rsidR="00E87289" w:rsidRPr="007D0763" w:rsidTr="00F864BF">
        <w:trPr>
          <w:trHeight w:val="322"/>
        </w:trPr>
        <w:tc>
          <w:tcPr>
            <w:tcW w:w="5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B2477B">
            <w:pPr>
              <w:jc w:val="center"/>
            </w:pPr>
            <w:r w:rsidRPr="007D0763">
              <w:t>1</w:t>
            </w:r>
          </w:p>
        </w:tc>
        <w:tc>
          <w:tcPr>
            <w:tcW w:w="2078" w:type="dxa"/>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B2477B">
            <w:pPr>
              <w:jc w:val="center"/>
            </w:pPr>
            <w:r w:rsidRPr="007D0763">
              <w:t>МО СП «</w:t>
            </w:r>
            <w:r w:rsidR="007D0763">
              <w:t>Горхонское</w:t>
            </w:r>
            <w:r w:rsidRPr="007D0763">
              <w:t>»</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t>33587,39</w:t>
            </w:r>
          </w:p>
        </w:tc>
        <w:tc>
          <w:tcPr>
            <w:tcW w:w="1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6053,09</w:t>
            </w:r>
          </w:p>
        </w:tc>
        <w:tc>
          <w:tcPr>
            <w:tcW w:w="12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6116,75</w:t>
            </w:r>
          </w:p>
        </w:tc>
        <w:tc>
          <w:tcPr>
            <w:tcW w:w="11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B2477B">
            <w:pPr>
              <w:jc w:val="center"/>
            </w:pPr>
            <w:r w:rsidRPr="00B56572">
              <w:rPr>
                <w:rFonts w:eastAsia="Calibri"/>
                <w:lang w:eastAsia="en-US"/>
              </w:rPr>
              <w:t>4928,88</w:t>
            </w:r>
          </w:p>
        </w:tc>
        <w:tc>
          <w:tcPr>
            <w:tcW w:w="16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4C6AF9" w:rsidP="00B2477B">
            <w:pPr>
              <w:jc w:val="center"/>
              <w:rPr>
                <w:b/>
                <w:bCs/>
              </w:rPr>
            </w:pPr>
            <w:r w:rsidRPr="00B56572">
              <w:rPr>
                <w:b/>
                <w:bCs/>
              </w:rPr>
              <w:t>61,87</w:t>
            </w:r>
          </w:p>
        </w:tc>
      </w:tr>
      <w:tr w:rsidR="00E87289" w:rsidRPr="007D0763" w:rsidTr="00F864BF">
        <w:trPr>
          <w:trHeight w:val="322"/>
        </w:trPr>
        <w:tc>
          <w:tcPr>
            <w:tcW w:w="571"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2078" w:type="dxa"/>
            <w:vMerge/>
            <w:tcBorders>
              <w:top w:val="nil"/>
              <w:left w:val="single" w:sz="4" w:space="0" w:color="auto"/>
              <w:bottom w:val="single" w:sz="4" w:space="0" w:color="auto"/>
              <w:right w:val="single" w:sz="4" w:space="0" w:color="auto"/>
            </w:tcBorders>
            <w:vAlign w:val="center"/>
            <w:hideMark/>
          </w:tcPr>
          <w:p w:rsidR="00E87289" w:rsidRPr="007D0763" w:rsidRDefault="00E87289" w:rsidP="00B2477B"/>
        </w:tc>
        <w:tc>
          <w:tcPr>
            <w:tcW w:w="14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143"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2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186"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tc>
        <w:tc>
          <w:tcPr>
            <w:tcW w:w="1649"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B2477B">
            <w:pPr>
              <w:rPr>
                <w:b/>
                <w:bCs/>
              </w:rPr>
            </w:pPr>
          </w:p>
        </w:tc>
      </w:tr>
    </w:tbl>
    <w:p w:rsidR="00E87289" w:rsidRDefault="00E87289"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Default="00CE6915" w:rsidP="00E87289">
      <w:pPr>
        <w:widowControl w:val="0"/>
        <w:jc w:val="both"/>
      </w:pPr>
    </w:p>
    <w:p w:rsidR="00CE6915" w:rsidRPr="007D0763" w:rsidRDefault="00CE6915" w:rsidP="00E87289">
      <w:pPr>
        <w:widowControl w:val="0"/>
        <w:jc w:val="both"/>
      </w:pPr>
    </w:p>
    <w:p w:rsidR="00E87289" w:rsidRPr="007D0763" w:rsidRDefault="00E87289" w:rsidP="00FC5E18">
      <w:pPr>
        <w:widowControl w:val="0"/>
        <w:jc w:val="both"/>
      </w:pPr>
      <w:r w:rsidRPr="007D0763">
        <w:lastRenderedPageBreak/>
        <w:t xml:space="preserve">Расчет </w:t>
      </w:r>
      <w:r w:rsidRPr="007D0763">
        <w:rPr>
          <w:b/>
        </w:rPr>
        <w:t>НЭЗТ</w:t>
      </w:r>
      <w:r w:rsidRPr="007D0763">
        <w:t xml:space="preserve"> приведен в Таблице 2</w:t>
      </w:r>
      <w:r w:rsidR="003D299E">
        <w:t>7</w:t>
      </w:r>
      <w:r w:rsidRPr="007D0763">
        <w:t>.</w:t>
      </w:r>
    </w:p>
    <w:p w:rsidR="00E87289" w:rsidRPr="00CE6915" w:rsidRDefault="00E87289" w:rsidP="00FC5E18">
      <w:pPr>
        <w:ind w:left="360"/>
        <w:jc w:val="right"/>
        <w:rPr>
          <w:iCs/>
        </w:rPr>
      </w:pPr>
      <w:r w:rsidRPr="00CE6915">
        <w:rPr>
          <w:iCs/>
        </w:rPr>
        <w:t xml:space="preserve">Таблица </w:t>
      </w:r>
      <w:r w:rsidR="003D299E">
        <w:rPr>
          <w:iCs/>
        </w:rPr>
        <w:t>2</w:t>
      </w:r>
      <w:r w:rsidRPr="00CE6915">
        <w:rPr>
          <w:iCs/>
        </w:rPr>
        <w:t>7</w:t>
      </w:r>
    </w:p>
    <w:tbl>
      <w:tblPr>
        <w:tblW w:w="9564" w:type="dxa"/>
        <w:tblInd w:w="108" w:type="dxa"/>
        <w:tblLayout w:type="fixed"/>
        <w:tblLook w:val="04A0" w:firstRow="1" w:lastRow="0" w:firstColumn="1" w:lastColumn="0" w:noHBand="0" w:noVBand="1"/>
      </w:tblPr>
      <w:tblGrid>
        <w:gridCol w:w="14"/>
        <w:gridCol w:w="412"/>
        <w:gridCol w:w="1417"/>
        <w:gridCol w:w="826"/>
        <w:gridCol w:w="1461"/>
        <w:gridCol w:w="382"/>
        <w:gridCol w:w="1276"/>
        <w:gridCol w:w="231"/>
        <w:gridCol w:w="1069"/>
        <w:gridCol w:w="653"/>
        <w:gridCol w:w="623"/>
        <w:gridCol w:w="1134"/>
        <w:gridCol w:w="46"/>
        <w:gridCol w:w="20"/>
      </w:tblGrid>
      <w:tr w:rsidR="00FA1343" w:rsidRPr="007D0763" w:rsidTr="00CE6915">
        <w:trPr>
          <w:gridBefore w:val="1"/>
          <w:gridAfter w:val="2"/>
          <w:wBefore w:w="14" w:type="dxa"/>
          <w:wAfter w:w="66" w:type="dxa"/>
          <w:trHeight w:val="322"/>
        </w:trPr>
        <w:tc>
          <w:tcPr>
            <w:tcW w:w="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 п/п</w:t>
            </w:r>
          </w:p>
        </w:tc>
        <w:tc>
          <w:tcPr>
            <w:tcW w:w="22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Наименование подразделений</w:t>
            </w:r>
          </w:p>
        </w:tc>
        <w:tc>
          <w:tcPr>
            <w:tcW w:w="18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Выработка за 3 холодных месяца Гкал/сут</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Удельный расход топлива, Кг/Гкал</w:t>
            </w:r>
          </w:p>
        </w:tc>
        <w:tc>
          <w:tcPr>
            <w:tcW w:w="130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Калорийный эквивалент, Э</w:t>
            </w:r>
          </w:p>
        </w:tc>
        <w:tc>
          <w:tcPr>
            <w:tcW w:w="1276"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Объем запаса топлива,</w:t>
            </w:r>
            <w:r w:rsidR="00435FB9">
              <w:t xml:space="preserve"> </w:t>
            </w:r>
            <w:r w:rsidRPr="007D0763">
              <w:t>сут</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НЭЗТ, т.н.т.</w:t>
            </w: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7D0763" w:rsidTr="00CE6915">
        <w:trPr>
          <w:gridBefore w:val="1"/>
          <w:gridAfter w:val="2"/>
          <w:wBefore w:w="14" w:type="dxa"/>
          <w:wAfter w:w="66" w:type="dxa"/>
          <w:trHeight w:val="322"/>
        </w:trPr>
        <w:tc>
          <w:tcPr>
            <w:tcW w:w="412"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300"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r>
      <w:tr w:rsidR="00E87289" w:rsidRPr="00B56572" w:rsidTr="00CE6915">
        <w:trPr>
          <w:gridBefore w:val="1"/>
          <w:gridAfter w:val="2"/>
          <w:wBefore w:w="14" w:type="dxa"/>
          <w:wAfter w:w="66" w:type="dxa"/>
          <w:trHeight w:val="322"/>
        </w:trPr>
        <w:tc>
          <w:tcPr>
            <w:tcW w:w="4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1</w:t>
            </w:r>
          </w:p>
        </w:tc>
        <w:tc>
          <w:tcPr>
            <w:tcW w:w="224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7D0763" w:rsidRDefault="00E87289" w:rsidP="00FC5E18">
            <w:pPr>
              <w:jc w:val="center"/>
            </w:pPr>
            <w:r w:rsidRPr="007D0763">
              <w:t>МО СП «</w:t>
            </w:r>
            <w:r w:rsidR="007D0763">
              <w:t>Горхонское</w:t>
            </w:r>
            <w:r w:rsidRPr="007D0763">
              <w:t>»</w:t>
            </w:r>
          </w:p>
        </w:tc>
        <w:tc>
          <w:tcPr>
            <w:tcW w:w="1843"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4C6AF9" w:rsidP="00FC5E18">
            <w:pPr>
              <w:jc w:val="center"/>
            </w:pPr>
            <w:r w:rsidRPr="00B56572">
              <w:t>61,87</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1D3D7A" w:rsidP="00FC5E18">
            <w:pPr>
              <w:jc w:val="center"/>
            </w:pPr>
            <w:r w:rsidRPr="00B56572">
              <w:t>200</w:t>
            </w:r>
          </w:p>
        </w:tc>
        <w:tc>
          <w:tcPr>
            <w:tcW w:w="130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Pr>
              <w:jc w:val="center"/>
            </w:pPr>
            <w:r w:rsidRPr="00B56572">
              <w:t>0,73</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Pr>
              <w:jc w:val="center"/>
            </w:pPr>
            <w:r w:rsidRPr="00B56572">
              <w:t>30</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746AF4" w:rsidP="00FC5E18">
            <w:pPr>
              <w:rPr>
                <w:b/>
                <w:bCs/>
              </w:rPr>
            </w:pPr>
            <w:r w:rsidRPr="00B56572">
              <w:rPr>
                <w:b/>
                <w:bCs/>
              </w:rPr>
              <w:t>2952</w:t>
            </w:r>
          </w:p>
        </w:tc>
      </w:tr>
      <w:tr w:rsidR="00E87289" w:rsidRPr="00B56572" w:rsidTr="00CE6915">
        <w:trPr>
          <w:gridBefore w:val="1"/>
          <w:gridAfter w:val="2"/>
          <w:wBefore w:w="14" w:type="dxa"/>
          <w:wAfter w:w="66" w:type="dxa"/>
          <w:trHeight w:val="322"/>
        </w:trPr>
        <w:tc>
          <w:tcPr>
            <w:tcW w:w="412" w:type="dxa"/>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2243" w:type="dxa"/>
            <w:gridSpan w:val="2"/>
            <w:vMerge/>
            <w:tcBorders>
              <w:top w:val="nil"/>
              <w:left w:val="single" w:sz="4" w:space="0" w:color="auto"/>
              <w:bottom w:val="single" w:sz="4" w:space="0" w:color="auto"/>
              <w:right w:val="single" w:sz="4" w:space="0" w:color="auto"/>
            </w:tcBorders>
            <w:vAlign w:val="center"/>
            <w:hideMark/>
          </w:tcPr>
          <w:p w:rsidR="00E87289" w:rsidRPr="007D0763" w:rsidRDefault="00E87289" w:rsidP="00FC5E18"/>
        </w:tc>
        <w:tc>
          <w:tcPr>
            <w:tcW w:w="1843"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rPr>
                <w:b/>
                <w:bCs/>
              </w:rPr>
            </w:pPr>
          </w:p>
        </w:tc>
        <w:tc>
          <w:tcPr>
            <w:tcW w:w="1276" w:type="dxa"/>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300"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276"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tc>
        <w:tc>
          <w:tcPr>
            <w:tcW w:w="1134" w:type="dxa"/>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rPr>
                <w:b/>
                <w:bCs/>
              </w:rPr>
            </w:pPr>
          </w:p>
        </w:tc>
      </w:tr>
      <w:tr w:rsidR="00FA1343" w:rsidRPr="00B56572" w:rsidTr="00CE6915">
        <w:trPr>
          <w:gridAfter w:val="1"/>
          <w:wAfter w:w="20" w:type="dxa"/>
          <w:trHeight w:val="300"/>
        </w:trPr>
        <w:tc>
          <w:tcPr>
            <w:tcW w:w="9544" w:type="dxa"/>
            <w:gridSpan w:val="13"/>
            <w:tcBorders>
              <w:top w:val="nil"/>
              <w:left w:val="nil"/>
              <w:bottom w:val="nil"/>
              <w:right w:val="nil"/>
            </w:tcBorders>
            <w:shd w:val="clear" w:color="auto" w:fill="auto"/>
            <w:noWrap/>
            <w:vAlign w:val="bottom"/>
            <w:hideMark/>
          </w:tcPr>
          <w:p w:rsidR="00E87289" w:rsidRDefault="00E87289" w:rsidP="00FC5E18">
            <w:pPr>
              <w:jc w:val="center"/>
              <w:rPr>
                <w:b/>
                <w:bCs/>
              </w:rPr>
            </w:pPr>
            <w:r w:rsidRPr="00B56572">
              <w:rPr>
                <w:b/>
                <w:bCs/>
              </w:rPr>
              <w:t xml:space="preserve">Общий нормативный запас топлива (ОНЗТ) по </w:t>
            </w:r>
            <w:r w:rsidRPr="00B56572">
              <w:rPr>
                <w:b/>
              </w:rPr>
              <w:t xml:space="preserve">МУП </w:t>
            </w:r>
            <w:r w:rsidR="00FC5E18" w:rsidRPr="00B56572">
              <w:rPr>
                <w:b/>
              </w:rPr>
              <w:t xml:space="preserve">ЖКХ </w:t>
            </w:r>
            <w:r w:rsidRPr="00B56572">
              <w:rPr>
                <w:b/>
              </w:rPr>
              <w:t>«</w:t>
            </w:r>
            <w:r w:rsidR="00FC5E18" w:rsidRPr="00B56572">
              <w:rPr>
                <w:b/>
              </w:rPr>
              <w:t>Горхон</w:t>
            </w:r>
            <w:r w:rsidRPr="00B56572">
              <w:rPr>
                <w:b/>
              </w:rPr>
              <w:t xml:space="preserve">" </w:t>
            </w:r>
            <w:r w:rsidRPr="00B56572">
              <w:rPr>
                <w:b/>
                <w:bCs/>
              </w:rPr>
              <w:t>на 1 октября 202</w:t>
            </w:r>
            <w:r w:rsidR="00211D43">
              <w:rPr>
                <w:b/>
                <w:bCs/>
              </w:rPr>
              <w:t>6</w:t>
            </w:r>
            <w:r w:rsidRPr="00B56572">
              <w:rPr>
                <w:b/>
                <w:bCs/>
              </w:rPr>
              <w:t xml:space="preserve"> год</w:t>
            </w:r>
            <w:r w:rsidR="00211D43">
              <w:rPr>
                <w:b/>
                <w:bCs/>
              </w:rPr>
              <w:t>а, приведены в таблице 28.</w:t>
            </w:r>
          </w:p>
          <w:p w:rsidR="003D299E" w:rsidRPr="003D299E" w:rsidRDefault="003D299E" w:rsidP="00211D43">
            <w:pPr>
              <w:jc w:val="right"/>
            </w:pPr>
            <w:r w:rsidRPr="003D299E">
              <w:t>Таблица 28</w:t>
            </w:r>
          </w:p>
        </w:tc>
      </w:tr>
      <w:tr w:rsidR="00E87289" w:rsidRPr="00B56572" w:rsidTr="00CE6915">
        <w:trPr>
          <w:trHeight w:val="300"/>
        </w:trPr>
        <w:tc>
          <w:tcPr>
            <w:tcW w:w="184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7D0763" w:rsidRDefault="00E87289" w:rsidP="00FC5E18">
            <w:pPr>
              <w:jc w:val="center"/>
            </w:pPr>
            <w:r w:rsidRPr="007D0763">
              <w:t>Вид топлива</w:t>
            </w:r>
          </w:p>
        </w:tc>
        <w:tc>
          <w:tcPr>
            <w:tcW w:w="228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Наименование подразделений</w:t>
            </w:r>
          </w:p>
        </w:tc>
        <w:tc>
          <w:tcPr>
            <w:tcW w:w="1889"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Норматив общего запаса топлива (ОНЗТ) тыс.</w:t>
            </w:r>
            <w:r w:rsidR="00726B45">
              <w:t xml:space="preserve"> </w:t>
            </w:r>
            <w:r w:rsidRPr="00B56572">
              <w:t>т</w:t>
            </w:r>
          </w:p>
        </w:tc>
        <w:tc>
          <w:tcPr>
            <w:tcW w:w="3545" w:type="dxa"/>
            <w:gridSpan w:val="6"/>
            <w:tcBorders>
              <w:top w:val="single" w:sz="4" w:space="0" w:color="auto"/>
              <w:left w:val="nil"/>
              <w:bottom w:val="single" w:sz="4" w:space="0" w:color="auto"/>
              <w:right w:val="single" w:sz="4" w:space="0" w:color="auto"/>
            </w:tcBorders>
            <w:shd w:val="clear" w:color="auto" w:fill="auto"/>
            <w:vAlign w:val="center"/>
            <w:hideMark/>
          </w:tcPr>
          <w:p w:rsidR="00E87289" w:rsidRPr="00B56572" w:rsidRDefault="00E87289" w:rsidP="00FC5E18">
            <w:pPr>
              <w:jc w:val="center"/>
            </w:pPr>
            <w:r w:rsidRPr="00B56572">
              <w:t>В том числе</w:t>
            </w: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Неснижаемый запас (ННЗТ) тыс.</w:t>
            </w:r>
            <w:r w:rsidR="00726B45">
              <w:t xml:space="preserve"> </w:t>
            </w:r>
            <w:r w:rsidRPr="00B56572">
              <w:t>т.</w:t>
            </w:r>
          </w:p>
        </w:tc>
        <w:tc>
          <w:tcPr>
            <w:tcW w:w="1823"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E87289" w:rsidRPr="00B56572" w:rsidRDefault="00E87289" w:rsidP="00FC5E18">
            <w:pPr>
              <w:jc w:val="center"/>
            </w:pPr>
            <w:r w:rsidRPr="00B56572">
              <w:t>Эксплуатационный запас (НЭЗТ) тыс.</w:t>
            </w:r>
            <w:r w:rsidR="00726B45">
              <w:t xml:space="preserve"> </w:t>
            </w:r>
            <w:r w:rsidRPr="00B56572">
              <w:t>т</w:t>
            </w: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r>
      <w:tr w:rsidR="00E87289" w:rsidRPr="00B56572" w:rsidTr="00CE6915">
        <w:trPr>
          <w:trHeight w:val="322"/>
        </w:trPr>
        <w:tc>
          <w:tcPr>
            <w:tcW w:w="1843"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7D0763" w:rsidRDefault="00E87289" w:rsidP="00FC5E18">
            <w:pPr>
              <w:jc w:val="center"/>
            </w:pPr>
          </w:p>
        </w:tc>
        <w:tc>
          <w:tcPr>
            <w:tcW w:w="2287" w:type="dxa"/>
            <w:gridSpan w:val="2"/>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89" w:type="dxa"/>
            <w:gridSpan w:val="3"/>
            <w:vMerge/>
            <w:tcBorders>
              <w:top w:val="single" w:sz="4" w:space="0" w:color="auto"/>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B56572" w:rsidRDefault="00E87289" w:rsidP="00FC5E18">
            <w:pPr>
              <w:jc w:val="center"/>
            </w:pPr>
          </w:p>
        </w:tc>
      </w:tr>
      <w:tr w:rsidR="00E87289" w:rsidRPr="00B56572" w:rsidTr="00CE6915">
        <w:trPr>
          <w:trHeight w:val="322"/>
        </w:trPr>
        <w:tc>
          <w:tcPr>
            <w:tcW w:w="1843"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7D0763" w:rsidRDefault="00E87289" w:rsidP="00FC5E18">
            <w:pPr>
              <w:jc w:val="center"/>
            </w:pPr>
            <w:r w:rsidRPr="007D0763">
              <w:t>Уголь</w:t>
            </w:r>
          </w:p>
        </w:tc>
        <w:tc>
          <w:tcPr>
            <w:tcW w:w="228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87289" w:rsidRPr="00B56572" w:rsidRDefault="00E87289" w:rsidP="00FC5E18">
            <w:pPr>
              <w:jc w:val="center"/>
            </w:pPr>
            <w:r w:rsidRPr="00B56572">
              <w:t>МО СП «</w:t>
            </w:r>
            <w:r w:rsidR="007D0763" w:rsidRPr="00B56572">
              <w:t>Горхонское</w:t>
            </w:r>
            <w:r w:rsidRPr="00B56572">
              <w:t>»</w:t>
            </w:r>
          </w:p>
        </w:tc>
        <w:tc>
          <w:tcPr>
            <w:tcW w:w="1889"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E87289" w:rsidP="00FC5E18"/>
          <w:p w:rsidR="00E87289" w:rsidRPr="00B56572" w:rsidRDefault="00912E0F" w:rsidP="00FC5E18">
            <w:pPr>
              <w:jc w:val="center"/>
            </w:pPr>
            <w:r w:rsidRPr="00B56572">
              <w:t>3,343</w:t>
            </w:r>
          </w:p>
          <w:p w:rsidR="00E87289" w:rsidRPr="00B56572" w:rsidRDefault="00E87289" w:rsidP="00FC5E18">
            <w:pPr>
              <w:jc w:val="center"/>
            </w:pPr>
          </w:p>
        </w:tc>
        <w:tc>
          <w:tcPr>
            <w:tcW w:w="1722"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912E0F" w:rsidP="00FC5E18">
            <w:pPr>
              <w:jc w:val="center"/>
            </w:pPr>
            <w:r w:rsidRPr="00B56572">
              <w:t>0,384</w:t>
            </w:r>
          </w:p>
        </w:tc>
        <w:tc>
          <w:tcPr>
            <w:tcW w:w="182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rsidR="00E87289" w:rsidRPr="00B56572" w:rsidRDefault="00912E0F" w:rsidP="00FC5E18">
            <w:pPr>
              <w:jc w:val="center"/>
            </w:pPr>
            <w:r w:rsidRPr="00B56572">
              <w:t>2,952</w:t>
            </w:r>
          </w:p>
        </w:tc>
      </w:tr>
      <w:tr w:rsidR="00E87289" w:rsidRPr="007D0763" w:rsidTr="00CE6915">
        <w:trPr>
          <w:trHeight w:val="322"/>
        </w:trPr>
        <w:tc>
          <w:tcPr>
            <w:tcW w:w="1843" w:type="dxa"/>
            <w:gridSpan w:val="3"/>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2287" w:type="dxa"/>
            <w:gridSpan w:val="2"/>
            <w:vMerge/>
            <w:tcBorders>
              <w:top w:val="nil"/>
              <w:left w:val="single" w:sz="4" w:space="0" w:color="auto"/>
              <w:bottom w:val="single" w:sz="4" w:space="0" w:color="auto"/>
              <w:right w:val="single" w:sz="4" w:space="0" w:color="auto"/>
            </w:tcBorders>
            <w:vAlign w:val="center"/>
            <w:hideMark/>
          </w:tcPr>
          <w:p w:rsidR="00E87289" w:rsidRPr="007D0763" w:rsidRDefault="00E87289" w:rsidP="00FC5E18"/>
        </w:tc>
        <w:tc>
          <w:tcPr>
            <w:tcW w:w="1889" w:type="dxa"/>
            <w:gridSpan w:val="3"/>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1722" w:type="dxa"/>
            <w:gridSpan w:val="2"/>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c>
          <w:tcPr>
            <w:tcW w:w="1823" w:type="dxa"/>
            <w:gridSpan w:val="4"/>
            <w:vMerge/>
            <w:tcBorders>
              <w:top w:val="nil"/>
              <w:left w:val="single" w:sz="4" w:space="0" w:color="auto"/>
              <w:bottom w:val="single" w:sz="4" w:space="0" w:color="000000"/>
              <w:right w:val="single" w:sz="4" w:space="0" w:color="auto"/>
            </w:tcBorders>
            <w:vAlign w:val="center"/>
            <w:hideMark/>
          </w:tcPr>
          <w:p w:rsidR="00E87289" w:rsidRPr="007D0763" w:rsidRDefault="00E87289" w:rsidP="00FC5E18"/>
        </w:tc>
      </w:tr>
    </w:tbl>
    <w:p w:rsidR="00E87289" w:rsidRPr="007D0763" w:rsidRDefault="00E87289" w:rsidP="00FC5E18">
      <w:pPr>
        <w:widowControl w:val="0"/>
        <w:numPr>
          <w:ilvl w:val="0"/>
          <w:numId w:val="4"/>
        </w:numPr>
        <w:tabs>
          <w:tab w:val="left" w:pos="980"/>
        </w:tabs>
        <w:ind w:firstLine="709"/>
        <w:jc w:val="both"/>
      </w:pPr>
      <w:r w:rsidRPr="007D0763">
        <w:t>Плановый неснижаемый запас топлива по котельным ННЗТ составляет – 329 тонн.</w:t>
      </w:r>
    </w:p>
    <w:p w:rsidR="00E87289" w:rsidRPr="00213E05" w:rsidRDefault="00E87289" w:rsidP="00FC5E18">
      <w:pPr>
        <w:widowControl w:val="0"/>
        <w:numPr>
          <w:ilvl w:val="0"/>
          <w:numId w:val="4"/>
        </w:numPr>
        <w:tabs>
          <w:tab w:val="left" w:pos="980"/>
        </w:tabs>
        <w:ind w:firstLine="709"/>
        <w:jc w:val="both"/>
      </w:pPr>
      <w:r w:rsidRPr="007D0763">
        <w:t>Плановый общий нормативный эксплуатационный запас топлива на 1 октября 202</w:t>
      </w:r>
      <w:r w:rsidR="00211D43">
        <w:t>6</w:t>
      </w:r>
      <w:r w:rsidRPr="007D0763">
        <w:t xml:space="preserve"> года </w:t>
      </w:r>
      <w:r w:rsidRPr="00213E05">
        <w:t>составляет –</w:t>
      </w:r>
      <w:r w:rsidR="00213E05" w:rsidRPr="00213E05">
        <w:t>384</w:t>
      </w:r>
      <w:r w:rsidRPr="00213E05">
        <w:t xml:space="preserve"> тонн.</w:t>
      </w:r>
    </w:p>
    <w:p w:rsidR="00E87289" w:rsidRPr="00B56572" w:rsidRDefault="00E87289" w:rsidP="00FC5E18">
      <w:pPr>
        <w:widowControl w:val="0"/>
        <w:numPr>
          <w:ilvl w:val="0"/>
          <w:numId w:val="4"/>
        </w:numPr>
        <w:tabs>
          <w:tab w:val="left" w:pos="980"/>
        </w:tabs>
        <w:ind w:firstLine="709"/>
        <w:jc w:val="both"/>
      </w:pPr>
      <w:r w:rsidRPr="00B56572">
        <w:t>Плановый норматив запаса топлива по котельной МУП</w:t>
      </w:r>
      <w:r w:rsidR="00FC5E18" w:rsidRPr="00B56572">
        <w:t xml:space="preserve"> ЖКХ «Горхон» </w:t>
      </w:r>
      <w:r w:rsidRPr="00B56572">
        <w:t>на 1 октября 202</w:t>
      </w:r>
      <w:r w:rsidR="00211D43">
        <w:t>6</w:t>
      </w:r>
      <w:r w:rsidRPr="00B56572">
        <w:t xml:space="preserve"> года составляет – </w:t>
      </w:r>
      <w:r w:rsidR="00213E05" w:rsidRPr="00B56572">
        <w:t>3343</w:t>
      </w:r>
      <w:r w:rsidRPr="00B56572">
        <w:t xml:space="preserve"> тонн.</w:t>
      </w:r>
    </w:p>
    <w:p w:rsidR="00E87289" w:rsidRPr="007D0763" w:rsidRDefault="00E87289" w:rsidP="00FC5E18">
      <w:pPr>
        <w:pStyle w:val="11"/>
        <w:ind w:left="-180" w:firstLine="709"/>
        <w:jc w:val="both"/>
        <w:rPr>
          <w:sz w:val="24"/>
          <w:szCs w:val="24"/>
        </w:rPr>
      </w:pPr>
      <w:r w:rsidRPr="007D0763">
        <w:rPr>
          <w:sz w:val="24"/>
          <w:szCs w:val="24"/>
        </w:rPr>
        <w:t>Нормативный неснижаемый запас топлива (ННЗТ) обеспечивает работу котельной в режиме «выживания» с минимальной расчетной тепловой нагрузкой по условиям самого холодного месяца года и составом оборудования, позволяющим поддерживать плюсовые температуры в главном корпусе, вспомогательных зданиях и сооружениях.</w:t>
      </w:r>
    </w:p>
    <w:p w:rsidR="00E87289" w:rsidRPr="007D0763" w:rsidRDefault="00E87289" w:rsidP="00211D43">
      <w:pPr>
        <w:pStyle w:val="afb"/>
        <w:ind w:left="-180"/>
        <w:jc w:val="right"/>
        <w:rPr>
          <w:sz w:val="24"/>
          <w:szCs w:val="24"/>
        </w:rPr>
      </w:pPr>
      <w:r w:rsidRPr="007D0763">
        <w:rPr>
          <w:sz w:val="24"/>
          <w:szCs w:val="24"/>
          <w:u w:val="none"/>
        </w:rPr>
        <w:t xml:space="preserve">Таблица </w:t>
      </w:r>
      <w:r w:rsidR="003D299E">
        <w:rPr>
          <w:sz w:val="24"/>
          <w:szCs w:val="24"/>
          <w:u w:val="none"/>
        </w:rPr>
        <w:t>29</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6"/>
        <w:gridCol w:w="941"/>
        <w:gridCol w:w="1061"/>
        <w:gridCol w:w="706"/>
        <w:gridCol w:w="710"/>
        <w:gridCol w:w="710"/>
        <w:gridCol w:w="782"/>
        <w:gridCol w:w="754"/>
        <w:gridCol w:w="710"/>
        <w:gridCol w:w="725"/>
      </w:tblGrid>
      <w:tr w:rsidR="00FA1343" w:rsidRPr="007D0763" w:rsidTr="004D528A">
        <w:trPr>
          <w:trHeight w:hRule="exact" w:val="312"/>
          <w:jc w:val="center"/>
        </w:trPr>
        <w:tc>
          <w:tcPr>
            <w:tcW w:w="2106" w:type="dxa"/>
            <w:vMerge w:val="restart"/>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Наименование</w:t>
            </w:r>
          </w:p>
        </w:tc>
        <w:tc>
          <w:tcPr>
            <w:tcW w:w="7099" w:type="dxa"/>
            <w:gridSpan w:val="9"/>
            <w:tcBorders>
              <w:top w:val="single" w:sz="4" w:space="0" w:color="auto"/>
              <w:left w:val="single" w:sz="4" w:space="0" w:color="auto"/>
              <w:right w:val="single" w:sz="4" w:space="0" w:color="auto"/>
            </w:tcBorders>
            <w:shd w:val="clear" w:color="auto" w:fill="auto"/>
            <w:vAlign w:val="bottom"/>
          </w:tcPr>
          <w:p w:rsidR="00E73C7A" w:rsidRPr="00B56572" w:rsidRDefault="00E73C7A" w:rsidP="00FC5E18">
            <w:pPr>
              <w:pStyle w:val="af8"/>
            </w:pPr>
            <w:r w:rsidRPr="00B56572">
              <w:rPr>
                <w:b/>
                <w:bCs/>
              </w:rPr>
              <w:t xml:space="preserve">Каменный </w:t>
            </w:r>
            <w:r w:rsidR="00211D43" w:rsidRPr="00B56572">
              <w:rPr>
                <w:b/>
                <w:bCs/>
              </w:rPr>
              <w:t>уголь,</w:t>
            </w:r>
            <w:r w:rsidRPr="00B56572">
              <w:rPr>
                <w:b/>
                <w:bCs/>
              </w:rPr>
              <w:t xml:space="preserve"> тыс.</w:t>
            </w:r>
            <w:r w:rsidR="00211D43">
              <w:rPr>
                <w:b/>
                <w:bCs/>
              </w:rPr>
              <w:t xml:space="preserve"> </w:t>
            </w:r>
            <w:r w:rsidRPr="00B56572">
              <w:rPr>
                <w:b/>
                <w:bCs/>
              </w:rPr>
              <w:t>тонн</w:t>
            </w:r>
          </w:p>
        </w:tc>
      </w:tr>
      <w:tr w:rsidR="00FA1343" w:rsidRPr="007D0763" w:rsidTr="004D528A">
        <w:trPr>
          <w:trHeight w:hRule="exact" w:val="624"/>
          <w:jc w:val="center"/>
        </w:trPr>
        <w:tc>
          <w:tcPr>
            <w:tcW w:w="2106" w:type="dxa"/>
            <w:vMerge/>
            <w:tcBorders>
              <w:left w:val="single" w:sz="4" w:space="0" w:color="auto"/>
            </w:tcBorders>
            <w:shd w:val="clear" w:color="auto" w:fill="auto"/>
            <w:vAlign w:val="center"/>
          </w:tcPr>
          <w:p w:rsidR="00E73C7A" w:rsidRPr="00B56572" w:rsidRDefault="00E73C7A" w:rsidP="00FC5E18">
            <w:pPr>
              <w:rPr>
                <w:sz w:val="20"/>
                <w:szCs w:val="20"/>
              </w:rPr>
            </w:pPr>
          </w:p>
        </w:tc>
        <w:tc>
          <w:tcPr>
            <w:tcW w:w="941"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Январь</w:t>
            </w:r>
          </w:p>
        </w:tc>
        <w:tc>
          <w:tcPr>
            <w:tcW w:w="1061"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Февраль</w:t>
            </w:r>
          </w:p>
        </w:tc>
        <w:tc>
          <w:tcPr>
            <w:tcW w:w="706"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Март</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Апрель</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Май</w:t>
            </w:r>
          </w:p>
        </w:tc>
        <w:tc>
          <w:tcPr>
            <w:tcW w:w="782"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Сентябрь</w:t>
            </w:r>
          </w:p>
        </w:tc>
        <w:tc>
          <w:tcPr>
            <w:tcW w:w="754"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Октябрь</w:t>
            </w:r>
          </w:p>
        </w:tc>
        <w:tc>
          <w:tcPr>
            <w:tcW w:w="710" w:type="dxa"/>
            <w:tcBorders>
              <w:top w:val="single" w:sz="4" w:space="0" w:color="auto"/>
              <w:left w:val="single" w:sz="4" w:space="0" w:color="auto"/>
            </w:tcBorders>
            <w:shd w:val="clear" w:color="auto" w:fill="auto"/>
            <w:vAlign w:val="center"/>
          </w:tcPr>
          <w:p w:rsidR="00E73C7A" w:rsidRPr="00B56572" w:rsidRDefault="00E73C7A" w:rsidP="00FC5E18">
            <w:pPr>
              <w:pStyle w:val="af8"/>
            </w:pPr>
            <w:r w:rsidRPr="00B56572">
              <w:rPr>
                <w:b/>
                <w:bCs/>
              </w:rPr>
              <w:t>Ноябрь</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E73C7A" w:rsidP="00FC5E18">
            <w:pPr>
              <w:pStyle w:val="af8"/>
            </w:pPr>
            <w:r w:rsidRPr="00B56572">
              <w:rPr>
                <w:b/>
                <w:bCs/>
              </w:rPr>
              <w:t>Декабрь</w:t>
            </w:r>
          </w:p>
        </w:tc>
      </w:tr>
      <w:tr w:rsidR="00FA1343" w:rsidRPr="007D0763" w:rsidTr="004D528A">
        <w:trPr>
          <w:trHeight w:hRule="exact" w:val="931"/>
          <w:jc w:val="center"/>
        </w:trPr>
        <w:tc>
          <w:tcPr>
            <w:tcW w:w="2106" w:type="dxa"/>
            <w:tcBorders>
              <w:top w:val="single" w:sz="4" w:space="0" w:color="auto"/>
              <w:left w:val="single" w:sz="4" w:space="0" w:color="auto"/>
            </w:tcBorders>
            <w:shd w:val="clear" w:color="auto" w:fill="auto"/>
            <w:vAlign w:val="bottom"/>
          </w:tcPr>
          <w:p w:rsidR="00E73C7A" w:rsidRPr="00B56572" w:rsidRDefault="00E73C7A" w:rsidP="00FC5E18">
            <w:pPr>
              <w:pStyle w:val="af8"/>
              <w:rPr>
                <w:sz w:val="24"/>
                <w:szCs w:val="24"/>
              </w:rPr>
            </w:pPr>
            <w:r w:rsidRPr="00B56572">
              <w:rPr>
                <w:sz w:val="24"/>
                <w:szCs w:val="24"/>
              </w:rPr>
              <w:t>Нормативный эксплуатационный запас топлива</w:t>
            </w:r>
          </w:p>
        </w:tc>
        <w:tc>
          <w:tcPr>
            <w:tcW w:w="941" w:type="dxa"/>
            <w:tcBorders>
              <w:top w:val="single" w:sz="4" w:space="0" w:color="auto"/>
              <w:left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0,556</w:t>
            </w:r>
          </w:p>
        </w:tc>
        <w:tc>
          <w:tcPr>
            <w:tcW w:w="1061"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0,508</w:t>
            </w:r>
          </w:p>
        </w:tc>
        <w:tc>
          <w:tcPr>
            <w:tcW w:w="706"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0,374</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0,234</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0,054</w:t>
            </w:r>
          </w:p>
        </w:tc>
        <w:tc>
          <w:tcPr>
            <w:tcW w:w="782"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0,061</w:t>
            </w:r>
          </w:p>
        </w:tc>
        <w:tc>
          <w:tcPr>
            <w:tcW w:w="754"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0,25</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0,402</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0,513</w:t>
            </w:r>
          </w:p>
        </w:tc>
      </w:tr>
      <w:tr w:rsidR="00FA1343" w:rsidRPr="007D0763" w:rsidTr="004D528A">
        <w:trPr>
          <w:trHeight w:hRule="exact" w:val="876"/>
          <w:jc w:val="center"/>
        </w:trPr>
        <w:tc>
          <w:tcPr>
            <w:tcW w:w="2106" w:type="dxa"/>
            <w:tcBorders>
              <w:top w:val="single" w:sz="4" w:space="0" w:color="auto"/>
              <w:left w:val="single" w:sz="4" w:space="0" w:color="auto"/>
            </w:tcBorders>
            <w:shd w:val="clear" w:color="auto" w:fill="auto"/>
            <w:vAlign w:val="bottom"/>
          </w:tcPr>
          <w:p w:rsidR="00E73C7A" w:rsidRPr="00B56572" w:rsidRDefault="00E73C7A" w:rsidP="00FC5E18">
            <w:pPr>
              <w:pStyle w:val="af8"/>
              <w:rPr>
                <w:sz w:val="24"/>
                <w:szCs w:val="24"/>
              </w:rPr>
            </w:pPr>
            <w:r w:rsidRPr="00B56572">
              <w:rPr>
                <w:sz w:val="24"/>
                <w:szCs w:val="24"/>
              </w:rPr>
              <w:t>Неснижаемый нормативный запас топлива</w:t>
            </w:r>
          </w:p>
        </w:tc>
        <w:tc>
          <w:tcPr>
            <w:tcW w:w="941" w:type="dxa"/>
            <w:tcBorders>
              <w:top w:val="single" w:sz="4" w:space="0" w:color="auto"/>
              <w:left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0,073</w:t>
            </w:r>
          </w:p>
        </w:tc>
        <w:tc>
          <w:tcPr>
            <w:tcW w:w="1061"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0,067</w:t>
            </w:r>
          </w:p>
        </w:tc>
        <w:tc>
          <w:tcPr>
            <w:tcW w:w="706"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0,049</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0,031</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0,007</w:t>
            </w:r>
          </w:p>
        </w:tc>
        <w:tc>
          <w:tcPr>
            <w:tcW w:w="782"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0,008</w:t>
            </w:r>
          </w:p>
        </w:tc>
        <w:tc>
          <w:tcPr>
            <w:tcW w:w="754"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0,033</w:t>
            </w:r>
          </w:p>
        </w:tc>
        <w:tc>
          <w:tcPr>
            <w:tcW w:w="710" w:type="dxa"/>
            <w:tcBorders>
              <w:top w:val="single" w:sz="4" w:space="0" w:color="auto"/>
              <w:lef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0,053</w:t>
            </w:r>
          </w:p>
        </w:tc>
        <w:tc>
          <w:tcPr>
            <w:tcW w:w="725" w:type="dxa"/>
            <w:tcBorders>
              <w:top w:val="single" w:sz="4" w:space="0" w:color="auto"/>
              <w:left w:val="single" w:sz="4" w:space="0" w:color="auto"/>
              <w:right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0,070</w:t>
            </w:r>
          </w:p>
        </w:tc>
      </w:tr>
      <w:tr w:rsidR="00FA1343" w:rsidRPr="007D0763" w:rsidTr="004D528A">
        <w:trPr>
          <w:trHeight w:hRule="exact" w:val="933"/>
          <w:jc w:val="center"/>
        </w:trPr>
        <w:tc>
          <w:tcPr>
            <w:tcW w:w="2106" w:type="dxa"/>
            <w:tcBorders>
              <w:top w:val="single" w:sz="4" w:space="0" w:color="auto"/>
              <w:left w:val="single" w:sz="4" w:space="0" w:color="auto"/>
              <w:bottom w:val="single" w:sz="4" w:space="0" w:color="auto"/>
            </w:tcBorders>
            <w:shd w:val="clear" w:color="auto" w:fill="auto"/>
            <w:vAlign w:val="center"/>
          </w:tcPr>
          <w:p w:rsidR="00E73C7A" w:rsidRPr="00B56572" w:rsidRDefault="00E73C7A" w:rsidP="00FC5E18">
            <w:pPr>
              <w:pStyle w:val="af8"/>
              <w:rPr>
                <w:sz w:val="24"/>
                <w:szCs w:val="24"/>
              </w:rPr>
            </w:pPr>
            <w:r w:rsidRPr="00B56572">
              <w:rPr>
                <w:sz w:val="24"/>
                <w:szCs w:val="24"/>
              </w:rPr>
              <w:t>Общий норма</w:t>
            </w:r>
            <w:r w:rsidRPr="00B56572">
              <w:rPr>
                <w:sz w:val="24"/>
                <w:szCs w:val="24"/>
              </w:rPr>
              <w:softHyphen/>
              <w:t>тивный запас топлива</w:t>
            </w:r>
          </w:p>
        </w:tc>
        <w:tc>
          <w:tcPr>
            <w:tcW w:w="941"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ind w:firstLine="240"/>
              <w:rPr>
                <w:sz w:val="24"/>
                <w:szCs w:val="24"/>
              </w:rPr>
            </w:pPr>
            <w:r w:rsidRPr="00B56572">
              <w:rPr>
                <w:sz w:val="24"/>
                <w:szCs w:val="24"/>
              </w:rPr>
              <w:t>0,629</w:t>
            </w:r>
          </w:p>
        </w:tc>
        <w:tc>
          <w:tcPr>
            <w:tcW w:w="1061"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0,575</w:t>
            </w:r>
          </w:p>
        </w:tc>
        <w:tc>
          <w:tcPr>
            <w:tcW w:w="706"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0,423</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0,265</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0,061</w:t>
            </w:r>
          </w:p>
        </w:tc>
        <w:tc>
          <w:tcPr>
            <w:tcW w:w="782"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0,069</w:t>
            </w:r>
          </w:p>
        </w:tc>
        <w:tc>
          <w:tcPr>
            <w:tcW w:w="754"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0,283</w:t>
            </w:r>
          </w:p>
        </w:tc>
        <w:tc>
          <w:tcPr>
            <w:tcW w:w="710" w:type="dxa"/>
            <w:tcBorders>
              <w:top w:val="single" w:sz="4" w:space="0" w:color="auto"/>
              <w:left w:val="single" w:sz="4" w:space="0" w:color="auto"/>
              <w:bottom w:val="single" w:sz="4" w:space="0" w:color="auto"/>
            </w:tcBorders>
            <w:shd w:val="clear" w:color="auto" w:fill="auto"/>
            <w:vAlign w:val="center"/>
          </w:tcPr>
          <w:p w:rsidR="00E73C7A" w:rsidRPr="00B56572" w:rsidRDefault="00213E05" w:rsidP="00FC5E18">
            <w:pPr>
              <w:pStyle w:val="af8"/>
              <w:rPr>
                <w:sz w:val="24"/>
                <w:szCs w:val="24"/>
              </w:rPr>
            </w:pPr>
            <w:r w:rsidRPr="00B56572">
              <w:rPr>
                <w:sz w:val="24"/>
                <w:szCs w:val="24"/>
              </w:rPr>
              <w:t>0,455</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E73C7A" w:rsidRPr="00B56572" w:rsidRDefault="00B56572" w:rsidP="00FC5E18">
            <w:pPr>
              <w:pStyle w:val="af8"/>
              <w:rPr>
                <w:sz w:val="24"/>
                <w:szCs w:val="24"/>
              </w:rPr>
            </w:pPr>
            <w:r w:rsidRPr="00B56572">
              <w:rPr>
                <w:sz w:val="24"/>
                <w:szCs w:val="24"/>
              </w:rPr>
              <w:t>0,583</w:t>
            </w:r>
          </w:p>
        </w:tc>
      </w:tr>
    </w:tbl>
    <w:p w:rsidR="00EE0409" w:rsidRPr="007D0763" w:rsidRDefault="00F66BBE" w:rsidP="00FC5E18">
      <w:pPr>
        <w:pStyle w:val="45"/>
        <w:keepNext/>
        <w:keepLines/>
        <w:tabs>
          <w:tab w:val="left" w:pos="1081"/>
        </w:tabs>
        <w:ind w:firstLine="0"/>
        <w:jc w:val="both"/>
        <w:rPr>
          <w:sz w:val="24"/>
          <w:szCs w:val="24"/>
        </w:rPr>
      </w:pPr>
      <w:bookmarkStart w:id="12" w:name="bookmark155"/>
      <w:r w:rsidRPr="00B56572">
        <w:rPr>
          <w:sz w:val="24"/>
          <w:szCs w:val="24"/>
        </w:rPr>
        <w:t xml:space="preserve">в) </w:t>
      </w:r>
      <w:r w:rsidR="00EE0409" w:rsidRPr="00B56572">
        <w:rPr>
          <w:sz w:val="24"/>
          <w:szCs w:val="24"/>
        </w:rPr>
        <w:t>Вид</w:t>
      </w:r>
      <w:r w:rsidR="00EE0409" w:rsidRPr="007D0763">
        <w:rPr>
          <w:sz w:val="24"/>
          <w:szCs w:val="24"/>
        </w:rPr>
        <w:t xml:space="preserve"> топлива, потребляемый источником тепловой энергии, в том числе с использованием возобновляемых источников энергии и местных видов топлива</w:t>
      </w:r>
      <w:bookmarkEnd w:id="12"/>
    </w:p>
    <w:p w:rsidR="00F66BBE" w:rsidRPr="007D0763" w:rsidRDefault="00F66BBE" w:rsidP="00FC5E18">
      <w:pPr>
        <w:pStyle w:val="11"/>
        <w:ind w:firstLine="720"/>
        <w:jc w:val="both"/>
        <w:rPr>
          <w:sz w:val="22"/>
          <w:szCs w:val="22"/>
          <w:highlight w:val="yellow"/>
        </w:rPr>
      </w:pPr>
      <w:r w:rsidRPr="007D0763">
        <w:rPr>
          <w:sz w:val="24"/>
          <w:szCs w:val="24"/>
        </w:rPr>
        <w:t>Работа всех источников тепловой энергии, задействованных в схеме теплоснабжения осуществляется на местных видах топлива (каменный уголь).</w:t>
      </w:r>
    </w:p>
    <w:p w:rsidR="00EE0409" w:rsidRPr="00FC5E18" w:rsidRDefault="00EE0409" w:rsidP="00FC5E18">
      <w:pPr>
        <w:pStyle w:val="11"/>
        <w:ind w:firstLine="284"/>
        <w:jc w:val="both"/>
        <w:rPr>
          <w:sz w:val="24"/>
          <w:szCs w:val="24"/>
        </w:rPr>
      </w:pPr>
      <w:r w:rsidRPr="00FC5E18">
        <w:rPr>
          <w:sz w:val="24"/>
          <w:szCs w:val="24"/>
        </w:rPr>
        <w:t xml:space="preserve">Потребляемые источниками тепловой энергии виды топлива приведены в таблице </w:t>
      </w:r>
      <w:r w:rsidR="003D299E">
        <w:rPr>
          <w:sz w:val="24"/>
          <w:szCs w:val="24"/>
        </w:rPr>
        <w:t>30</w:t>
      </w:r>
      <w:r w:rsidRPr="00FC5E18">
        <w:rPr>
          <w:sz w:val="24"/>
          <w:szCs w:val="24"/>
        </w:rPr>
        <w:t>.</w:t>
      </w:r>
    </w:p>
    <w:p w:rsidR="00EE0409" w:rsidRPr="00FC5E18" w:rsidRDefault="00EE0409" w:rsidP="00726B45">
      <w:pPr>
        <w:pStyle w:val="afb"/>
        <w:jc w:val="right"/>
        <w:rPr>
          <w:sz w:val="24"/>
          <w:szCs w:val="24"/>
        </w:rPr>
      </w:pPr>
      <w:r w:rsidRPr="00FC5E18">
        <w:rPr>
          <w:sz w:val="24"/>
          <w:szCs w:val="24"/>
          <w:u w:val="none"/>
        </w:rPr>
        <w:t xml:space="preserve">Таблица </w:t>
      </w:r>
      <w:r w:rsidR="003D299E">
        <w:rPr>
          <w:sz w:val="24"/>
          <w:szCs w:val="24"/>
          <w:u w:val="none"/>
        </w:rPr>
        <w:t>30</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6211"/>
        <w:gridCol w:w="3432"/>
      </w:tblGrid>
      <w:tr w:rsidR="00FA1343" w:rsidRPr="00FC5E18"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C5E18" w:rsidRDefault="00EE0409" w:rsidP="00F66BBE">
            <w:pPr>
              <w:pStyle w:val="af8"/>
              <w:rPr>
                <w:sz w:val="24"/>
                <w:szCs w:val="24"/>
              </w:rPr>
            </w:pPr>
            <w:r w:rsidRPr="00FC5E18">
              <w:rPr>
                <w:b/>
                <w:bCs/>
                <w:sz w:val="24"/>
                <w:szCs w:val="24"/>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C5E18" w:rsidRDefault="00EE0409" w:rsidP="00F66BBE">
            <w:pPr>
              <w:pStyle w:val="af8"/>
              <w:rPr>
                <w:sz w:val="24"/>
                <w:szCs w:val="24"/>
              </w:rPr>
            </w:pPr>
            <w:r w:rsidRPr="00FC5E18">
              <w:rPr>
                <w:b/>
                <w:bCs/>
                <w:sz w:val="24"/>
                <w:szCs w:val="24"/>
              </w:rPr>
              <w:t>Вид топлива</w:t>
            </w:r>
          </w:p>
        </w:tc>
      </w:tr>
      <w:tr w:rsidR="00FA1343" w:rsidRPr="00FC5E18" w:rsidTr="00F66BBE">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rsidR="00EE0409" w:rsidRPr="00FC5E18" w:rsidRDefault="00EE0409" w:rsidP="00E73C7A">
            <w:pPr>
              <w:pStyle w:val="af8"/>
              <w:jc w:val="left"/>
              <w:rPr>
                <w:sz w:val="24"/>
                <w:szCs w:val="24"/>
              </w:rPr>
            </w:pPr>
            <w:r w:rsidRPr="00FC5E18">
              <w:rPr>
                <w:sz w:val="24"/>
                <w:szCs w:val="24"/>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rsidR="00EE0409" w:rsidRPr="00FC5E18" w:rsidRDefault="00EE0409" w:rsidP="00D567D7">
            <w:pPr>
              <w:pStyle w:val="af8"/>
              <w:rPr>
                <w:sz w:val="24"/>
                <w:szCs w:val="24"/>
              </w:rPr>
            </w:pPr>
            <w:r w:rsidRPr="00FC5E18">
              <w:rPr>
                <w:sz w:val="24"/>
                <w:szCs w:val="24"/>
              </w:rPr>
              <w:t>Уголь</w:t>
            </w:r>
          </w:p>
        </w:tc>
      </w:tr>
    </w:tbl>
    <w:p w:rsidR="00F66BBE" w:rsidRPr="007D0763" w:rsidRDefault="00F66BBE" w:rsidP="00D567D7">
      <w:pPr>
        <w:pStyle w:val="28"/>
        <w:keepNext/>
        <w:keepLines/>
        <w:spacing w:before="0" w:after="0"/>
        <w:jc w:val="both"/>
        <w:rPr>
          <w:rFonts w:ascii="Times New Roman" w:hAnsi="Times New Roman" w:cs="Times New Roman"/>
          <w:sz w:val="24"/>
          <w:szCs w:val="24"/>
        </w:rPr>
      </w:pPr>
      <w:bookmarkStart w:id="13" w:name="bookmark157"/>
      <w:r w:rsidRPr="007D0763">
        <w:rPr>
          <w:rFonts w:ascii="Times New Roman" w:hAnsi="Times New Roman" w:cs="Times New Roman"/>
          <w:sz w:val="24"/>
          <w:szCs w:val="24"/>
        </w:rPr>
        <w:lastRenderedPageBreak/>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D567D7" w:rsidRPr="003D299E" w:rsidRDefault="003D299E" w:rsidP="00726B45">
      <w:pPr>
        <w:pStyle w:val="28"/>
        <w:keepNext/>
        <w:keepLines/>
        <w:spacing w:before="0" w:after="0"/>
        <w:jc w:val="right"/>
        <w:rPr>
          <w:rFonts w:ascii="Times New Roman" w:hAnsi="Times New Roman" w:cs="Times New Roman"/>
          <w:b w:val="0"/>
          <w:bCs w:val="0"/>
          <w:sz w:val="24"/>
          <w:szCs w:val="24"/>
        </w:rPr>
      </w:pPr>
      <w:r w:rsidRPr="003D299E">
        <w:rPr>
          <w:rFonts w:ascii="Times New Roman" w:hAnsi="Times New Roman" w:cs="Times New Roman"/>
          <w:b w:val="0"/>
          <w:bCs w:val="0"/>
          <w:sz w:val="24"/>
          <w:szCs w:val="24"/>
        </w:rPr>
        <w:t>Таблица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3"/>
        <w:gridCol w:w="2393"/>
      </w:tblGrid>
      <w:tr w:rsidR="00FA1343" w:rsidRPr="00B56572" w:rsidTr="00FA1343">
        <w:tc>
          <w:tcPr>
            <w:tcW w:w="2392"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Энергоисточник </w:t>
            </w:r>
          </w:p>
        </w:tc>
        <w:tc>
          <w:tcPr>
            <w:tcW w:w="2392"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Параметр </w:t>
            </w:r>
          </w:p>
        </w:tc>
        <w:tc>
          <w:tcPr>
            <w:tcW w:w="2393"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Единица измерения </w:t>
            </w:r>
          </w:p>
        </w:tc>
        <w:tc>
          <w:tcPr>
            <w:tcW w:w="2393"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Значение </w:t>
            </w:r>
          </w:p>
        </w:tc>
      </w:tr>
      <w:tr w:rsidR="00FA1343" w:rsidRPr="00B56572" w:rsidTr="00FA1343">
        <w:tc>
          <w:tcPr>
            <w:tcW w:w="2392"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Котельная </w:t>
            </w:r>
          </w:p>
        </w:tc>
        <w:tc>
          <w:tcPr>
            <w:tcW w:w="2392"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Вид топлива </w:t>
            </w:r>
          </w:p>
        </w:tc>
        <w:tc>
          <w:tcPr>
            <w:tcW w:w="2393" w:type="dxa"/>
            <w:shd w:val="clear" w:color="auto" w:fill="auto"/>
          </w:tcPr>
          <w:p w:rsidR="00F66BBE" w:rsidRPr="00B56572" w:rsidRDefault="00F66BBE" w:rsidP="00FA1343">
            <w:pPr>
              <w:pStyle w:val="28"/>
              <w:keepNext/>
              <w:keepLines/>
              <w:spacing w:before="0" w:after="0"/>
              <w:jc w:val="both"/>
              <w:rPr>
                <w:rFonts w:ascii="Times New Roman" w:hAnsi="Times New Roman" w:cs="Times New Roman"/>
                <w:b w:val="0"/>
                <w:bCs w:val="0"/>
                <w:sz w:val="24"/>
                <w:szCs w:val="24"/>
              </w:rPr>
            </w:pPr>
          </w:p>
        </w:tc>
        <w:tc>
          <w:tcPr>
            <w:tcW w:w="2393" w:type="dxa"/>
            <w:shd w:val="clear" w:color="auto" w:fill="auto"/>
          </w:tcPr>
          <w:p w:rsidR="00F66BBE" w:rsidRPr="00B56572" w:rsidRDefault="00D567D7"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 xml:space="preserve">Уголь </w:t>
            </w:r>
          </w:p>
        </w:tc>
      </w:tr>
      <w:tr w:rsidR="002D0BFA" w:rsidRPr="00B56572" w:rsidTr="00FA1343">
        <w:tc>
          <w:tcPr>
            <w:tcW w:w="2392" w:type="dxa"/>
            <w:shd w:val="clear" w:color="auto" w:fill="auto"/>
          </w:tcPr>
          <w:p w:rsidR="00D567D7" w:rsidRPr="00B56572" w:rsidRDefault="00D567D7" w:rsidP="00FA1343">
            <w:pPr>
              <w:pStyle w:val="28"/>
              <w:keepNext/>
              <w:keepLines/>
              <w:spacing w:before="0" w:after="0"/>
              <w:jc w:val="both"/>
              <w:rPr>
                <w:rFonts w:ascii="Times New Roman" w:hAnsi="Times New Roman" w:cs="Times New Roman"/>
                <w:b w:val="0"/>
                <w:bCs w:val="0"/>
                <w:sz w:val="24"/>
                <w:szCs w:val="24"/>
              </w:rPr>
            </w:pPr>
          </w:p>
        </w:tc>
        <w:tc>
          <w:tcPr>
            <w:tcW w:w="2392"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Низшая т</w:t>
            </w:r>
            <w:r w:rsidR="00D567D7" w:rsidRPr="00B56572">
              <w:rPr>
                <w:rFonts w:ascii="Times New Roman" w:hAnsi="Times New Roman" w:cs="Times New Roman"/>
                <w:b w:val="0"/>
                <w:bCs w:val="0"/>
                <w:sz w:val="24"/>
                <w:szCs w:val="24"/>
              </w:rPr>
              <w:t xml:space="preserve">еплота сгорания </w:t>
            </w:r>
          </w:p>
        </w:tc>
        <w:tc>
          <w:tcPr>
            <w:tcW w:w="2393"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Ккал/кг</w:t>
            </w:r>
          </w:p>
        </w:tc>
        <w:tc>
          <w:tcPr>
            <w:tcW w:w="2393" w:type="dxa"/>
            <w:shd w:val="clear" w:color="auto" w:fill="auto"/>
          </w:tcPr>
          <w:p w:rsidR="00D567D7" w:rsidRPr="00B56572" w:rsidRDefault="00B56572" w:rsidP="00FA1343">
            <w:pPr>
              <w:pStyle w:val="28"/>
              <w:keepNext/>
              <w:keepLines/>
              <w:spacing w:before="0" w:after="0"/>
              <w:jc w:val="both"/>
              <w:rPr>
                <w:rFonts w:ascii="Times New Roman" w:hAnsi="Times New Roman" w:cs="Times New Roman"/>
                <w:b w:val="0"/>
                <w:bCs w:val="0"/>
                <w:sz w:val="24"/>
                <w:szCs w:val="24"/>
              </w:rPr>
            </w:pPr>
            <w:r w:rsidRPr="00B56572">
              <w:rPr>
                <w:rFonts w:ascii="Times New Roman" w:hAnsi="Times New Roman" w:cs="Times New Roman"/>
                <w:b w:val="0"/>
                <w:bCs w:val="0"/>
                <w:sz w:val="24"/>
                <w:szCs w:val="24"/>
              </w:rPr>
              <w:t>4937</w:t>
            </w:r>
          </w:p>
        </w:tc>
      </w:tr>
    </w:tbl>
    <w:p w:rsidR="00F66BBE" w:rsidRPr="007D0763" w:rsidRDefault="00F66BBE" w:rsidP="00D567D7">
      <w:pPr>
        <w:pStyle w:val="28"/>
        <w:keepNext/>
        <w:keepLines/>
        <w:spacing w:before="0" w:after="0"/>
        <w:jc w:val="both"/>
        <w:rPr>
          <w:rFonts w:ascii="Times New Roman" w:hAnsi="Times New Roman" w:cs="Times New Roman"/>
          <w:sz w:val="24"/>
          <w:szCs w:val="24"/>
          <w:highlight w:val="yellow"/>
        </w:rPr>
      </w:pPr>
    </w:p>
    <w:p w:rsidR="00F66BBE" w:rsidRPr="007D0763" w:rsidRDefault="00D567D7" w:rsidP="00D567D7">
      <w:pPr>
        <w:pStyle w:val="28"/>
        <w:keepNext/>
        <w:keepLines/>
        <w:spacing w:before="0" w:after="0"/>
        <w:jc w:val="both"/>
        <w:rPr>
          <w:rFonts w:ascii="Times New Roman" w:hAnsi="Times New Roman" w:cs="Times New Roman"/>
          <w:sz w:val="24"/>
          <w:szCs w:val="24"/>
        </w:rPr>
      </w:pPr>
      <w:r w:rsidRPr="007D0763">
        <w:rPr>
          <w:rFonts w:ascii="Times New Roman" w:hAnsi="Times New Roman" w:cs="Times New Roman"/>
          <w:sz w:val="24"/>
          <w:szCs w:val="24"/>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D567D7" w:rsidRPr="007D076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7D0763">
        <w:rPr>
          <w:rFonts w:ascii="Times New Roman" w:hAnsi="Times New Roman" w:cs="Times New Roman"/>
          <w:b w:val="0"/>
          <w:bCs w:val="0"/>
          <w:sz w:val="24"/>
          <w:szCs w:val="24"/>
        </w:rPr>
        <w:t>Единственным видом топлива, используемым в системах теплоснабжения является каменный уголь</w:t>
      </w:r>
    </w:p>
    <w:p w:rsidR="00D567D7" w:rsidRPr="007D0763" w:rsidRDefault="00D567D7" w:rsidP="00D567D7">
      <w:pPr>
        <w:pStyle w:val="28"/>
        <w:keepNext/>
        <w:keepLines/>
        <w:spacing w:before="0" w:after="0"/>
        <w:ind w:firstLine="708"/>
        <w:jc w:val="both"/>
        <w:rPr>
          <w:rFonts w:ascii="Times New Roman" w:hAnsi="Times New Roman" w:cs="Times New Roman"/>
          <w:sz w:val="24"/>
          <w:szCs w:val="24"/>
        </w:rPr>
      </w:pPr>
      <w:r w:rsidRPr="007D0763">
        <w:rPr>
          <w:rFonts w:ascii="Times New Roman" w:hAnsi="Times New Roman" w:cs="Times New Roman"/>
          <w:b w:val="0"/>
          <w:bCs w:val="0"/>
          <w:sz w:val="24"/>
          <w:szCs w:val="24"/>
        </w:rPr>
        <w:t xml:space="preserve">е) </w:t>
      </w:r>
      <w:r w:rsidRPr="007D0763">
        <w:rPr>
          <w:rFonts w:ascii="Times New Roman" w:hAnsi="Times New Roman" w:cs="Times New Roman"/>
          <w:sz w:val="24"/>
          <w:szCs w:val="24"/>
        </w:rPr>
        <w:t>Приоритетное направление развития топливного баланса поселения, городского округа</w:t>
      </w:r>
    </w:p>
    <w:p w:rsidR="00D567D7" w:rsidRPr="007D0763" w:rsidRDefault="00D567D7" w:rsidP="00D567D7">
      <w:pPr>
        <w:pStyle w:val="28"/>
        <w:keepNext/>
        <w:keepLines/>
        <w:spacing w:before="0" w:after="0"/>
        <w:ind w:firstLine="708"/>
        <w:jc w:val="both"/>
        <w:rPr>
          <w:rFonts w:ascii="Times New Roman" w:hAnsi="Times New Roman" w:cs="Times New Roman"/>
          <w:b w:val="0"/>
          <w:bCs w:val="0"/>
          <w:sz w:val="24"/>
          <w:szCs w:val="24"/>
        </w:rPr>
      </w:pPr>
      <w:r w:rsidRPr="007D0763">
        <w:rPr>
          <w:rFonts w:ascii="Times New Roman" w:hAnsi="Times New Roman" w:cs="Times New Roman"/>
          <w:b w:val="0"/>
          <w:bCs w:val="0"/>
          <w:sz w:val="24"/>
          <w:szCs w:val="24"/>
        </w:rPr>
        <w:t>Схемой теплоснабжения предлагается использование местного топлива (каменный уголь) в качестве приоритетного направление развития топливного баланса.</w:t>
      </w:r>
    </w:p>
    <w:p w:rsidR="00D567D7" w:rsidRPr="007D0763" w:rsidRDefault="00D567D7" w:rsidP="00D567D7">
      <w:pPr>
        <w:pStyle w:val="28"/>
        <w:keepNext/>
        <w:keepLines/>
        <w:spacing w:before="0" w:after="0"/>
        <w:jc w:val="both"/>
        <w:rPr>
          <w:rFonts w:ascii="Times New Roman" w:hAnsi="Times New Roman" w:cs="Times New Roman"/>
          <w:sz w:val="24"/>
          <w:szCs w:val="24"/>
        </w:rPr>
      </w:pPr>
      <w:r w:rsidRPr="007D0763">
        <w:rPr>
          <w:rFonts w:ascii="Times New Roman" w:hAnsi="Times New Roman" w:cs="Times New Roman"/>
          <w:sz w:val="24"/>
          <w:szCs w:val="24"/>
        </w:rPr>
        <w:t xml:space="preserve">ж) Описание изменений в перспективных топливных балансах, в том числе с учетом введенных в эксплуатацию построенных и реконструированных источников тепловой энергии за период, предшествующий актуализации схемы теплоснабжения </w:t>
      </w:r>
    </w:p>
    <w:p w:rsidR="00D567D7" w:rsidRPr="00FC5E18" w:rsidRDefault="00D567D7" w:rsidP="00D567D7">
      <w:pPr>
        <w:pStyle w:val="28"/>
        <w:keepNext/>
        <w:keepLines/>
        <w:spacing w:before="0" w:after="0"/>
        <w:ind w:firstLine="708"/>
        <w:jc w:val="both"/>
        <w:rPr>
          <w:rFonts w:ascii="Times New Roman" w:hAnsi="Times New Roman" w:cs="Times New Roman"/>
          <w:b w:val="0"/>
          <w:bCs w:val="0"/>
          <w:sz w:val="12"/>
          <w:szCs w:val="12"/>
        </w:rPr>
      </w:pPr>
      <w:r w:rsidRPr="00FC5E18">
        <w:rPr>
          <w:rFonts w:ascii="Times New Roman" w:hAnsi="Times New Roman" w:cs="Times New Roman"/>
          <w:b w:val="0"/>
          <w:bCs w:val="0"/>
          <w:sz w:val="24"/>
          <w:szCs w:val="24"/>
        </w:rPr>
        <w:t>Топливные балансы источников тепловой энергии представлены в текущем разделе с учетом реализации планов строительства, реконструкции, технического перевооружения и (или) модернизации, ввода в эксплуатацию, вывода из эксплуатации источников тепловой энергии за период, предшествующий актуализации схемы теплоснабжения</w:t>
      </w:r>
    </w:p>
    <w:p w:rsidR="00F66BBE" w:rsidRPr="007D0763" w:rsidRDefault="00F66BBE"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EE0409">
      <w:pPr>
        <w:pStyle w:val="28"/>
        <w:keepNext/>
        <w:keepLines/>
        <w:spacing w:before="0" w:after="440"/>
        <w:rPr>
          <w:rFonts w:ascii="Times New Roman" w:hAnsi="Times New Roman" w:cs="Times New Roman"/>
          <w:sz w:val="24"/>
          <w:szCs w:val="24"/>
          <w:highlight w:val="yellow"/>
        </w:rPr>
      </w:pPr>
    </w:p>
    <w:p w:rsidR="007B61D2" w:rsidRPr="007D0763" w:rsidRDefault="007B61D2" w:rsidP="007B61D2">
      <w:pPr>
        <w:pStyle w:val="11"/>
        <w:tabs>
          <w:tab w:val="left" w:pos="1078"/>
        </w:tabs>
        <w:ind w:left="720" w:firstLine="0"/>
        <w:jc w:val="both"/>
        <w:rPr>
          <w:b/>
          <w:sz w:val="22"/>
          <w:szCs w:val="22"/>
          <w:highlight w:val="yellow"/>
        </w:rPr>
      </w:pPr>
      <w:bookmarkStart w:id="14" w:name="bookmark159"/>
      <w:bookmarkEnd w:id="13"/>
      <w:r w:rsidRPr="007D0763">
        <w:rPr>
          <w:rFonts w:eastAsia="Calibri"/>
          <w:b/>
          <w:sz w:val="24"/>
          <w:szCs w:val="24"/>
          <w:lang w:eastAsia="en-US"/>
        </w:rPr>
        <w:lastRenderedPageBreak/>
        <w:t xml:space="preserve">Глава 11. </w:t>
      </w:r>
      <w:r w:rsidRPr="007D0763">
        <w:rPr>
          <w:b/>
          <w:sz w:val="24"/>
          <w:szCs w:val="24"/>
          <w:shd w:val="clear" w:color="auto" w:fill="FFFFFF"/>
        </w:rPr>
        <w:t>Оценка надежности теплоснабжения</w:t>
      </w:r>
      <w:r w:rsidRPr="007D0763">
        <w:rPr>
          <w:b/>
          <w:sz w:val="22"/>
          <w:szCs w:val="22"/>
          <w:highlight w:val="yellow"/>
        </w:rPr>
        <w:t xml:space="preserve"> </w:t>
      </w:r>
    </w:p>
    <w:p w:rsidR="00EE0409" w:rsidRPr="007D0763" w:rsidRDefault="007B61D2" w:rsidP="007B61D2">
      <w:pPr>
        <w:pStyle w:val="11"/>
        <w:tabs>
          <w:tab w:val="left" w:pos="1078"/>
        </w:tabs>
        <w:ind w:firstLine="0"/>
        <w:jc w:val="both"/>
        <w:rPr>
          <w:sz w:val="24"/>
          <w:szCs w:val="24"/>
        </w:rPr>
      </w:pPr>
      <w:r w:rsidRPr="007D0763">
        <w:rPr>
          <w:b/>
          <w:bCs/>
          <w:sz w:val="24"/>
          <w:szCs w:val="24"/>
        </w:rPr>
        <w:t xml:space="preserve">а) </w:t>
      </w:r>
      <w:r w:rsidR="00EE0409" w:rsidRPr="007D0763">
        <w:rPr>
          <w:b/>
          <w:bCs/>
          <w:sz w:val="24"/>
          <w:szCs w:val="24"/>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4"/>
    </w:p>
    <w:p w:rsidR="00EE0409" w:rsidRPr="007D0763" w:rsidRDefault="00EE0409" w:rsidP="00EE0409">
      <w:pPr>
        <w:pStyle w:val="11"/>
        <w:ind w:firstLine="720"/>
        <w:jc w:val="both"/>
        <w:rPr>
          <w:sz w:val="24"/>
          <w:szCs w:val="24"/>
        </w:rPr>
      </w:pPr>
      <w:r w:rsidRPr="007D0763">
        <w:rPr>
          <w:sz w:val="24"/>
          <w:szCs w:val="24"/>
        </w:rPr>
        <w:t>Надежность системы теплоснабжения, определяемая, нарушениями в подаче тепловой энергии потребителям, отклонениями параметров теплоносителя, зависит от надлежащей эксплуатации теплоэнергетического оборудования и теплосетей.</w:t>
      </w:r>
    </w:p>
    <w:p w:rsidR="00EE0409" w:rsidRPr="007D0763" w:rsidRDefault="00EE0409" w:rsidP="00EE0409">
      <w:pPr>
        <w:pStyle w:val="11"/>
        <w:ind w:firstLine="720"/>
        <w:jc w:val="both"/>
        <w:rPr>
          <w:sz w:val="24"/>
          <w:szCs w:val="24"/>
        </w:rPr>
      </w:pPr>
      <w:r w:rsidRPr="007D0763">
        <w:rPr>
          <w:sz w:val="24"/>
          <w:szCs w:val="24"/>
        </w:rPr>
        <w:t xml:space="preserve">Надежность обслуживания систем жизнеобеспечения характеризует способность коммунальных объектов обеспечивать жизнедеятельность </w:t>
      </w:r>
      <w:r w:rsidR="00FC5E18">
        <w:rPr>
          <w:sz w:val="24"/>
          <w:szCs w:val="24"/>
        </w:rPr>
        <w:t>поселения</w:t>
      </w:r>
      <w:r w:rsidRPr="007D0763">
        <w:rPr>
          <w:sz w:val="24"/>
          <w:szCs w:val="24"/>
        </w:rPr>
        <w:t xml:space="preserve"> без существенного снижения качества среды обитания при любых воздействиях извне, то есть оценкой возможности функционирования коммунальных систем практически без аварий, повреждений, других нарушений в работе.</w:t>
      </w:r>
    </w:p>
    <w:p w:rsidR="00EE0409" w:rsidRPr="007D0763" w:rsidRDefault="00EE0409" w:rsidP="00EE0409">
      <w:pPr>
        <w:pStyle w:val="11"/>
        <w:ind w:firstLine="720"/>
        <w:jc w:val="both"/>
        <w:rPr>
          <w:sz w:val="24"/>
          <w:szCs w:val="24"/>
        </w:rPr>
      </w:pPr>
      <w:r w:rsidRPr="007D0763">
        <w:rPr>
          <w:sz w:val="24"/>
          <w:szCs w:val="24"/>
        </w:rPr>
        <w:t>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w:t>
      </w:r>
    </w:p>
    <w:p w:rsidR="00EE0409" w:rsidRPr="007D0763" w:rsidRDefault="00EE0409" w:rsidP="00EE0409">
      <w:pPr>
        <w:pStyle w:val="11"/>
        <w:ind w:firstLine="720"/>
        <w:jc w:val="both"/>
        <w:rPr>
          <w:sz w:val="24"/>
          <w:szCs w:val="24"/>
        </w:rPr>
      </w:pPr>
      <w:r w:rsidRPr="007D0763">
        <w:rPr>
          <w:sz w:val="24"/>
          <w:szCs w:val="24"/>
        </w:rPr>
        <w:t>В соответствии с СП 124.13330.2012 "СНиП 41-02-2003 "Тепловые сети" минимально допустимые показатели вероятности безотказной работы следует принимать для:</w:t>
      </w:r>
    </w:p>
    <w:p w:rsidR="00EE0409" w:rsidRPr="007D0763" w:rsidRDefault="00EE0409" w:rsidP="00EE0409">
      <w:pPr>
        <w:pStyle w:val="11"/>
        <w:ind w:firstLine="720"/>
        <w:jc w:val="both"/>
        <w:rPr>
          <w:sz w:val="24"/>
          <w:szCs w:val="24"/>
        </w:rPr>
      </w:pPr>
      <w:r w:rsidRPr="007D0763">
        <w:rPr>
          <w:sz w:val="24"/>
          <w:szCs w:val="24"/>
        </w:rPr>
        <w:t>источника теплоты - 0,97;</w:t>
      </w:r>
    </w:p>
    <w:p w:rsidR="00EE0409" w:rsidRPr="007D0763" w:rsidRDefault="00EE0409" w:rsidP="00EE0409">
      <w:pPr>
        <w:pStyle w:val="11"/>
        <w:ind w:firstLine="720"/>
        <w:jc w:val="both"/>
        <w:rPr>
          <w:sz w:val="24"/>
          <w:szCs w:val="24"/>
        </w:rPr>
      </w:pPr>
      <w:r w:rsidRPr="007D0763">
        <w:rPr>
          <w:sz w:val="24"/>
          <w:szCs w:val="24"/>
        </w:rPr>
        <w:t>тепловых сетей - 0,9;</w:t>
      </w:r>
    </w:p>
    <w:p w:rsidR="00EE0409" w:rsidRPr="007D0763" w:rsidRDefault="00EE0409" w:rsidP="00EE0409">
      <w:pPr>
        <w:pStyle w:val="11"/>
        <w:ind w:firstLine="720"/>
        <w:jc w:val="both"/>
        <w:rPr>
          <w:sz w:val="24"/>
          <w:szCs w:val="24"/>
        </w:rPr>
      </w:pPr>
      <w:r w:rsidRPr="007D0763">
        <w:rPr>
          <w:sz w:val="24"/>
          <w:szCs w:val="24"/>
        </w:rPr>
        <w:t>потребителя теплоты - 0,99;</w:t>
      </w:r>
    </w:p>
    <w:p w:rsidR="00EE0409" w:rsidRPr="007D0763" w:rsidRDefault="00EE0409" w:rsidP="00EE0409">
      <w:pPr>
        <w:pStyle w:val="11"/>
        <w:ind w:firstLine="720"/>
        <w:jc w:val="both"/>
        <w:rPr>
          <w:sz w:val="24"/>
          <w:szCs w:val="24"/>
        </w:rPr>
      </w:pPr>
      <w:r w:rsidRPr="007D0763">
        <w:rPr>
          <w:sz w:val="24"/>
          <w:szCs w:val="24"/>
        </w:rPr>
        <w:t>СЦТ в целом - 0,86.</w:t>
      </w:r>
    </w:p>
    <w:p w:rsidR="00EE0409" w:rsidRPr="007D0763" w:rsidRDefault="00EE0409" w:rsidP="00EE0409">
      <w:pPr>
        <w:pStyle w:val="11"/>
        <w:ind w:firstLine="720"/>
        <w:jc w:val="both"/>
        <w:rPr>
          <w:sz w:val="24"/>
          <w:szCs w:val="24"/>
        </w:rPr>
      </w:pPr>
      <w:r w:rsidRPr="007D0763">
        <w:rPr>
          <w:sz w:val="24"/>
          <w:szCs w:val="24"/>
        </w:rPr>
        <w:t>Расчет вероятности безотказной работы тепловой сети по отношению к каждому потребителю выполняется с применением следующего алгоритма:</w:t>
      </w:r>
    </w:p>
    <w:p w:rsidR="00EE0409" w:rsidRPr="007D0763" w:rsidRDefault="00EE0409" w:rsidP="00EE0409">
      <w:pPr>
        <w:pStyle w:val="11"/>
        <w:ind w:firstLine="720"/>
        <w:jc w:val="both"/>
        <w:rPr>
          <w:sz w:val="24"/>
          <w:szCs w:val="24"/>
        </w:rPr>
      </w:pPr>
      <w:r w:rsidRPr="007D0763">
        <w:rPr>
          <w:sz w:val="24"/>
          <w:szCs w:val="24"/>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EE0409" w:rsidRPr="007D0763" w:rsidRDefault="00EE0409" w:rsidP="00EE0409">
      <w:pPr>
        <w:pStyle w:val="11"/>
        <w:ind w:firstLine="720"/>
        <w:jc w:val="both"/>
        <w:rPr>
          <w:sz w:val="24"/>
          <w:szCs w:val="24"/>
        </w:rPr>
      </w:pPr>
      <w:r w:rsidRPr="007D0763">
        <w:rPr>
          <w:sz w:val="24"/>
          <w:szCs w:val="24"/>
        </w:rPr>
        <w:t>Для каждого участка пути передачи теплоносителя от источника до потребителя, по отношению к которому выполняется расчет вероятности безотказной работы тепловой сети, устанавливаются: год его ввода в эксплуатацию, диаметр и протяженность.</w:t>
      </w:r>
    </w:p>
    <w:p w:rsidR="00EE0409" w:rsidRPr="007D0763" w:rsidRDefault="00EE0409" w:rsidP="00EE0409">
      <w:pPr>
        <w:pStyle w:val="11"/>
        <w:ind w:firstLine="720"/>
        <w:jc w:val="both"/>
        <w:rPr>
          <w:sz w:val="24"/>
          <w:szCs w:val="24"/>
        </w:rPr>
      </w:pPr>
      <w:r w:rsidRPr="007D0763">
        <w:rPr>
          <w:sz w:val="24"/>
          <w:szCs w:val="24"/>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D8104F" w:rsidRPr="007D0763" w:rsidRDefault="00EE0409" w:rsidP="00EE0409">
      <w:pPr>
        <w:pStyle w:val="11"/>
        <w:ind w:firstLine="720"/>
        <w:jc w:val="both"/>
        <w:rPr>
          <w:sz w:val="24"/>
          <w:szCs w:val="24"/>
        </w:rPr>
      </w:pPr>
      <w:r w:rsidRPr="007D0763">
        <w:rPr>
          <w:sz w:val="24"/>
          <w:szCs w:val="24"/>
        </w:rPr>
        <w:t>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rsidR="00EE0409" w:rsidRPr="007D0763" w:rsidRDefault="00EE0409" w:rsidP="00EE0409">
      <w:pPr>
        <w:pStyle w:val="11"/>
        <w:ind w:firstLine="720"/>
        <w:jc w:val="both"/>
        <w:rPr>
          <w:sz w:val="24"/>
          <w:szCs w:val="24"/>
        </w:rPr>
      </w:pPr>
      <w:r w:rsidRPr="007D0763">
        <w:rPr>
          <w:sz w:val="24"/>
          <w:szCs w:val="24"/>
        </w:rPr>
        <w:t>средневзвешенная частота (интенсивность) отказов для участков тепловой сети с продолжительностью эксплуатации от 1 до 3 лет;</w:t>
      </w:r>
    </w:p>
    <w:p w:rsidR="00EE0409" w:rsidRPr="007D0763" w:rsidRDefault="00EE0409" w:rsidP="00EE0409">
      <w:pPr>
        <w:pStyle w:val="11"/>
        <w:ind w:firstLine="720"/>
        <w:jc w:val="both"/>
        <w:rPr>
          <w:sz w:val="24"/>
          <w:szCs w:val="24"/>
        </w:rPr>
      </w:pPr>
      <w:r w:rsidRPr="007D0763">
        <w:rPr>
          <w:sz w:val="24"/>
          <w:szCs w:val="24"/>
        </w:rPr>
        <w:t>средневзвешенная частота (интенсивность) отказов для участков тепловой сети с продолжительностью эксплуатации от 17 и более лет;</w:t>
      </w:r>
    </w:p>
    <w:p w:rsidR="00EE0409" w:rsidRPr="007D0763" w:rsidRDefault="00EE0409" w:rsidP="00EE0409">
      <w:pPr>
        <w:pStyle w:val="11"/>
        <w:ind w:firstLine="720"/>
        <w:jc w:val="both"/>
        <w:rPr>
          <w:sz w:val="24"/>
          <w:szCs w:val="24"/>
        </w:rPr>
      </w:pPr>
      <w:r w:rsidRPr="007D0763">
        <w:rPr>
          <w:sz w:val="24"/>
          <w:szCs w:val="24"/>
        </w:rPr>
        <w:t>средневзвешенная продолжительность ремонта (восстановления) участков тепловой сети;</w:t>
      </w:r>
    </w:p>
    <w:p w:rsidR="00EE0409" w:rsidRPr="007D0763" w:rsidRDefault="00EE0409" w:rsidP="00EE0409">
      <w:pPr>
        <w:pStyle w:val="11"/>
        <w:ind w:firstLine="720"/>
        <w:jc w:val="both"/>
        <w:rPr>
          <w:sz w:val="24"/>
          <w:szCs w:val="24"/>
        </w:rPr>
      </w:pPr>
      <w:r w:rsidRPr="007D0763">
        <w:rPr>
          <w:sz w:val="24"/>
          <w:szCs w:val="24"/>
        </w:rPr>
        <w:t>средневзвешенная продолжительность ремонта (восстановления) участков тепловой сети в зависимости от диаметра участка.</w:t>
      </w:r>
    </w:p>
    <w:p w:rsidR="00EE0409" w:rsidRPr="007D0763" w:rsidRDefault="00EE0409" w:rsidP="00EE0409">
      <w:pPr>
        <w:pStyle w:val="11"/>
        <w:ind w:firstLine="720"/>
        <w:jc w:val="both"/>
        <w:rPr>
          <w:sz w:val="24"/>
          <w:szCs w:val="24"/>
        </w:rPr>
      </w:pPr>
      <w:r w:rsidRPr="007D0763">
        <w:rPr>
          <w:sz w:val="24"/>
          <w:szCs w:val="24"/>
        </w:rPr>
        <w:t xml:space="preserve">Интенсивность отказов всей тепловой сети (без резервирования) по отношению к потребителю представляется как последовательное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w:t>
      </w:r>
      <w:r w:rsidR="0033476D" w:rsidRPr="007D0763">
        <w:rPr>
          <w:sz w:val="24"/>
          <w:szCs w:val="24"/>
        </w:rPr>
        <w:t>из последовательно соединенных элементов,</w:t>
      </w:r>
      <w:r w:rsidRPr="007D0763">
        <w:rPr>
          <w:sz w:val="24"/>
          <w:szCs w:val="24"/>
        </w:rPr>
        <w:t xml:space="preserve"> будет равна произведению вероятностей безотказной работы.</w:t>
      </w:r>
    </w:p>
    <w:p w:rsidR="00EE0409" w:rsidRPr="007D0763" w:rsidRDefault="00EE0409" w:rsidP="00EE0409">
      <w:pPr>
        <w:pStyle w:val="11"/>
        <w:ind w:firstLine="720"/>
        <w:jc w:val="both"/>
        <w:rPr>
          <w:sz w:val="24"/>
          <w:szCs w:val="24"/>
        </w:rPr>
      </w:pPr>
      <w:r w:rsidRPr="007D0763">
        <w:rPr>
          <w:sz w:val="24"/>
          <w:szCs w:val="24"/>
        </w:rPr>
        <w:t>По данным региональных справочников по климату о среднесуточных тем</w:t>
      </w:r>
      <w:r w:rsidRPr="007D0763">
        <w:rPr>
          <w:sz w:val="24"/>
          <w:szCs w:val="24"/>
        </w:rPr>
        <w:softHyphen/>
      </w:r>
      <w:r w:rsidRPr="007D0763">
        <w:rPr>
          <w:sz w:val="24"/>
          <w:szCs w:val="24"/>
        </w:rPr>
        <w:lastRenderedPageBreak/>
        <w:t>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w:t>
      </w:r>
    </w:p>
    <w:p w:rsidR="00EE0409" w:rsidRPr="007D0763" w:rsidRDefault="00EE0409" w:rsidP="00E73C7A">
      <w:pPr>
        <w:pStyle w:val="11"/>
        <w:tabs>
          <w:tab w:val="left" w:pos="3178"/>
        </w:tabs>
        <w:ind w:firstLine="720"/>
        <w:jc w:val="both"/>
        <w:rPr>
          <w:sz w:val="24"/>
          <w:szCs w:val="24"/>
        </w:rPr>
      </w:pPr>
      <w:r w:rsidRPr="007D0763">
        <w:rPr>
          <w:sz w:val="24"/>
          <w:szCs w:val="24"/>
        </w:rP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r w:rsidR="00E73C7A" w:rsidRPr="007D0763">
        <w:rPr>
          <w:sz w:val="24"/>
          <w:szCs w:val="24"/>
        </w:rPr>
        <w:t xml:space="preserve">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 xml:space="preserve">, </w:t>
      </w:r>
      <w:r w:rsidRPr="007D0763">
        <w:rPr>
          <w:sz w:val="24"/>
          <w:szCs w:val="24"/>
        </w:rPr>
        <w:t xml:space="preserve">в промышленных зданиях ниже +8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 xml:space="preserve"> </w:t>
      </w:r>
      <w:r w:rsidRPr="007D0763">
        <w:rPr>
          <w:sz w:val="24"/>
          <w:szCs w:val="24"/>
        </w:rPr>
        <w:t>(СП</w:t>
      </w:r>
      <w:r w:rsidR="00E73C7A" w:rsidRPr="007D0763">
        <w:rPr>
          <w:sz w:val="24"/>
          <w:szCs w:val="24"/>
        </w:rPr>
        <w:t xml:space="preserve"> </w:t>
      </w:r>
      <w:r w:rsidRPr="007D0763">
        <w:rPr>
          <w:sz w:val="24"/>
          <w:szCs w:val="24"/>
        </w:rPr>
        <w:t>124.13330.2012 "СНиП 41-02-2003 "Тепловые сети").</w:t>
      </w:r>
    </w:p>
    <w:p w:rsidR="00EE0409" w:rsidRPr="007D0763" w:rsidRDefault="00EE0409" w:rsidP="00EE0409">
      <w:pPr>
        <w:pStyle w:val="11"/>
        <w:spacing w:after="320"/>
        <w:ind w:firstLine="720"/>
        <w:jc w:val="both"/>
        <w:rPr>
          <w:sz w:val="24"/>
          <w:szCs w:val="24"/>
        </w:rPr>
      </w:pPr>
      <w:r w:rsidRPr="007D0763">
        <w:rPr>
          <w:sz w:val="24"/>
          <w:szCs w:val="24"/>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rsidR="00EE0409" w:rsidRPr="007D0763" w:rsidRDefault="007B61D2" w:rsidP="007B61D2">
      <w:pPr>
        <w:pStyle w:val="11"/>
        <w:tabs>
          <w:tab w:val="left" w:pos="1068"/>
        </w:tabs>
        <w:ind w:firstLine="0"/>
        <w:jc w:val="both"/>
        <w:rPr>
          <w:sz w:val="24"/>
          <w:szCs w:val="24"/>
        </w:rPr>
      </w:pPr>
      <w:r w:rsidRPr="007D0763">
        <w:rPr>
          <w:b/>
          <w:bCs/>
          <w:sz w:val="24"/>
          <w:szCs w:val="24"/>
        </w:rPr>
        <w:t xml:space="preserve"> б)</w:t>
      </w:r>
      <w:r w:rsidR="0033476D">
        <w:rPr>
          <w:b/>
          <w:bCs/>
          <w:sz w:val="24"/>
          <w:szCs w:val="24"/>
        </w:rPr>
        <w:t xml:space="preserve"> </w:t>
      </w:r>
      <w:r w:rsidR="00EE0409" w:rsidRPr="007D0763">
        <w:rPr>
          <w:b/>
          <w:bCs/>
          <w:sz w:val="24"/>
          <w:szCs w:val="24"/>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EE0409" w:rsidRPr="007D0763" w:rsidRDefault="00814C42" w:rsidP="00EE0409">
      <w:pPr>
        <w:pStyle w:val="11"/>
        <w:spacing w:after="60"/>
        <w:ind w:firstLine="720"/>
        <w:jc w:val="both"/>
        <w:rPr>
          <w:sz w:val="24"/>
          <w:szCs w:val="24"/>
        </w:rPr>
      </w:pPr>
      <w:r>
        <w:rPr>
          <w:noProof/>
          <w:sz w:val="24"/>
          <w:szCs w:val="24"/>
        </w:rPr>
        <mc:AlternateContent>
          <mc:Choice Requires="wps">
            <w:drawing>
              <wp:anchor distT="0" distB="0" distL="114300" distR="114300" simplePos="0" relativeHeight="251653632" behindDoc="0" locked="0" layoutInCell="1" allowOverlap="1">
                <wp:simplePos x="0" y="0"/>
                <wp:positionH relativeFrom="page">
                  <wp:posOffset>3032125</wp:posOffset>
                </wp:positionH>
                <wp:positionV relativeFrom="paragraph">
                  <wp:posOffset>381000</wp:posOffset>
                </wp:positionV>
                <wp:extent cx="1484630" cy="511810"/>
                <wp:effectExtent l="0" t="0" r="0" b="0"/>
                <wp:wrapSquare wrapText="left"/>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511810"/>
                        </a:xfrm>
                        <a:prstGeom prst="rect">
                          <a:avLst/>
                        </a:prstGeom>
                        <a:noFill/>
                      </wps:spPr>
                      <wps:txbx>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54" o:spid="_x0000_s1055" type="#_x0000_t202" style="position:absolute;left:0;text-align:left;margin-left:238.75pt;margin-top:30pt;width:116.9pt;height:40.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" filled="f" stroked="f">
                <v:path arrowok="t"/>
                <v:textbox inset="0,0,0,0">
                  <w:txbxContent>
                    <w:p w:rsidR="00EE0409" w:rsidRDefault="00EE0409" w:rsidP="00EE0409">
                      <w:pPr>
                        <w:pStyle w:val="43"/>
                        <w:spacing w:after="0" w:line="240" w:lineRule="auto"/>
                        <w:jc w:val="right"/>
                      </w:pPr>
                      <w:r w:rsidRPr="00782381">
                        <w:rPr>
                          <w:b w:val="0"/>
                          <w:bCs w:val="0"/>
                          <w:lang w:eastAsia="en-US" w:bidi="en-US"/>
                        </w:rPr>
                        <w:t>(</w:t>
                      </w:r>
                      <w:r>
                        <w:rPr>
                          <w:b w:val="0"/>
                          <w:bCs w:val="0"/>
                          <w:i/>
                          <w:iCs/>
                          <w:sz w:val="24"/>
                          <w:szCs w:val="24"/>
                          <w:lang w:val="en-US" w:eastAsia="en-US" w:bidi="en-US"/>
                        </w:rPr>
                        <w:t>t</w:t>
                      </w:r>
                      <w:r w:rsidRPr="00782381">
                        <w:rPr>
                          <w:b w:val="0"/>
                          <w:bCs w:val="0"/>
                          <w:sz w:val="26"/>
                          <w:szCs w:val="26"/>
                          <w:lang w:eastAsia="en-US" w:bidi="en-US"/>
                        </w:rPr>
                        <w:t xml:space="preserve"> </w:t>
                      </w:r>
                      <w:r>
                        <w:rPr>
                          <w:b w:val="0"/>
                          <w:bCs w:val="0"/>
                          <w:sz w:val="26"/>
                          <w:szCs w:val="26"/>
                        </w:rPr>
                        <w:t xml:space="preserve">- </w:t>
                      </w:r>
                      <w:r>
                        <w:rPr>
                          <w:b w:val="0"/>
                          <w:bCs w:val="0"/>
                          <w:i/>
                          <w:iCs/>
                          <w:sz w:val="24"/>
                          <w:szCs w:val="24"/>
                          <w:lang w:val="en-US" w:eastAsia="en-US" w:bidi="en-US"/>
                        </w:rPr>
                        <w:t>t</w:t>
                      </w:r>
                      <w:r w:rsidRPr="00782381">
                        <w:rPr>
                          <w:b w:val="0"/>
                          <w:bCs w:val="0"/>
                          <w:lang w:eastAsia="en-US" w:bidi="en-US"/>
                        </w:rPr>
                        <w:t>)</w:t>
                      </w:r>
                    </w:p>
                    <w:p w:rsidR="00EE0409" w:rsidRDefault="00EE0409" w:rsidP="00EE0409">
                      <w:pPr>
                        <w:pStyle w:val="11"/>
                        <w:tabs>
                          <w:tab w:val="left" w:leader="hyphen" w:pos="1968"/>
                        </w:tabs>
                        <w:spacing w:line="180" w:lineRule="auto"/>
                        <w:ind w:firstLine="0"/>
                        <w:jc w:val="right"/>
                        <w:rPr>
                          <w:sz w:val="34"/>
                          <w:szCs w:val="34"/>
                        </w:rPr>
                      </w:pPr>
                      <w:r>
                        <w:rPr>
                          <w:i/>
                          <w:iCs/>
                          <w:sz w:val="24"/>
                          <w:szCs w:val="24"/>
                          <w:lang w:val="en-US" w:eastAsia="en-US" w:bidi="en-US"/>
                        </w:rPr>
                        <w:t>z</w:t>
                      </w:r>
                      <w:r w:rsidRPr="00782381">
                        <w:rPr>
                          <w:i/>
                          <w:iCs/>
                          <w:sz w:val="24"/>
                          <w:szCs w:val="24"/>
                          <w:lang w:eastAsia="en-US" w:bidi="en-US"/>
                        </w:rPr>
                        <w:t xml:space="preserve"> </w:t>
                      </w:r>
                      <w:r>
                        <w:rPr>
                          <w:i/>
                          <w:iCs/>
                          <w:sz w:val="34"/>
                          <w:szCs w:val="34"/>
                        </w:rPr>
                        <w:t>= р</w:t>
                      </w:r>
                      <w:r>
                        <w:rPr>
                          <w:sz w:val="26"/>
                          <w:szCs w:val="26"/>
                        </w:rPr>
                        <w:t xml:space="preserve"> х </w:t>
                      </w:r>
                      <w:r>
                        <w:rPr>
                          <w:sz w:val="26"/>
                          <w:szCs w:val="26"/>
                          <w:lang w:val="en-US" w:eastAsia="en-US" w:bidi="en-US"/>
                        </w:rPr>
                        <w:t>ln</w:t>
                      </w:r>
                      <w:r w:rsidRPr="00782381">
                        <w:rPr>
                          <w:sz w:val="26"/>
                          <w:szCs w:val="26"/>
                          <w:lang w:eastAsia="en-US" w:bidi="en-US"/>
                        </w:rPr>
                        <w:t xml:space="preserve"> </w:t>
                      </w:r>
                      <w:r>
                        <w:rPr>
                          <w:sz w:val="26"/>
                          <w:szCs w:val="26"/>
                        </w:rPr>
                        <w:t>-М</w:t>
                      </w:r>
                      <w:r>
                        <w:rPr>
                          <w:sz w:val="26"/>
                          <w:szCs w:val="26"/>
                        </w:rPr>
                        <w:tab/>
                      </w:r>
                      <w:r>
                        <w:rPr>
                          <w:i/>
                          <w:iCs/>
                          <w:sz w:val="34"/>
                          <w:szCs w:val="34"/>
                        </w:rPr>
                        <w:t>н-)-</w:t>
                      </w:r>
                    </w:p>
                    <w:p w:rsidR="00EE0409" w:rsidRDefault="00EE0409" w:rsidP="00EE0409">
                      <w:pPr>
                        <w:pStyle w:val="af8"/>
                        <w:tabs>
                          <w:tab w:val="left" w:pos="432"/>
                        </w:tabs>
                        <w:spacing w:line="180" w:lineRule="auto"/>
                        <w:jc w:val="right"/>
                        <w:rPr>
                          <w:sz w:val="34"/>
                          <w:szCs w:val="34"/>
                        </w:rPr>
                      </w:pPr>
                      <w:r>
                        <w:rPr>
                          <w:sz w:val="34"/>
                          <w:szCs w:val="34"/>
                        </w:rPr>
                        <w:t>(</w:t>
                      </w:r>
                      <w:r>
                        <w:rPr>
                          <w:i/>
                          <w:iCs/>
                          <w:sz w:val="24"/>
                          <w:szCs w:val="24"/>
                        </w:rPr>
                        <w:t>-</w:t>
                      </w:r>
                      <w:r>
                        <w:rPr>
                          <w:i/>
                          <w:iCs/>
                          <w:sz w:val="14"/>
                          <w:szCs w:val="14"/>
                        </w:rPr>
                        <w:t>в</w:t>
                      </w:r>
                      <w:r>
                        <w:rPr>
                          <w:i/>
                          <w:iCs/>
                          <w:sz w:val="14"/>
                          <w:szCs w:val="14"/>
                        </w:rPr>
                        <w:tab/>
                      </w:r>
                      <w:r>
                        <w:rPr>
                          <w:rFonts w:ascii="Arial" w:eastAsia="Arial" w:hAnsi="Arial" w:cs="Arial"/>
                          <w:i/>
                          <w:iCs/>
                          <w:sz w:val="22"/>
                          <w:szCs w:val="22"/>
                        </w:rPr>
                        <w:t xml:space="preserve">- </w:t>
                      </w:r>
                      <w:r>
                        <w:rPr>
                          <w:i/>
                          <w:iCs/>
                          <w:sz w:val="14"/>
                          <w:szCs w:val="14"/>
                          <w:vertAlign w:val="superscript"/>
                        </w:rPr>
                        <w:t>-</w:t>
                      </w:r>
                      <w:r>
                        <w:rPr>
                          <w:i/>
                          <w:iCs/>
                          <w:sz w:val="14"/>
                          <w:szCs w:val="14"/>
                        </w:rPr>
                        <w:t>н</w:t>
                      </w:r>
                      <w:r>
                        <w:rPr>
                          <w:sz w:val="34"/>
                          <w:szCs w:val="34"/>
                        </w:rPr>
                        <w:t>)</w:t>
                      </w:r>
                    </w:p>
                  </w:txbxContent>
                </v:textbox>
                <w10:wrap type="square" side="left" anchorx="page"/>
              </v:shape>
            </w:pict>
          </mc:Fallback>
        </mc:AlternateContent>
      </w:r>
      <w:r w:rsidR="00EE0409" w:rsidRPr="007D0763">
        <w:rPr>
          <w:sz w:val="24"/>
          <w:szCs w:val="24"/>
        </w:rPr>
        <w:t xml:space="preserve">Время ликвидации повреждения на </w:t>
      </w:r>
      <w:r w:rsidR="00EE0409" w:rsidRPr="007D0763">
        <w:rPr>
          <w:sz w:val="24"/>
          <w:szCs w:val="24"/>
          <w:lang w:val="en-US" w:eastAsia="en-US" w:bidi="en-US"/>
        </w:rPr>
        <w:t>i</w:t>
      </w:r>
      <w:r w:rsidR="00EE0409" w:rsidRPr="007D0763">
        <w:rPr>
          <w:sz w:val="24"/>
          <w:szCs w:val="24"/>
        </w:rPr>
        <w:t>-том участке определяется по формуле: где:</w:t>
      </w: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D8104F" w:rsidRPr="007D0763" w:rsidRDefault="00D8104F" w:rsidP="00EE0409">
      <w:pPr>
        <w:pStyle w:val="11"/>
        <w:spacing w:after="60"/>
        <w:ind w:firstLine="0"/>
        <w:jc w:val="both"/>
        <w:rPr>
          <w:i/>
          <w:iCs/>
          <w:sz w:val="24"/>
          <w:szCs w:val="24"/>
          <w:vertAlign w:val="superscript"/>
        </w:rPr>
      </w:pPr>
    </w:p>
    <w:p w:rsidR="00EE0409" w:rsidRPr="007D0763" w:rsidRDefault="00EE0409" w:rsidP="00EE0409">
      <w:pPr>
        <w:pStyle w:val="11"/>
        <w:spacing w:after="60"/>
        <w:ind w:firstLine="0"/>
        <w:jc w:val="both"/>
        <w:rPr>
          <w:sz w:val="24"/>
          <w:szCs w:val="24"/>
          <w:lang w:eastAsia="en-US" w:bidi="en-US"/>
        </w:rPr>
      </w:pPr>
      <w:r w:rsidRPr="007D0763">
        <w:rPr>
          <w:i/>
          <w:iCs/>
          <w:sz w:val="24"/>
          <w:szCs w:val="24"/>
          <w:vertAlign w:val="superscript"/>
        </w:rPr>
        <w:t>-</w:t>
      </w:r>
      <w:r w:rsidRPr="007D0763">
        <w:rPr>
          <w:i/>
          <w:iCs/>
          <w:sz w:val="24"/>
          <w:szCs w:val="24"/>
        </w:rPr>
        <w:t>.а -</w:t>
      </w:r>
      <w:r w:rsidRPr="007D0763">
        <w:rPr>
          <w:sz w:val="24"/>
          <w:szCs w:val="24"/>
        </w:rPr>
        <w:t xml:space="preserve"> внутренняя температура, которая устанавливается критерием отказа теплоснабжения,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w:t>
      </w:r>
    </w:p>
    <w:p w:rsidR="00EE0409" w:rsidRPr="007D0763" w:rsidRDefault="00EE0409" w:rsidP="00EE0409">
      <w:pPr>
        <w:pStyle w:val="11"/>
        <w:spacing w:after="180"/>
        <w:ind w:firstLine="0"/>
        <w:jc w:val="both"/>
        <w:rPr>
          <w:sz w:val="24"/>
          <w:szCs w:val="24"/>
        </w:rPr>
      </w:pPr>
      <w:r w:rsidRPr="007D0763">
        <w:rPr>
          <w:i/>
          <w:iCs/>
          <w:sz w:val="24"/>
          <w:szCs w:val="24"/>
          <w:vertAlign w:val="superscript"/>
        </w:rPr>
        <w:t>-е</w:t>
      </w:r>
      <w:r w:rsidRPr="007D0763">
        <w:rPr>
          <w:i/>
          <w:iCs/>
          <w:sz w:val="24"/>
          <w:szCs w:val="24"/>
        </w:rPr>
        <w:t xml:space="preserve"> -</w:t>
      </w:r>
      <w:r w:rsidRPr="007D0763">
        <w:rPr>
          <w:sz w:val="24"/>
          <w:szCs w:val="24"/>
        </w:rPr>
        <w:t xml:space="preserve"> температура в отапливаемом помещении, которая была в момент начала исходного события, </w:t>
      </w:r>
      <w:r w:rsidRPr="007D0763">
        <w:rPr>
          <w:sz w:val="24"/>
          <w:szCs w:val="24"/>
          <w:lang w:eastAsia="en-US" w:bidi="en-US"/>
        </w:rPr>
        <w:t>°</w:t>
      </w:r>
      <w:r w:rsidRPr="007D0763">
        <w:rPr>
          <w:sz w:val="24"/>
          <w:szCs w:val="24"/>
          <w:lang w:val="en-US" w:eastAsia="en-US" w:bidi="en-US"/>
        </w:rPr>
        <w:t>C</w:t>
      </w:r>
      <w:r w:rsidRPr="007D0763">
        <w:rPr>
          <w:sz w:val="24"/>
          <w:szCs w:val="24"/>
          <w:lang w:eastAsia="en-US" w:bidi="en-US"/>
        </w:rPr>
        <w:t>;</w:t>
      </w:r>
    </w:p>
    <w:p w:rsidR="00EE0409" w:rsidRPr="007D0763" w:rsidRDefault="00EE0409" w:rsidP="00EE0409">
      <w:pPr>
        <w:pStyle w:val="11"/>
        <w:spacing w:after="40"/>
        <w:ind w:firstLine="0"/>
        <w:rPr>
          <w:sz w:val="24"/>
          <w:szCs w:val="24"/>
        </w:rPr>
      </w:pPr>
      <w:r w:rsidRPr="007D0763">
        <w:rPr>
          <w:i/>
          <w:iCs/>
          <w:sz w:val="24"/>
          <w:szCs w:val="24"/>
          <w:lang w:val="en-US" w:eastAsia="en-US" w:bidi="en-US"/>
        </w:rPr>
        <w:t>t</w:t>
      </w:r>
      <w:r w:rsidRPr="007D0763">
        <w:rPr>
          <w:i/>
          <w:iCs/>
          <w:sz w:val="24"/>
          <w:szCs w:val="24"/>
          <w:vertAlign w:val="superscript"/>
          <w:lang w:val="en-US" w:eastAsia="en-US" w:bidi="en-US"/>
        </w:rPr>
        <w:t>H</w:t>
      </w:r>
      <w:r w:rsidRPr="007D0763">
        <w:rPr>
          <w:i/>
          <w:iCs/>
          <w:sz w:val="24"/>
          <w:szCs w:val="24"/>
          <w:lang w:eastAsia="en-US" w:bidi="en-US"/>
        </w:rPr>
        <w:t xml:space="preserve"> -</w:t>
      </w:r>
      <w:r w:rsidRPr="007D0763">
        <w:rPr>
          <w:sz w:val="24"/>
          <w:szCs w:val="24"/>
          <w:lang w:eastAsia="en-US" w:bidi="en-US"/>
        </w:rPr>
        <w:t xml:space="preserve"> </w:t>
      </w:r>
      <w:r w:rsidRPr="007D0763">
        <w:rPr>
          <w:sz w:val="24"/>
          <w:szCs w:val="24"/>
        </w:rPr>
        <w:t>температура наружного воздуха, °C;</w:t>
      </w:r>
    </w:p>
    <w:p w:rsidR="00EE0409" w:rsidRPr="007D0763" w:rsidRDefault="00EE0409" w:rsidP="00EE0409">
      <w:pPr>
        <w:pStyle w:val="11"/>
        <w:spacing w:after="320"/>
        <w:ind w:firstLine="0"/>
        <w:rPr>
          <w:sz w:val="24"/>
          <w:szCs w:val="24"/>
        </w:rPr>
      </w:pPr>
      <w:r w:rsidRPr="007D0763">
        <w:rPr>
          <w:rFonts w:eastAsia="Arial"/>
          <w:i/>
          <w:iCs/>
          <w:sz w:val="24"/>
          <w:szCs w:val="24"/>
        </w:rPr>
        <w:t xml:space="preserve">0 </w:t>
      </w:r>
      <w:r w:rsidRPr="007D0763">
        <w:rPr>
          <w:i/>
          <w:iCs/>
          <w:sz w:val="24"/>
          <w:szCs w:val="24"/>
        </w:rPr>
        <w:t>-</w:t>
      </w:r>
      <w:r w:rsidRPr="007D0763">
        <w:rPr>
          <w:sz w:val="24"/>
          <w:szCs w:val="24"/>
        </w:rPr>
        <w:t xml:space="preserve"> коэффициент аккумуляции помещения (здания), ч.</w:t>
      </w:r>
    </w:p>
    <w:p w:rsidR="00EE0409" w:rsidRPr="007D0763" w:rsidRDefault="00EE0409" w:rsidP="00B2477B">
      <w:pPr>
        <w:pStyle w:val="11"/>
        <w:numPr>
          <w:ilvl w:val="0"/>
          <w:numId w:val="12"/>
        </w:numPr>
        <w:tabs>
          <w:tab w:val="left" w:pos="1079"/>
        </w:tabs>
        <w:ind w:firstLine="720"/>
        <w:jc w:val="both"/>
        <w:rPr>
          <w:sz w:val="24"/>
          <w:szCs w:val="24"/>
        </w:rPr>
      </w:pPr>
      <w:r w:rsidRPr="007D0763">
        <w:rPr>
          <w:b/>
          <w:bCs/>
          <w:sz w:val="24"/>
          <w:szCs w:val="24"/>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EE0409" w:rsidRPr="007D0763" w:rsidRDefault="00EE0409" w:rsidP="00EE0409">
      <w:pPr>
        <w:pStyle w:val="11"/>
        <w:ind w:firstLine="720"/>
        <w:jc w:val="both"/>
        <w:rPr>
          <w:sz w:val="24"/>
          <w:szCs w:val="24"/>
        </w:rPr>
      </w:pPr>
      <w:r w:rsidRPr="007D0763">
        <w:rPr>
          <w:sz w:val="24"/>
          <w:szCs w:val="24"/>
        </w:rPr>
        <w:t xml:space="preserve">В с. </w:t>
      </w:r>
      <w:r w:rsidR="0056611E">
        <w:rPr>
          <w:sz w:val="24"/>
          <w:szCs w:val="24"/>
        </w:rPr>
        <w:t>Горхон</w:t>
      </w:r>
      <w:r w:rsidRPr="007D0763">
        <w:rPr>
          <w:sz w:val="24"/>
          <w:szCs w:val="24"/>
        </w:rPr>
        <w:t xml:space="preserve"> подготовка котельной и тепловых сетей к отопительному периоду начинается в предыдущем периоде с систематизации выявленных дефектов в работе оборудования и отклонений от гидравлического и теплового режимов, составления планов работ, подготовки необходимой документации, заключения договоров с подрядными организациями и материально</w:t>
      </w:r>
      <w:r w:rsidRPr="007D0763">
        <w:rPr>
          <w:i/>
          <w:iCs/>
          <w:sz w:val="24"/>
          <w:szCs w:val="24"/>
        </w:rPr>
        <w:t>-</w:t>
      </w:r>
      <w:r w:rsidRPr="007D0763">
        <w:rPr>
          <w:sz w:val="24"/>
          <w:szCs w:val="24"/>
        </w:rPr>
        <w:t>техническим обеспечением плановых работ.</w:t>
      </w:r>
    </w:p>
    <w:p w:rsidR="00EE0409" w:rsidRPr="007D0763" w:rsidRDefault="00EE0409" w:rsidP="00EE0409">
      <w:pPr>
        <w:pStyle w:val="11"/>
        <w:ind w:firstLine="720"/>
        <w:jc w:val="both"/>
        <w:rPr>
          <w:sz w:val="24"/>
          <w:szCs w:val="24"/>
        </w:rPr>
      </w:pPr>
      <w:r w:rsidRPr="007D0763">
        <w:rPr>
          <w:sz w:val="24"/>
          <w:szCs w:val="24"/>
        </w:rPr>
        <w:t>Непосредственная подготовка системы теплоснабжения к эксплуатации в зимних условиях заканчивается не позднее срока, установленного для данной местности с учетом ее климатической зоны.</w:t>
      </w:r>
    </w:p>
    <w:p w:rsidR="00EE0409" w:rsidRPr="007D0763" w:rsidRDefault="00EE0409" w:rsidP="00EE0409">
      <w:pPr>
        <w:pStyle w:val="11"/>
        <w:ind w:firstLine="720"/>
        <w:jc w:val="both"/>
        <w:rPr>
          <w:sz w:val="24"/>
          <w:szCs w:val="24"/>
        </w:rPr>
      </w:pPr>
      <w:r w:rsidRPr="007D0763">
        <w:rPr>
          <w:sz w:val="24"/>
          <w:szCs w:val="24"/>
        </w:rPr>
        <w:t>Мероприятия по подготовке объектов теплоснабжения к работе в отопительный период 202</w:t>
      </w:r>
      <w:r w:rsidR="0056611E">
        <w:rPr>
          <w:sz w:val="24"/>
          <w:szCs w:val="24"/>
        </w:rPr>
        <w:t>5</w:t>
      </w:r>
      <w:r w:rsidRPr="007D0763">
        <w:rPr>
          <w:sz w:val="24"/>
          <w:szCs w:val="24"/>
        </w:rPr>
        <w:t xml:space="preserve"> - 202</w:t>
      </w:r>
      <w:r w:rsidR="0056611E">
        <w:rPr>
          <w:sz w:val="24"/>
          <w:szCs w:val="24"/>
        </w:rPr>
        <w:t>6</w:t>
      </w:r>
      <w:r w:rsidRPr="007D0763">
        <w:rPr>
          <w:sz w:val="24"/>
          <w:szCs w:val="24"/>
        </w:rPr>
        <w:t xml:space="preserve"> гг. выполнялись в соответствии с утвержденными графиками; отклонений и нарушений при выполнении намеченных планов не зафиксировано.</w:t>
      </w:r>
    </w:p>
    <w:p w:rsidR="00EE0409" w:rsidRPr="007D0763" w:rsidRDefault="00EE0409" w:rsidP="00EE0409">
      <w:pPr>
        <w:pStyle w:val="11"/>
        <w:ind w:firstLine="720"/>
        <w:jc w:val="both"/>
        <w:rPr>
          <w:sz w:val="24"/>
          <w:szCs w:val="24"/>
        </w:rPr>
      </w:pPr>
      <w:r w:rsidRPr="007D0763">
        <w:rPr>
          <w:sz w:val="24"/>
          <w:szCs w:val="24"/>
        </w:rPr>
        <w:t>Готовность к ликвидации аварийных ситуаций проверена в ходе противоаварийных тренировок.</w:t>
      </w:r>
    </w:p>
    <w:p w:rsidR="00EE0409" w:rsidRPr="007D0763" w:rsidRDefault="00FC5E18" w:rsidP="00EE0409">
      <w:pPr>
        <w:pStyle w:val="11"/>
        <w:ind w:firstLine="720"/>
        <w:jc w:val="both"/>
        <w:rPr>
          <w:sz w:val="24"/>
          <w:szCs w:val="24"/>
        </w:rPr>
      </w:pPr>
      <w:r>
        <w:rPr>
          <w:sz w:val="24"/>
          <w:szCs w:val="24"/>
        </w:rPr>
        <w:t>Населенные пункты МО СП «Горхонское»</w:t>
      </w:r>
      <w:r w:rsidR="00EE0409" w:rsidRPr="007D0763">
        <w:rPr>
          <w:sz w:val="24"/>
          <w:szCs w:val="24"/>
        </w:rPr>
        <w:t xml:space="preserve"> не относится к районам с ограниченным </w:t>
      </w:r>
      <w:r w:rsidR="00EE0409" w:rsidRPr="007D0763">
        <w:rPr>
          <w:sz w:val="24"/>
          <w:szCs w:val="24"/>
        </w:rPr>
        <w:lastRenderedPageBreak/>
        <w:t>сроком завоза грузов. В целях обеспечения надежности и безопасности объектов жизнеобеспечения теплоснабжающей организацией проверены и укомплектованы аварийные запасы материально-технических ресурсов.</w:t>
      </w:r>
    </w:p>
    <w:p w:rsidR="00EE0409" w:rsidRPr="007D0763" w:rsidRDefault="00EE0409" w:rsidP="00EE0409">
      <w:pPr>
        <w:pStyle w:val="11"/>
        <w:spacing w:after="40"/>
        <w:ind w:firstLine="720"/>
        <w:jc w:val="both"/>
        <w:rPr>
          <w:sz w:val="24"/>
          <w:szCs w:val="24"/>
        </w:rPr>
      </w:pPr>
      <w:r w:rsidRPr="007D0763">
        <w:rPr>
          <w:sz w:val="24"/>
          <w:szCs w:val="24"/>
        </w:rPr>
        <w:t xml:space="preserve">Основными угрозами нарушения теплоснабжения в </w:t>
      </w:r>
      <w:r w:rsidR="00FC5E18">
        <w:rPr>
          <w:sz w:val="24"/>
          <w:szCs w:val="24"/>
        </w:rPr>
        <w:t>поселения</w:t>
      </w:r>
      <w:r w:rsidR="007B61D2" w:rsidRPr="007D0763">
        <w:rPr>
          <w:sz w:val="24"/>
          <w:szCs w:val="24"/>
        </w:rPr>
        <w:t xml:space="preserve"> </w:t>
      </w:r>
      <w:r w:rsidRPr="007D0763">
        <w:rPr>
          <w:sz w:val="24"/>
          <w:szCs w:val="24"/>
        </w:rPr>
        <w:t xml:space="preserve">являются: отказ оборудования котельной, отказ сетей теплоснабжения (таблица </w:t>
      </w:r>
      <w:r w:rsidR="003D299E">
        <w:rPr>
          <w:sz w:val="24"/>
          <w:szCs w:val="24"/>
        </w:rPr>
        <w:t>32</w:t>
      </w:r>
      <w:r w:rsidRPr="007D0763">
        <w:rPr>
          <w:sz w:val="24"/>
          <w:szCs w:val="24"/>
        </w:rPr>
        <w:t>).</w:t>
      </w:r>
    </w:p>
    <w:p w:rsidR="00EE0409" w:rsidRPr="007D0763" w:rsidRDefault="00EE0409" w:rsidP="0056611E">
      <w:pPr>
        <w:pStyle w:val="afb"/>
        <w:jc w:val="right"/>
        <w:rPr>
          <w:sz w:val="24"/>
          <w:szCs w:val="24"/>
        </w:rPr>
      </w:pPr>
      <w:r w:rsidRPr="007D0763">
        <w:rPr>
          <w:sz w:val="24"/>
          <w:szCs w:val="24"/>
          <w:u w:val="none"/>
        </w:rPr>
        <w:t xml:space="preserve">Таблица </w:t>
      </w:r>
      <w:r w:rsidR="003D299E">
        <w:rPr>
          <w:sz w:val="24"/>
          <w:szCs w:val="24"/>
          <w:u w:val="none"/>
        </w:rPr>
        <w:t>32</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7D076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7D0763" w:rsidRDefault="00EE0409" w:rsidP="00B2477B">
            <w:pPr>
              <w:pStyle w:val="af8"/>
              <w:ind w:firstLine="220"/>
              <w:rPr>
                <w:sz w:val="24"/>
                <w:szCs w:val="24"/>
              </w:rPr>
            </w:pPr>
            <w:r w:rsidRPr="007D076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Уровень реагирования</w:t>
            </w:r>
          </w:p>
        </w:tc>
      </w:tr>
      <w:tr w:rsidR="00FA1343" w:rsidRPr="007D0763" w:rsidTr="00B2477B">
        <w:trPr>
          <w:trHeight w:hRule="exact" w:val="1392"/>
          <w:jc w:val="center"/>
        </w:trPr>
        <w:tc>
          <w:tcPr>
            <w:tcW w:w="1330" w:type="dxa"/>
            <w:tcBorders>
              <w:top w:val="single" w:sz="4" w:space="0" w:color="auto"/>
              <w:left w:val="single" w:sz="4" w:space="0" w:color="auto"/>
            </w:tcBorders>
            <w:shd w:val="clear" w:color="auto" w:fill="auto"/>
          </w:tcPr>
          <w:p w:rsidR="00EE0409" w:rsidRPr="007D0763" w:rsidRDefault="00EE0409" w:rsidP="00B2477B">
            <w:pPr>
              <w:pStyle w:val="af8"/>
              <w:rPr>
                <w:sz w:val="24"/>
                <w:szCs w:val="24"/>
              </w:rPr>
            </w:pPr>
            <w:r w:rsidRPr="007D0763">
              <w:rPr>
                <w:sz w:val="24"/>
                <w:szCs w:val="24"/>
              </w:rPr>
              <w:t>Остановка котельной</w:t>
            </w:r>
          </w:p>
        </w:tc>
        <w:tc>
          <w:tcPr>
            <w:tcW w:w="2203" w:type="dxa"/>
            <w:tcBorders>
              <w:top w:val="single" w:sz="4" w:space="0" w:color="auto"/>
              <w:left w:val="single" w:sz="4" w:space="0" w:color="auto"/>
            </w:tcBorders>
            <w:shd w:val="clear" w:color="auto" w:fill="auto"/>
          </w:tcPr>
          <w:p w:rsidR="00EE0409" w:rsidRPr="007D0763" w:rsidRDefault="00EE0409" w:rsidP="00B2477B">
            <w:pPr>
              <w:pStyle w:val="af8"/>
              <w:jc w:val="both"/>
              <w:rPr>
                <w:sz w:val="24"/>
                <w:szCs w:val="24"/>
              </w:rPr>
            </w:pPr>
            <w:r w:rsidRPr="007D0763">
              <w:rPr>
                <w:sz w:val="24"/>
                <w:szCs w:val="24"/>
              </w:rPr>
              <w:t>Прекращение подачи электроэнергии</w:t>
            </w:r>
          </w:p>
        </w:tc>
        <w:tc>
          <w:tcPr>
            <w:tcW w:w="3917"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sz w:val="24"/>
                <w:szCs w:val="24"/>
              </w:rPr>
              <w:t>Прекращение циркуляции воды в систему отопления всех потребите</w:t>
            </w:r>
            <w:r w:rsidRPr="007D0763">
              <w:rPr>
                <w:sz w:val="24"/>
                <w:szCs w:val="24"/>
              </w:rPr>
              <w:softHyphen/>
              <w:t>лей, понижение температуры в зда</w:t>
            </w:r>
            <w:r w:rsidRPr="007D0763">
              <w:rPr>
                <w:sz w:val="24"/>
                <w:szCs w:val="24"/>
              </w:rPr>
              <w:softHyphen/>
              <w:t>ниях, размораживание тепловых се</w:t>
            </w:r>
            <w:r w:rsidRPr="007D0763">
              <w:rPr>
                <w:sz w:val="24"/>
                <w:szCs w:val="24"/>
              </w:rPr>
              <w:softHyphen/>
              <w:t>тей и отопительных батарей</w:t>
            </w:r>
          </w:p>
        </w:tc>
        <w:tc>
          <w:tcPr>
            <w:tcW w:w="2194" w:type="dxa"/>
            <w:tcBorders>
              <w:top w:val="single" w:sz="4" w:space="0" w:color="auto"/>
              <w:left w:val="single" w:sz="4" w:space="0" w:color="auto"/>
              <w:right w:val="single" w:sz="4" w:space="0" w:color="auto"/>
            </w:tcBorders>
            <w:shd w:val="clear" w:color="auto" w:fill="auto"/>
          </w:tcPr>
          <w:p w:rsidR="00EE0409" w:rsidRPr="007D0763" w:rsidRDefault="00EE0409" w:rsidP="00B2477B">
            <w:pPr>
              <w:pStyle w:val="af8"/>
              <w:rPr>
                <w:sz w:val="24"/>
                <w:szCs w:val="24"/>
              </w:rPr>
            </w:pPr>
            <w:r w:rsidRPr="007D0763">
              <w:rPr>
                <w:sz w:val="24"/>
                <w:szCs w:val="24"/>
              </w:rPr>
              <w:t>Муниципальный</w:t>
            </w:r>
          </w:p>
        </w:tc>
      </w:tr>
      <w:tr w:rsidR="00FA1343" w:rsidRPr="007D0763" w:rsidTr="008E502F">
        <w:trPr>
          <w:trHeight w:hRule="exact" w:val="1748"/>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56611E">
            <w:pPr>
              <w:pStyle w:val="af8"/>
              <w:tabs>
                <w:tab w:val="left" w:pos="806"/>
              </w:tabs>
              <w:rPr>
                <w:sz w:val="24"/>
                <w:szCs w:val="24"/>
              </w:rPr>
            </w:pPr>
            <w:r w:rsidRPr="007D0763">
              <w:rPr>
                <w:sz w:val="24"/>
                <w:szCs w:val="24"/>
              </w:rPr>
              <w:t>Полная или</w:t>
            </w:r>
            <w:r w:rsidR="00E73C7A" w:rsidRPr="007D0763">
              <w:rPr>
                <w:sz w:val="24"/>
                <w:szCs w:val="24"/>
              </w:rPr>
              <w:t xml:space="preserve"> </w:t>
            </w:r>
            <w:r w:rsidRPr="007D0763">
              <w:rPr>
                <w:sz w:val="24"/>
                <w:szCs w:val="24"/>
              </w:rPr>
              <w:t>частичная остановка котельной</w:t>
            </w:r>
          </w:p>
        </w:tc>
        <w:tc>
          <w:tcPr>
            <w:tcW w:w="2203" w:type="dxa"/>
            <w:tcBorders>
              <w:top w:val="single" w:sz="4" w:space="0" w:color="auto"/>
              <w:left w:val="single" w:sz="4" w:space="0" w:color="auto"/>
            </w:tcBorders>
            <w:shd w:val="clear" w:color="auto" w:fill="auto"/>
            <w:vAlign w:val="bottom"/>
          </w:tcPr>
          <w:p w:rsidR="00EE0409" w:rsidRPr="007D0763" w:rsidRDefault="00EE0409" w:rsidP="0056611E">
            <w:pPr>
              <w:pStyle w:val="af8"/>
              <w:tabs>
                <w:tab w:val="left" w:pos="931"/>
              </w:tabs>
              <w:jc w:val="both"/>
              <w:rPr>
                <w:sz w:val="24"/>
                <w:szCs w:val="24"/>
              </w:rPr>
            </w:pPr>
            <w:r w:rsidRPr="007D0763">
              <w:rPr>
                <w:sz w:val="24"/>
                <w:szCs w:val="24"/>
              </w:rPr>
              <w:t>Отказ</w:t>
            </w:r>
            <w:r w:rsidR="0056611E">
              <w:rPr>
                <w:sz w:val="24"/>
                <w:szCs w:val="24"/>
              </w:rPr>
              <w:t xml:space="preserve"> </w:t>
            </w:r>
            <w:r w:rsidRPr="007D0763">
              <w:rPr>
                <w:sz w:val="24"/>
                <w:szCs w:val="24"/>
              </w:rPr>
              <w:t>основного</w:t>
            </w:r>
            <w:r w:rsidR="0056611E">
              <w:rPr>
                <w:sz w:val="24"/>
                <w:szCs w:val="24"/>
              </w:rPr>
              <w:t xml:space="preserve">  </w:t>
            </w:r>
            <w:r w:rsidRPr="007D0763">
              <w:rPr>
                <w:sz w:val="24"/>
                <w:szCs w:val="24"/>
              </w:rPr>
              <w:t>оборудования, нарушение целост</w:t>
            </w:r>
            <w:r w:rsidRPr="007D0763">
              <w:rPr>
                <w:sz w:val="24"/>
                <w:szCs w:val="24"/>
              </w:rPr>
              <w:softHyphen/>
              <w:t>ности</w:t>
            </w:r>
            <w:r w:rsidR="008E502F" w:rsidRPr="007D0763">
              <w:rPr>
                <w:sz w:val="24"/>
                <w:szCs w:val="24"/>
              </w:rPr>
              <w:t xml:space="preserve"> </w:t>
            </w:r>
            <w:r w:rsidRPr="007D0763">
              <w:rPr>
                <w:sz w:val="24"/>
                <w:szCs w:val="24"/>
              </w:rPr>
              <w:t>конструктивных элементов</w:t>
            </w:r>
          </w:p>
        </w:tc>
        <w:tc>
          <w:tcPr>
            <w:tcW w:w="3917" w:type="dxa"/>
            <w:tcBorders>
              <w:top w:val="single" w:sz="4" w:space="0" w:color="auto"/>
              <w:left w:val="single" w:sz="4" w:space="0" w:color="auto"/>
            </w:tcBorders>
            <w:shd w:val="clear" w:color="auto" w:fill="auto"/>
          </w:tcPr>
          <w:p w:rsidR="00EE0409" w:rsidRPr="007D0763" w:rsidRDefault="00EE0409" w:rsidP="00B2477B">
            <w:pPr>
              <w:pStyle w:val="af8"/>
              <w:jc w:val="both"/>
              <w:rPr>
                <w:sz w:val="24"/>
                <w:szCs w:val="24"/>
              </w:rPr>
            </w:pPr>
            <w:r w:rsidRPr="007D0763">
              <w:rPr>
                <w:sz w:val="24"/>
                <w:szCs w:val="24"/>
              </w:rPr>
              <w:t>Ограничение или прекращение по</w:t>
            </w:r>
            <w:r w:rsidRPr="007D0763">
              <w:rPr>
                <w:sz w:val="24"/>
                <w:szCs w:val="24"/>
              </w:rPr>
              <w:softHyphen/>
              <w:t>дачи горячей воды в систему отоп</w:t>
            </w:r>
            <w:r w:rsidRPr="007D0763">
              <w:rPr>
                <w:sz w:val="24"/>
                <w:szCs w:val="24"/>
              </w:rPr>
              <w:softHyphen/>
              <w:t>ления всех потребителей, понижение температуры в зданиях.</w:t>
            </w:r>
          </w:p>
        </w:tc>
        <w:tc>
          <w:tcPr>
            <w:tcW w:w="2194" w:type="dxa"/>
            <w:tcBorders>
              <w:top w:val="single" w:sz="4" w:space="0" w:color="auto"/>
              <w:left w:val="single" w:sz="4" w:space="0" w:color="auto"/>
              <w:right w:val="single" w:sz="4" w:space="0" w:color="auto"/>
            </w:tcBorders>
            <w:shd w:val="clear" w:color="auto" w:fill="auto"/>
          </w:tcPr>
          <w:p w:rsidR="00EE0409" w:rsidRPr="007D0763" w:rsidRDefault="00EE0409" w:rsidP="0056611E">
            <w:pPr>
              <w:pStyle w:val="af8"/>
              <w:tabs>
                <w:tab w:val="left" w:pos="1570"/>
              </w:tabs>
              <w:rPr>
                <w:sz w:val="24"/>
                <w:szCs w:val="24"/>
              </w:rPr>
            </w:pPr>
            <w:r w:rsidRPr="007D0763">
              <w:rPr>
                <w:sz w:val="24"/>
                <w:szCs w:val="24"/>
              </w:rPr>
              <w:t>Локальный</w:t>
            </w:r>
            <w:r w:rsidR="0056611E">
              <w:rPr>
                <w:sz w:val="24"/>
                <w:szCs w:val="24"/>
              </w:rPr>
              <w:t xml:space="preserve"> </w:t>
            </w:r>
            <w:r w:rsidRPr="007D0763">
              <w:rPr>
                <w:sz w:val="24"/>
                <w:szCs w:val="24"/>
              </w:rPr>
              <w:t>или</w:t>
            </w:r>
            <w:r w:rsidR="0056611E">
              <w:rPr>
                <w:sz w:val="24"/>
                <w:szCs w:val="24"/>
              </w:rPr>
              <w:t xml:space="preserve"> </w:t>
            </w:r>
            <w:r w:rsidRPr="007D0763">
              <w:rPr>
                <w:sz w:val="24"/>
                <w:szCs w:val="24"/>
              </w:rPr>
              <w:t>муниципальный (в зависимости</w:t>
            </w:r>
            <w:r w:rsidR="0056611E">
              <w:rPr>
                <w:sz w:val="24"/>
                <w:szCs w:val="24"/>
              </w:rPr>
              <w:t xml:space="preserve"> </w:t>
            </w:r>
            <w:r w:rsidRPr="007D0763">
              <w:rPr>
                <w:sz w:val="24"/>
                <w:szCs w:val="24"/>
              </w:rPr>
              <w:t>от</w:t>
            </w:r>
          </w:p>
          <w:p w:rsidR="00EE0409" w:rsidRPr="007D0763" w:rsidRDefault="00EE0409" w:rsidP="00B2477B">
            <w:pPr>
              <w:pStyle w:val="af8"/>
              <w:rPr>
                <w:sz w:val="24"/>
                <w:szCs w:val="24"/>
              </w:rPr>
            </w:pPr>
            <w:r w:rsidRPr="007D0763">
              <w:rPr>
                <w:sz w:val="24"/>
                <w:szCs w:val="24"/>
              </w:rPr>
              <w:t>масштаба аварии)</w:t>
            </w:r>
          </w:p>
        </w:tc>
      </w:tr>
      <w:tr w:rsidR="00FA1343" w:rsidRPr="007D0763" w:rsidTr="00B2477B">
        <w:trPr>
          <w:trHeight w:hRule="exact" w:val="1402"/>
          <w:jc w:val="center"/>
        </w:trPr>
        <w:tc>
          <w:tcPr>
            <w:tcW w:w="1330" w:type="dxa"/>
            <w:tcBorders>
              <w:top w:val="single" w:sz="4" w:space="0" w:color="auto"/>
              <w:left w:val="single" w:sz="4" w:space="0" w:color="auto"/>
              <w:bottom w:val="single" w:sz="4" w:space="0" w:color="auto"/>
            </w:tcBorders>
            <w:shd w:val="clear" w:color="auto" w:fill="auto"/>
          </w:tcPr>
          <w:p w:rsidR="00EE0409" w:rsidRPr="007D0763" w:rsidRDefault="00EE0409" w:rsidP="00B2477B">
            <w:pPr>
              <w:pStyle w:val="af8"/>
              <w:rPr>
                <w:sz w:val="24"/>
                <w:szCs w:val="24"/>
              </w:rPr>
            </w:pPr>
            <w:r w:rsidRPr="007D0763">
              <w:rPr>
                <w:sz w:val="24"/>
                <w:szCs w:val="24"/>
              </w:rPr>
              <w:t>Порыв тепловых сетей</w:t>
            </w:r>
          </w:p>
        </w:tc>
        <w:tc>
          <w:tcPr>
            <w:tcW w:w="2203" w:type="dxa"/>
            <w:tcBorders>
              <w:top w:val="single" w:sz="4" w:space="0" w:color="auto"/>
              <w:left w:val="single" w:sz="4" w:space="0" w:color="auto"/>
              <w:bottom w:val="single" w:sz="4" w:space="0" w:color="auto"/>
            </w:tcBorders>
            <w:shd w:val="clear" w:color="auto" w:fill="auto"/>
            <w:vAlign w:val="bottom"/>
          </w:tcPr>
          <w:p w:rsidR="00EE0409" w:rsidRPr="007D0763" w:rsidRDefault="00EE0409" w:rsidP="0056611E">
            <w:pPr>
              <w:pStyle w:val="af8"/>
              <w:tabs>
                <w:tab w:val="left" w:pos="1291"/>
              </w:tabs>
              <w:jc w:val="both"/>
              <w:rPr>
                <w:sz w:val="24"/>
                <w:szCs w:val="24"/>
              </w:rPr>
            </w:pPr>
            <w:r w:rsidRPr="007D0763">
              <w:rPr>
                <w:sz w:val="24"/>
                <w:szCs w:val="24"/>
              </w:rPr>
              <w:t>Предельный износ сетей, гидродина</w:t>
            </w:r>
            <w:r w:rsidRPr="007D0763">
              <w:rPr>
                <w:sz w:val="24"/>
                <w:szCs w:val="24"/>
              </w:rPr>
              <w:softHyphen/>
              <w:t>мические</w:t>
            </w:r>
            <w:r w:rsidR="0056611E">
              <w:rPr>
                <w:sz w:val="24"/>
                <w:szCs w:val="24"/>
              </w:rPr>
              <w:t xml:space="preserve"> </w:t>
            </w:r>
            <w:r w:rsidRPr="007D0763">
              <w:rPr>
                <w:sz w:val="24"/>
                <w:szCs w:val="24"/>
              </w:rPr>
              <w:t>удары,</w:t>
            </w:r>
            <w:r w:rsidR="0056611E">
              <w:rPr>
                <w:sz w:val="24"/>
                <w:szCs w:val="24"/>
              </w:rPr>
              <w:t xml:space="preserve"> </w:t>
            </w:r>
            <w:r w:rsidRPr="007D0763">
              <w:rPr>
                <w:sz w:val="24"/>
                <w:szCs w:val="24"/>
              </w:rPr>
              <w:t>действия третьих лиц</w:t>
            </w:r>
          </w:p>
        </w:tc>
        <w:tc>
          <w:tcPr>
            <w:tcW w:w="3917" w:type="dxa"/>
            <w:tcBorders>
              <w:top w:val="single" w:sz="4" w:space="0" w:color="auto"/>
              <w:left w:val="single" w:sz="4" w:space="0" w:color="auto"/>
              <w:bottom w:val="single" w:sz="4" w:space="0" w:color="auto"/>
            </w:tcBorders>
            <w:shd w:val="clear" w:color="auto" w:fill="auto"/>
          </w:tcPr>
          <w:p w:rsidR="00EE0409" w:rsidRPr="007D0763" w:rsidRDefault="00EE0409" w:rsidP="0056611E">
            <w:pPr>
              <w:pStyle w:val="af8"/>
              <w:tabs>
                <w:tab w:val="left" w:pos="1958"/>
                <w:tab w:val="left" w:pos="2477"/>
              </w:tabs>
              <w:jc w:val="both"/>
              <w:rPr>
                <w:sz w:val="24"/>
                <w:szCs w:val="24"/>
              </w:rPr>
            </w:pPr>
            <w:r w:rsidRPr="007D0763">
              <w:rPr>
                <w:sz w:val="24"/>
                <w:szCs w:val="24"/>
              </w:rPr>
              <w:t>Прекращение подачи горячей воды в систему отопления потребителей, подключенных</w:t>
            </w:r>
            <w:r w:rsidR="0056611E">
              <w:rPr>
                <w:sz w:val="24"/>
                <w:szCs w:val="24"/>
              </w:rPr>
              <w:t xml:space="preserve"> </w:t>
            </w:r>
            <w:r w:rsidRPr="007D0763">
              <w:rPr>
                <w:sz w:val="24"/>
                <w:szCs w:val="24"/>
              </w:rPr>
              <w:t>к</w:t>
            </w:r>
            <w:r w:rsidR="0056611E">
              <w:rPr>
                <w:sz w:val="24"/>
                <w:szCs w:val="24"/>
              </w:rPr>
              <w:t xml:space="preserve"> </w:t>
            </w:r>
            <w:r w:rsidRPr="007D0763">
              <w:rPr>
                <w:sz w:val="24"/>
                <w:szCs w:val="24"/>
              </w:rPr>
              <w:t>аварийному</w:t>
            </w:r>
            <w:r w:rsidR="0056611E">
              <w:rPr>
                <w:sz w:val="24"/>
                <w:szCs w:val="24"/>
              </w:rPr>
              <w:t xml:space="preserve"> </w:t>
            </w:r>
            <w:r w:rsidRPr="007D0763">
              <w:rPr>
                <w:sz w:val="24"/>
                <w:szCs w:val="24"/>
              </w:rPr>
              <w:t>участку теплосети, понижение тем</w:t>
            </w:r>
            <w:r w:rsidR="0056611E">
              <w:rPr>
                <w:sz w:val="24"/>
                <w:szCs w:val="24"/>
              </w:rPr>
              <w:t>пературы</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7D0763" w:rsidRDefault="00EE0409" w:rsidP="0056611E">
            <w:pPr>
              <w:pStyle w:val="af8"/>
              <w:tabs>
                <w:tab w:val="left" w:pos="1570"/>
              </w:tabs>
              <w:rPr>
                <w:sz w:val="24"/>
                <w:szCs w:val="24"/>
              </w:rPr>
            </w:pPr>
            <w:r w:rsidRPr="007D0763">
              <w:rPr>
                <w:sz w:val="24"/>
                <w:szCs w:val="24"/>
              </w:rPr>
              <w:t>Локальный</w:t>
            </w:r>
            <w:r w:rsidR="0056611E">
              <w:rPr>
                <w:sz w:val="24"/>
                <w:szCs w:val="24"/>
              </w:rPr>
              <w:t xml:space="preserve"> </w:t>
            </w:r>
            <w:r w:rsidRPr="007D0763">
              <w:rPr>
                <w:sz w:val="24"/>
                <w:szCs w:val="24"/>
              </w:rPr>
              <w:t>или</w:t>
            </w:r>
            <w:r w:rsidR="0056611E">
              <w:rPr>
                <w:sz w:val="24"/>
                <w:szCs w:val="24"/>
              </w:rPr>
              <w:t xml:space="preserve"> </w:t>
            </w:r>
            <w:r w:rsidRPr="007D0763">
              <w:rPr>
                <w:sz w:val="24"/>
                <w:szCs w:val="24"/>
              </w:rPr>
              <w:t>муниципальный (в зависимости</w:t>
            </w:r>
            <w:r w:rsidR="0056611E">
              <w:rPr>
                <w:sz w:val="24"/>
                <w:szCs w:val="24"/>
              </w:rPr>
              <w:t xml:space="preserve"> </w:t>
            </w:r>
            <w:r w:rsidRPr="007D0763">
              <w:rPr>
                <w:sz w:val="24"/>
                <w:szCs w:val="24"/>
              </w:rPr>
              <w:t>от</w:t>
            </w:r>
            <w:r w:rsidR="0056611E">
              <w:rPr>
                <w:sz w:val="24"/>
                <w:szCs w:val="24"/>
              </w:rPr>
              <w:t xml:space="preserve"> </w:t>
            </w:r>
            <w:r w:rsidRPr="007D0763">
              <w:rPr>
                <w:sz w:val="24"/>
                <w:szCs w:val="24"/>
              </w:rPr>
              <w:t>масштаба аварии)</w:t>
            </w:r>
          </w:p>
        </w:tc>
      </w:tr>
    </w:tbl>
    <w:p w:rsidR="00EE0409" w:rsidRPr="007D0763" w:rsidRDefault="00EE0409" w:rsidP="00EE0409">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30"/>
        <w:gridCol w:w="2203"/>
        <w:gridCol w:w="3917"/>
        <w:gridCol w:w="2194"/>
      </w:tblGrid>
      <w:tr w:rsidR="00FA1343" w:rsidRPr="007D0763" w:rsidTr="00B2477B">
        <w:trPr>
          <w:trHeight w:hRule="exact" w:val="566"/>
          <w:jc w:val="center"/>
        </w:trPr>
        <w:tc>
          <w:tcPr>
            <w:tcW w:w="1330"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Вид аварии</w:t>
            </w:r>
          </w:p>
        </w:tc>
        <w:tc>
          <w:tcPr>
            <w:tcW w:w="2203" w:type="dxa"/>
            <w:tcBorders>
              <w:top w:val="single" w:sz="4" w:space="0" w:color="auto"/>
              <w:lef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Причина возникновения аварии</w:t>
            </w:r>
          </w:p>
        </w:tc>
        <w:tc>
          <w:tcPr>
            <w:tcW w:w="3917" w:type="dxa"/>
            <w:tcBorders>
              <w:top w:val="single" w:sz="4" w:space="0" w:color="auto"/>
              <w:left w:val="single" w:sz="4" w:space="0" w:color="auto"/>
            </w:tcBorders>
            <w:shd w:val="clear" w:color="auto" w:fill="auto"/>
            <w:vAlign w:val="center"/>
          </w:tcPr>
          <w:p w:rsidR="00EE0409" w:rsidRPr="007D0763" w:rsidRDefault="00EE0409" w:rsidP="00B2477B">
            <w:pPr>
              <w:pStyle w:val="af8"/>
              <w:rPr>
                <w:sz w:val="24"/>
                <w:szCs w:val="24"/>
              </w:rPr>
            </w:pPr>
            <w:r w:rsidRPr="007D0763">
              <w:rPr>
                <w:b/>
                <w:bCs/>
                <w:sz w:val="24"/>
                <w:szCs w:val="24"/>
              </w:rPr>
              <w:t>Масштаб аварии и последствия</w:t>
            </w:r>
          </w:p>
        </w:tc>
        <w:tc>
          <w:tcPr>
            <w:tcW w:w="2194" w:type="dxa"/>
            <w:tcBorders>
              <w:top w:val="single" w:sz="4" w:space="0" w:color="auto"/>
              <w:left w:val="single" w:sz="4" w:space="0" w:color="auto"/>
              <w:right w:val="single" w:sz="4" w:space="0" w:color="auto"/>
            </w:tcBorders>
            <w:shd w:val="clear" w:color="auto" w:fill="auto"/>
            <w:vAlign w:val="bottom"/>
          </w:tcPr>
          <w:p w:rsidR="00EE0409" w:rsidRPr="007D0763" w:rsidRDefault="00EE0409" w:rsidP="00B2477B">
            <w:pPr>
              <w:pStyle w:val="af8"/>
              <w:rPr>
                <w:sz w:val="24"/>
                <w:szCs w:val="24"/>
              </w:rPr>
            </w:pPr>
            <w:r w:rsidRPr="007D0763">
              <w:rPr>
                <w:b/>
                <w:bCs/>
                <w:sz w:val="24"/>
                <w:szCs w:val="24"/>
              </w:rPr>
              <w:t>Уровень реагиро</w:t>
            </w:r>
            <w:r w:rsidRPr="007D0763">
              <w:rPr>
                <w:b/>
                <w:bCs/>
                <w:sz w:val="24"/>
                <w:szCs w:val="24"/>
              </w:rPr>
              <w:softHyphen/>
              <w:t>вания</w:t>
            </w:r>
          </w:p>
        </w:tc>
      </w:tr>
      <w:tr w:rsidR="00FA1343" w:rsidRPr="007D0763" w:rsidTr="008E502F">
        <w:trPr>
          <w:trHeight w:hRule="exact" w:val="994"/>
          <w:jc w:val="center"/>
        </w:trPr>
        <w:tc>
          <w:tcPr>
            <w:tcW w:w="1330" w:type="dxa"/>
            <w:tcBorders>
              <w:top w:val="single" w:sz="4" w:space="0" w:color="auto"/>
              <w:left w:val="single" w:sz="4" w:space="0" w:color="auto"/>
              <w:bottom w:val="single" w:sz="4" w:space="0" w:color="auto"/>
            </w:tcBorders>
            <w:shd w:val="clear" w:color="auto" w:fill="auto"/>
          </w:tcPr>
          <w:p w:rsidR="00EE0409" w:rsidRPr="007D0763" w:rsidRDefault="00EE0409" w:rsidP="00B2477B"/>
        </w:tc>
        <w:tc>
          <w:tcPr>
            <w:tcW w:w="2203" w:type="dxa"/>
            <w:tcBorders>
              <w:top w:val="single" w:sz="4" w:space="0" w:color="auto"/>
              <w:left w:val="single" w:sz="4" w:space="0" w:color="auto"/>
              <w:bottom w:val="single" w:sz="4" w:space="0" w:color="auto"/>
            </w:tcBorders>
            <w:shd w:val="clear" w:color="auto" w:fill="auto"/>
          </w:tcPr>
          <w:p w:rsidR="00EE0409" w:rsidRPr="007D0763" w:rsidRDefault="00EE0409" w:rsidP="00B2477B"/>
        </w:tc>
        <w:tc>
          <w:tcPr>
            <w:tcW w:w="3917" w:type="dxa"/>
            <w:tcBorders>
              <w:top w:val="single" w:sz="4" w:space="0" w:color="auto"/>
              <w:left w:val="single" w:sz="4" w:space="0" w:color="auto"/>
              <w:bottom w:val="single" w:sz="4" w:space="0" w:color="auto"/>
            </w:tcBorders>
            <w:shd w:val="clear" w:color="auto" w:fill="auto"/>
            <w:vAlign w:val="bottom"/>
          </w:tcPr>
          <w:p w:rsidR="00EE0409" w:rsidRPr="007D0763" w:rsidRDefault="008E502F" w:rsidP="008E502F">
            <w:pPr>
              <w:pStyle w:val="af8"/>
              <w:jc w:val="both"/>
              <w:rPr>
                <w:sz w:val="24"/>
                <w:szCs w:val="24"/>
              </w:rPr>
            </w:pPr>
            <w:r w:rsidRPr="007D0763">
              <w:rPr>
                <w:sz w:val="24"/>
                <w:szCs w:val="24"/>
              </w:rPr>
              <w:t>Тем</w:t>
            </w:r>
            <w:r w:rsidR="00EE0409" w:rsidRPr="007D0763">
              <w:rPr>
                <w:sz w:val="24"/>
                <w:szCs w:val="24"/>
              </w:rPr>
              <w:t>пературы в зданиях и домах, размораживание тепловых сетей и отопительных батарей</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E0409" w:rsidRPr="007D0763" w:rsidRDefault="00EE0409" w:rsidP="00B2477B"/>
        </w:tc>
      </w:tr>
    </w:tbl>
    <w:p w:rsidR="00EE0409" w:rsidRPr="007D0763" w:rsidRDefault="00EE0409" w:rsidP="00EE0409">
      <w:pPr>
        <w:spacing w:after="319" w:line="1" w:lineRule="exact"/>
      </w:pPr>
    </w:p>
    <w:p w:rsidR="00EE0409" w:rsidRPr="007D0763" w:rsidRDefault="00EE0409" w:rsidP="00EE0409">
      <w:pPr>
        <w:pStyle w:val="11"/>
        <w:ind w:firstLine="720"/>
        <w:jc w:val="both"/>
        <w:rPr>
          <w:sz w:val="24"/>
          <w:szCs w:val="24"/>
        </w:rPr>
      </w:pPr>
      <w:r w:rsidRPr="007D0763">
        <w:rPr>
          <w:sz w:val="24"/>
          <w:szCs w:val="24"/>
        </w:rPr>
        <w:t>Для сокращения времени устранения аварий на тепловых сетях предлагается разработать технологии ускоренных ремонтов и проводить противоаварийные тренировки эксплуатационного персонала.</w:t>
      </w:r>
    </w:p>
    <w:p w:rsidR="00EE0409" w:rsidRPr="007D0763" w:rsidRDefault="00EE0409" w:rsidP="00EE0409">
      <w:pPr>
        <w:pStyle w:val="11"/>
        <w:ind w:firstLine="720"/>
        <w:jc w:val="both"/>
        <w:rPr>
          <w:sz w:val="24"/>
          <w:szCs w:val="24"/>
        </w:rPr>
      </w:pPr>
      <w:r w:rsidRPr="007D0763">
        <w:rPr>
          <w:sz w:val="24"/>
          <w:szCs w:val="24"/>
        </w:rPr>
        <w:t>В случае аварий, связанных с полным прекращением теплоснабжения, возможно использование временных гибких теплопроводов, либо передвижных котельных на жидком топливе.</w:t>
      </w:r>
    </w:p>
    <w:p w:rsidR="00EE0409" w:rsidRPr="007D0763" w:rsidRDefault="00EE0409" w:rsidP="00EE0409">
      <w:pPr>
        <w:pStyle w:val="11"/>
        <w:ind w:firstLine="720"/>
        <w:jc w:val="both"/>
        <w:rPr>
          <w:sz w:val="24"/>
          <w:szCs w:val="24"/>
        </w:rPr>
      </w:pPr>
      <w:r w:rsidRPr="007D0763">
        <w:rPr>
          <w:sz w:val="24"/>
          <w:szCs w:val="24"/>
        </w:rPr>
        <w:t>Также надежность системы теплоснабжения совершенствуется повышением качества элементов, из которых она состоит, или резервированием. Для резервирования локальных зон теплоснабжения необходимо строительство теплопроводов - перемычек.</w:t>
      </w:r>
    </w:p>
    <w:p w:rsidR="00EE0409" w:rsidRPr="007D0763" w:rsidRDefault="00EE0409" w:rsidP="00EE0409">
      <w:pPr>
        <w:pStyle w:val="11"/>
        <w:ind w:firstLine="720"/>
        <w:jc w:val="both"/>
        <w:rPr>
          <w:sz w:val="24"/>
          <w:szCs w:val="24"/>
        </w:rPr>
      </w:pPr>
      <w:r w:rsidRPr="007D0763">
        <w:rPr>
          <w:sz w:val="24"/>
          <w:szCs w:val="24"/>
        </w:rPr>
        <w:t>Надежность тепловых сетей снижена из-за большого срока эксплуатации (ветхости). Требуется значительное ускорение замены тепловых сетей.</w:t>
      </w:r>
    </w:p>
    <w:p w:rsidR="00EE0409" w:rsidRPr="007D0763" w:rsidRDefault="00EE0409" w:rsidP="00711799">
      <w:pPr>
        <w:pStyle w:val="11"/>
        <w:ind w:firstLine="720"/>
        <w:jc w:val="both"/>
        <w:rPr>
          <w:sz w:val="24"/>
          <w:szCs w:val="24"/>
        </w:rPr>
      </w:pPr>
      <w:r w:rsidRPr="007D0763">
        <w:rPr>
          <w:sz w:val="24"/>
          <w:szCs w:val="24"/>
        </w:rPr>
        <w:t xml:space="preserve">С учетом вышесказанного, вероятность отказа (аварийной ситуации) работы системы теплоснабжения по отношению к потребителям тепловой энергии на </w:t>
      </w:r>
      <w:r w:rsidR="00FC5E18">
        <w:rPr>
          <w:sz w:val="24"/>
          <w:szCs w:val="24"/>
        </w:rPr>
        <w:t>котельных поселения</w:t>
      </w:r>
      <w:r w:rsidRPr="007D0763">
        <w:rPr>
          <w:sz w:val="24"/>
          <w:szCs w:val="24"/>
        </w:rPr>
        <w:t xml:space="preserve"> составляет не более 0,11.</w:t>
      </w:r>
    </w:p>
    <w:p w:rsidR="00EE0409" w:rsidRPr="007D0763" w:rsidRDefault="00EE0409" w:rsidP="00711799">
      <w:pPr>
        <w:pStyle w:val="11"/>
        <w:ind w:firstLine="720"/>
        <w:jc w:val="both"/>
        <w:rPr>
          <w:sz w:val="24"/>
          <w:szCs w:val="24"/>
        </w:rPr>
      </w:pPr>
      <w:r w:rsidRPr="007D0763">
        <w:rPr>
          <w:sz w:val="24"/>
          <w:szCs w:val="24"/>
        </w:rPr>
        <w:t xml:space="preserve">С учетом вышесказанного, вероятность безотказной (безаварийной) работы системы теплоснабжения по отношению к потребителям тепловой энергии на территории </w:t>
      </w:r>
      <w:r w:rsidR="00FC5E18">
        <w:rPr>
          <w:sz w:val="24"/>
          <w:szCs w:val="24"/>
        </w:rPr>
        <w:t>поселения</w:t>
      </w:r>
      <w:r w:rsidRPr="007D0763">
        <w:rPr>
          <w:sz w:val="24"/>
          <w:szCs w:val="24"/>
        </w:rPr>
        <w:t xml:space="preserve"> составляет не менее 0,89.</w:t>
      </w:r>
    </w:p>
    <w:p w:rsidR="00EE0409" w:rsidRPr="007D0763" w:rsidRDefault="00EE0409" w:rsidP="00711799">
      <w:pPr>
        <w:pStyle w:val="45"/>
        <w:keepNext/>
        <w:keepLines/>
        <w:numPr>
          <w:ilvl w:val="0"/>
          <w:numId w:val="12"/>
        </w:numPr>
        <w:tabs>
          <w:tab w:val="left" w:pos="1047"/>
        </w:tabs>
        <w:jc w:val="both"/>
        <w:rPr>
          <w:sz w:val="24"/>
          <w:szCs w:val="24"/>
        </w:rPr>
      </w:pPr>
      <w:bookmarkStart w:id="15" w:name="bookmark160"/>
      <w:r w:rsidRPr="007D0763">
        <w:rPr>
          <w:sz w:val="24"/>
          <w:szCs w:val="24"/>
        </w:rPr>
        <w:t>Результаты оценки коэффициентов готовности теплопроводов к несению тепловой нагрузки</w:t>
      </w:r>
      <w:bookmarkEnd w:id="15"/>
    </w:p>
    <w:p w:rsidR="00EE0409" w:rsidRPr="007D0763" w:rsidRDefault="00EE0409" w:rsidP="00711799">
      <w:pPr>
        <w:pStyle w:val="11"/>
        <w:ind w:firstLine="720"/>
        <w:jc w:val="both"/>
        <w:rPr>
          <w:sz w:val="24"/>
          <w:szCs w:val="24"/>
        </w:rPr>
      </w:pPr>
      <w:r w:rsidRPr="007D0763">
        <w:rPr>
          <w:sz w:val="24"/>
          <w:szCs w:val="24"/>
        </w:rPr>
        <w:t xml:space="preserve">Надежность расчетного уровня теплоснабжения оценивается коэффициентами готовности, представляющими собой вероятности того, что в произвольный момент </w:t>
      </w:r>
      <w:r w:rsidRPr="007D0763">
        <w:rPr>
          <w:sz w:val="24"/>
          <w:szCs w:val="24"/>
        </w:rPr>
        <w:lastRenderedPageBreak/>
        <w:t>времени в течение отопительного периода будет обеспечена подача расчетного количества тепла (или иначе среднее значение доли отопительного периода, в течение которой теплоснабжение потребителей не нарушается).</w:t>
      </w:r>
    </w:p>
    <w:p w:rsidR="00EE0409" w:rsidRPr="007D0763" w:rsidRDefault="00EE0409" w:rsidP="00EE0409">
      <w:pPr>
        <w:pStyle w:val="11"/>
        <w:spacing w:after="320"/>
        <w:ind w:firstLine="720"/>
        <w:jc w:val="both"/>
        <w:rPr>
          <w:sz w:val="24"/>
          <w:szCs w:val="24"/>
        </w:rPr>
      </w:pPr>
      <w:r w:rsidRPr="007D0763">
        <w:rPr>
          <w:sz w:val="24"/>
          <w:szCs w:val="24"/>
        </w:rPr>
        <w:t>Учитывая проводимые эксплуатирующей организацией мероприятия по ежегодному техническому обслуживанию систем теплоснабжения и подготовке их к очередному отопительному периоду, коэффициент готовности теплопроводов к несению тепловой нагрузки оценивается в размере не менее 0,97.</w:t>
      </w:r>
    </w:p>
    <w:p w:rsidR="00EE0409" w:rsidRPr="007D0763" w:rsidRDefault="00EE0409" w:rsidP="00B2477B">
      <w:pPr>
        <w:pStyle w:val="11"/>
        <w:numPr>
          <w:ilvl w:val="0"/>
          <w:numId w:val="12"/>
        </w:numPr>
        <w:tabs>
          <w:tab w:val="left" w:pos="1066"/>
        </w:tabs>
        <w:ind w:firstLine="720"/>
        <w:jc w:val="both"/>
        <w:rPr>
          <w:sz w:val="24"/>
          <w:szCs w:val="24"/>
        </w:rPr>
      </w:pPr>
      <w:r w:rsidRPr="007D0763">
        <w:rPr>
          <w:b/>
          <w:bCs/>
          <w:sz w:val="24"/>
          <w:szCs w:val="24"/>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rsidR="00EE0409" w:rsidRPr="00B56572" w:rsidRDefault="00EE0409" w:rsidP="00EE0409">
      <w:pPr>
        <w:pStyle w:val="11"/>
        <w:spacing w:after="320"/>
        <w:ind w:firstLine="720"/>
        <w:jc w:val="both"/>
        <w:rPr>
          <w:sz w:val="24"/>
          <w:szCs w:val="24"/>
        </w:rPr>
      </w:pPr>
      <w:r w:rsidRPr="00B56572">
        <w:rPr>
          <w:sz w:val="24"/>
          <w:szCs w:val="24"/>
        </w:rPr>
        <w:t xml:space="preserve">Оценочная величина недоотпуска тепловой энергии по причине отказов (аварийных ситуаций) и простоев тепловых сетей и источников тепловой энергии составляет не более </w:t>
      </w:r>
      <w:r w:rsidR="00B56572">
        <w:rPr>
          <w:sz w:val="24"/>
          <w:szCs w:val="24"/>
        </w:rPr>
        <w:t>0</w:t>
      </w:r>
      <w:r w:rsidRPr="00B56572">
        <w:rPr>
          <w:sz w:val="24"/>
          <w:szCs w:val="24"/>
        </w:rPr>
        <w:t>,1 Гкал.</w:t>
      </w: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Pr="007D0763" w:rsidRDefault="00D8104F" w:rsidP="00EE0409">
      <w:pPr>
        <w:pStyle w:val="11"/>
        <w:spacing w:after="320"/>
        <w:ind w:firstLine="720"/>
        <w:jc w:val="both"/>
        <w:rPr>
          <w:sz w:val="24"/>
          <w:szCs w:val="24"/>
          <w:highlight w:val="yellow"/>
        </w:rPr>
      </w:pPr>
    </w:p>
    <w:p w:rsidR="00D8104F" w:rsidRDefault="00D8104F" w:rsidP="00EE0409">
      <w:pPr>
        <w:pStyle w:val="11"/>
        <w:spacing w:after="320"/>
        <w:ind w:firstLine="720"/>
        <w:jc w:val="both"/>
        <w:rPr>
          <w:sz w:val="24"/>
          <w:szCs w:val="24"/>
          <w:highlight w:val="yellow"/>
        </w:rPr>
      </w:pPr>
    </w:p>
    <w:p w:rsidR="00711799" w:rsidRPr="007D0763" w:rsidRDefault="00711799" w:rsidP="00EE0409">
      <w:pPr>
        <w:pStyle w:val="11"/>
        <w:spacing w:after="320"/>
        <w:ind w:firstLine="720"/>
        <w:jc w:val="both"/>
        <w:rPr>
          <w:sz w:val="24"/>
          <w:szCs w:val="24"/>
          <w:highlight w:val="yellow"/>
        </w:rPr>
      </w:pPr>
    </w:p>
    <w:p w:rsidR="00D8104F" w:rsidRPr="007D0763" w:rsidRDefault="00D8104F" w:rsidP="00D8104F">
      <w:pPr>
        <w:pStyle w:val="11"/>
        <w:tabs>
          <w:tab w:val="left" w:pos="1126"/>
        </w:tabs>
        <w:ind w:firstLine="0"/>
        <w:jc w:val="both"/>
        <w:rPr>
          <w:b/>
          <w:sz w:val="22"/>
          <w:szCs w:val="22"/>
          <w:highlight w:val="yellow"/>
        </w:rPr>
      </w:pPr>
      <w:r w:rsidRPr="007D0763">
        <w:rPr>
          <w:rFonts w:eastAsia="Calibri"/>
          <w:b/>
          <w:sz w:val="24"/>
          <w:szCs w:val="24"/>
          <w:lang w:eastAsia="en-US"/>
        </w:rPr>
        <w:lastRenderedPageBreak/>
        <w:t xml:space="preserve">Глава 12. </w:t>
      </w:r>
      <w:r w:rsidRPr="007D0763">
        <w:rPr>
          <w:b/>
          <w:sz w:val="24"/>
          <w:szCs w:val="24"/>
          <w:shd w:val="clear" w:color="auto" w:fill="FFFFFF"/>
        </w:rPr>
        <w:t>Обоснование инвестиций в строительство, реконструкцию, техническое перевооружение и (или) модернизацию</w:t>
      </w:r>
      <w:r w:rsidRPr="007D0763">
        <w:rPr>
          <w:b/>
          <w:sz w:val="22"/>
          <w:szCs w:val="22"/>
          <w:highlight w:val="yellow"/>
        </w:rPr>
        <w:t xml:space="preserve"> </w:t>
      </w:r>
    </w:p>
    <w:p w:rsidR="00B32D79" w:rsidRPr="007D0763" w:rsidRDefault="00B32D79" w:rsidP="00D8104F">
      <w:pPr>
        <w:pStyle w:val="11"/>
        <w:tabs>
          <w:tab w:val="left" w:pos="1126"/>
        </w:tabs>
        <w:ind w:firstLine="0"/>
        <w:jc w:val="both"/>
        <w:rPr>
          <w:b/>
          <w:sz w:val="24"/>
          <w:szCs w:val="24"/>
          <w:highlight w:val="yellow"/>
        </w:rPr>
      </w:pPr>
    </w:p>
    <w:p w:rsidR="00EE0409" w:rsidRPr="007D0763" w:rsidRDefault="00EE0409" w:rsidP="00B32D79">
      <w:pPr>
        <w:pStyle w:val="11"/>
        <w:tabs>
          <w:tab w:val="left" w:pos="1126"/>
        </w:tabs>
        <w:ind w:firstLine="0"/>
        <w:jc w:val="both"/>
        <w:rPr>
          <w:sz w:val="24"/>
          <w:szCs w:val="24"/>
        </w:rPr>
      </w:pPr>
      <w:r w:rsidRPr="007D0763">
        <w:rPr>
          <w:b/>
          <w:bCs/>
          <w:sz w:val="24"/>
          <w:szCs w:val="24"/>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rsidR="00440131" w:rsidRPr="007D0763" w:rsidRDefault="00EE0409" w:rsidP="00D8104F">
      <w:pPr>
        <w:pStyle w:val="11"/>
        <w:ind w:firstLine="720"/>
        <w:jc w:val="both"/>
        <w:rPr>
          <w:b/>
          <w:bCs/>
          <w:sz w:val="24"/>
          <w:szCs w:val="24"/>
        </w:rPr>
      </w:pPr>
      <w:r w:rsidRPr="007D0763">
        <w:rPr>
          <w:sz w:val="24"/>
          <w:szCs w:val="24"/>
        </w:rPr>
        <w:t xml:space="preserve">Предложения по величине необходимых инвестиций в реконструкцию и техническое перевооружение источников тепловой энергии и тепловых сетей представлены в таблице </w:t>
      </w:r>
      <w:r w:rsidR="003D299E">
        <w:rPr>
          <w:sz w:val="24"/>
          <w:szCs w:val="24"/>
        </w:rPr>
        <w:t>33</w:t>
      </w:r>
      <w:r w:rsidRPr="007D0763">
        <w:rPr>
          <w:sz w:val="24"/>
          <w:szCs w:val="24"/>
        </w:rPr>
        <w:t>.</w:t>
      </w:r>
    </w:p>
    <w:p w:rsidR="00210F07" w:rsidRPr="007D0763" w:rsidRDefault="00210F07" w:rsidP="00D8104F"/>
    <w:p w:rsidR="00210F07" w:rsidRPr="007D0763" w:rsidRDefault="00210F07"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8E502F" w:rsidRPr="007D0763" w:rsidRDefault="008E502F" w:rsidP="00D8104F">
      <w:pPr>
        <w:pStyle w:val="11"/>
        <w:ind w:firstLine="740"/>
        <w:jc w:val="both"/>
        <w:rPr>
          <w:sz w:val="24"/>
          <w:szCs w:val="24"/>
        </w:rPr>
        <w:sectPr w:rsidR="008E502F" w:rsidRPr="007D0763" w:rsidSect="00B02D49">
          <w:headerReference w:type="default" r:id="rId15"/>
          <w:footerReference w:type="even" r:id="rId16"/>
          <w:footerReference w:type="default" r:id="rId17"/>
          <w:type w:val="continuous"/>
          <w:pgSz w:w="11906" w:h="16838"/>
          <w:pgMar w:top="993" w:right="851" w:bottom="993" w:left="1701" w:header="709" w:footer="709" w:gutter="0"/>
          <w:cols w:space="708"/>
          <w:docGrid w:linePitch="360"/>
        </w:sectPr>
      </w:pPr>
    </w:p>
    <w:p w:rsidR="008E502F" w:rsidRPr="00FC5E18" w:rsidRDefault="008E502F" w:rsidP="0056611E">
      <w:pPr>
        <w:pStyle w:val="afb"/>
        <w:jc w:val="right"/>
      </w:pPr>
      <w:r w:rsidRPr="00FC5E18">
        <w:rPr>
          <w:u w:val="none"/>
        </w:rPr>
        <w:lastRenderedPageBreak/>
        <w:t xml:space="preserve">Таблица </w:t>
      </w:r>
      <w:r w:rsidR="003D299E">
        <w:rPr>
          <w:u w:val="none"/>
        </w:rPr>
        <w:t>33</w:t>
      </w:r>
    </w:p>
    <w:tbl>
      <w:tblPr>
        <w:tblW w:w="14548"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5032"/>
        <w:gridCol w:w="1968"/>
        <w:gridCol w:w="1899"/>
        <w:gridCol w:w="1575"/>
        <w:gridCol w:w="2243"/>
      </w:tblGrid>
      <w:tr w:rsidR="00FC5E18" w:rsidRPr="00375BCD" w:rsidTr="00FC5E18">
        <w:tc>
          <w:tcPr>
            <w:tcW w:w="1831"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Наименование модернизируемого или строящегося объекта</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Наименование</w:t>
            </w:r>
          </w:p>
          <w:p w:rsidR="00FC5E18" w:rsidRPr="00375BCD" w:rsidRDefault="00FC5E18" w:rsidP="00825BA4">
            <w:pPr>
              <w:autoSpaceDE w:val="0"/>
              <w:autoSpaceDN w:val="0"/>
              <w:adjustRightInd w:val="0"/>
              <w:jc w:val="center"/>
              <w:rPr>
                <w:sz w:val="20"/>
                <w:szCs w:val="20"/>
              </w:rPr>
            </w:pPr>
            <w:r w:rsidRPr="00375BCD">
              <w:rPr>
                <w:sz w:val="20"/>
                <w:szCs w:val="20"/>
              </w:rPr>
              <w:t>мероприятий</w:t>
            </w:r>
          </w:p>
        </w:tc>
        <w:tc>
          <w:tcPr>
            <w:tcW w:w="1968" w:type="dxa"/>
          </w:tcPr>
          <w:p w:rsidR="00FC5E18" w:rsidRPr="00375BCD" w:rsidRDefault="00FC5E18" w:rsidP="00825BA4">
            <w:pPr>
              <w:autoSpaceDE w:val="0"/>
              <w:autoSpaceDN w:val="0"/>
              <w:adjustRightInd w:val="0"/>
              <w:jc w:val="center"/>
              <w:rPr>
                <w:sz w:val="20"/>
                <w:szCs w:val="20"/>
              </w:rPr>
            </w:pPr>
            <w:r w:rsidRPr="00B62D07">
              <w:rPr>
                <w:sz w:val="20"/>
                <w:szCs w:val="20"/>
              </w:rPr>
              <w:t>Вид ожидаемого эффекта / обоснование мероприятия</w:t>
            </w: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Мощность</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Кол-во</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Стоимость, тыс.</w:t>
            </w:r>
            <w:r w:rsidR="0056611E">
              <w:rPr>
                <w:sz w:val="20"/>
                <w:szCs w:val="20"/>
              </w:rPr>
              <w:t xml:space="preserve"> </w:t>
            </w:r>
            <w:r w:rsidRPr="00375BCD">
              <w:rPr>
                <w:sz w:val="20"/>
                <w:szCs w:val="20"/>
              </w:rPr>
              <w:t>туб</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Водоснабжение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0,45 км</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2340,0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Строительство центрального водозабора</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40 м</w:t>
            </w:r>
            <w:r w:rsidRPr="00375BCD">
              <w:rPr>
                <w:sz w:val="20"/>
                <w:szCs w:val="20"/>
                <w:vertAlign w:val="superscript"/>
              </w:rPr>
              <w:t>3</w:t>
            </w:r>
            <w:r w:rsidRPr="00375BCD">
              <w:rPr>
                <w:sz w:val="20"/>
                <w:szCs w:val="20"/>
              </w:rPr>
              <w:t>/час</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12500,0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Водозаборные сооружения</w:t>
            </w:r>
          </w:p>
          <w:p w:rsidR="00FC5E18" w:rsidRPr="00375BCD" w:rsidRDefault="00FC5E18" w:rsidP="00825BA4">
            <w:pPr>
              <w:autoSpaceDE w:val="0"/>
              <w:autoSpaceDN w:val="0"/>
              <w:adjustRightInd w:val="0"/>
              <w:rPr>
                <w:sz w:val="20"/>
                <w:szCs w:val="20"/>
              </w:rPr>
            </w:pPr>
            <w:r w:rsidRPr="00375BCD">
              <w:rPr>
                <w:sz w:val="20"/>
                <w:szCs w:val="20"/>
              </w:rPr>
              <w:t>1.Монтаж фильтров тонкой очистки F76SF</w:t>
            </w:r>
          </w:p>
          <w:p w:rsidR="00FC5E18" w:rsidRPr="00375BCD" w:rsidRDefault="00FC5E18" w:rsidP="00825BA4">
            <w:pPr>
              <w:autoSpaceDE w:val="0"/>
              <w:autoSpaceDN w:val="0"/>
              <w:adjustRightInd w:val="0"/>
              <w:rPr>
                <w:sz w:val="20"/>
                <w:szCs w:val="20"/>
              </w:rPr>
            </w:pPr>
            <w:r w:rsidRPr="00375BCD">
              <w:rPr>
                <w:sz w:val="20"/>
                <w:szCs w:val="20"/>
              </w:rPr>
              <w:t xml:space="preserve">2.Монтаж установок обезжелезивания </w:t>
            </w:r>
            <w:r w:rsidRPr="00375BCD">
              <w:rPr>
                <w:sz w:val="20"/>
                <w:szCs w:val="20"/>
                <w:lang w:val="en-US"/>
              </w:rPr>
              <w:t>BR</w:t>
            </w:r>
            <w:r w:rsidRPr="00375BCD">
              <w:rPr>
                <w:sz w:val="20"/>
                <w:szCs w:val="20"/>
              </w:rPr>
              <w:t>3672/250</w:t>
            </w:r>
            <w:r w:rsidRPr="00375BCD">
              <w:rPr>
                <w:sz w:val="20"/>
                <w:szCs w:val="20"/>
                <w:lang w:val="en-US"/>
              </w:rPr>
              <w:t>F</w:t>
            </w:r>
            <w:r w:rsidRPr="00375BCD">
              <w:rPr>
                <w:sz w:val="20"/>
                <w:szCs w:val="20"/>
              </w:rPr>
              <w:t>/</w:t>
            </w:r>
            <w:r w:rsidRPr="00375BCD">
              <w:rPr>
                <w:sz w:val="20"/>
                <w:szCs w:val="20"/>
                <w:lang w:val="en-US"/>
              </w:rPr>
              <w:t>AT</w:t>
            </w:r>
            <w:r w:rsidRPr="00375BCD">
              <w:rPr>
                <w:sz w:val="20"/>
                <w:szCs w:val="20"/>
              </w:rPr>
              <w:t>2</w:t>
            </w:r>
          </w:p>
          <w:p w:rsidR="00FC5E18" w:rsidRPr="00375BCD" w:rsidRDefault="00FC5E18" w:rsidP="00825BA4">
            <w:pPr>
              <w:autoSpaceDE w:val="0"/>
              <w:autoSpaceDN w:val="0"/>
              <w:adjustRightInd w:val="0"/>
              <w:rPr>
                <w:sz w:val="20"/>
                <w:szCs w:val="20"/>
              </w:rPr>
            </w:pPr>
            <w:r w:rsidRPr="00375BCD">
              <w:rPr>
                <w:sz w:val="20"/>
                <w:szCs w:val="20"/>
              </w:rPr>
              <w:t>3.Монтаж станций ультрафиолетового обеззараживания УДВ 10/2</w:t>
            </w:r>
          </w:p>
        </w:tc>
        <w:tc>
          <w:tcPr>
            <w:tcW w:w="1968" w:type="dxa"/>
          </w:tcPr>
          <w:p w:rsidR="00FC5E18" w:rsidRPr="00B62D07" w:rsidRDefault="00FC5E18" w:rsidP="00825BA4">
            <w:pPr>
              <w:autoSpaceDE w:val="0"/>
              <w:autoSpaceDN w:val="0"/>
              <w:adjustRightInd w:val="0"/>
              <w:jc w:val="center"/>
              <w:rPr>
                <w:sz w:val="20"/>
                <w:szCs w:val="20"/>
              </w:rPr>
            </w:pPr>
            <w:r w:rsidRPr="00B62D07">
              <w:rPr>
                <w:sz w:val="20"/>
                <w:szCs w:val="20"/>
              </w:rPr>
              <w:t>Снижение потребления электроэнергии</w:t>
            </w:r>
          </w:p>
          <w:p w:rsidR="00FC5E18" w:rsidRPr="00B62D07" w:rsidRDefault="00FC5E18" w:rsidP="00825BA4">
            <w:pPr>
              <w:autoSpaceDE w:val="0"/>
              <w:autoSpaceDN w:val="0"/>
              <w:adjustRightInd w:val="0"/>
              <w:jc w:val="center"/>
              <w:rPr>
                <w:sz w:val="20"/>
                <w:szCs w:val="20"/>
              </w:rPr>
            </w:pPr>
            <w:r w:rsidRPr="00B62D07">
              <w:rPr>
                <w:sz w:val="20"/>
                <w:szCs w:val="20"/>
              </w:rPr>
              <w:t>Снижение потребления воды</w:t>
            </w:r>
          </w:p>
          <w:p w:rsidR="00FC5E18" w:rsidRPr="00375BCD" w:rsidRDefault="00FC5E18" w:rsidP="00825BA4">
            <w:pPr>
              <w:autoSpaceDE w:val="0"/>
              <w:autoSpaceDN w:val="0"/>
              <w:adjustRightInd w:val="0"/>
              <w:jc w:val="both"/>
              <w:rPr>
                <w:sz w:val="20"/>
                <w:szCs w:val="20"/>
              </w:rPr>
            </w:pPr>
          </w:p>
        </w:tc>
        <w:tc>
          <w:tcPr>
            <w:tcW w:w="1899"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 м</w:t>
            </w:r>
            <w:r w:rsidRPr="00375BCD">
              <w:rPr>
                <w:sz w:val="20"/>
                <w:szCs w:val="20"/>
                <w:vertAlign w:val="superscript"/>
              </w:rPr>
              <w:t>3</w:t>
            </w:r>
            <w:r w:rsidRPr="00375BCD">
              <w:rPr>
                <w:sz w:val="20"/>
                <w:szCs w:val="20"/>
              </w:rPr>
              <w:t>/час</w:t>
            </w:r>
          </w:p>
        </w:tc>
        <w:tc>
          <w:tcPr>
            <w:tcW w:w="1575"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8</w:t>
            </w:r>
          </w:p>
          <w:p w:rsidR="00FC5E18" w:rsidRPr="00375BCD" w:rsidRDefault="00FC5E18" w:rsidP="00825BA4">
            <w:pPr>
              <w:autoSpaceDE w:val="0"/>
              <w:autoSpaceDN w:val="0"/>
              <w:adjustRightInd w:val="0"/>
              <w:jc w:val="center"/>
              <w:rPr>
                <w:sz w:val="20"/>
                <w:szCs w:val="20"/>
              </w:rPr>
            </w:pPr>
            <w:r w:rsidRPr="00375BCD">
              <w:rPr>
                <w:sz w:val="20"/>
                <w:szCs w:val="20"/>
              </w:rPr>
              <w:t>8</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8</w:t>
            </w:r>
          </w:p>
        </w:tc>
        <w:tc>
          <w:tcPr>
            <w:tcW w:w="2243" w:type="dxa"/>
          </w:tcPr>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160,0</w:t>
            </w:r>
          </w:p>
          <w:p w:rsidR="00FC5E18" w:rsidRPr="00375BCD" w:rsidRDefault="00FC5E18" w:rsidP="00825BA4">
            <w:pPr>
              <w:autoSpaceDE w:val="0"/>
              <w:autoSpaceDN w:val="0"/>
              <w:adjustRightInd w:val="0"/>
              <w:jc w:val="center"/>
              <w:rPr>
                <w:sz w:val="20"/>
                <w:szCs w:val="20"/>
              </w:rPr>
            </w:pPr>
            <w:r w:rsidRPr="00375BCD">
              <w:rPr>
                <w:sz w:val="20"/>
                <w:szCs w:val="20"/>
              </w:rPr>
              <w:t>650,0</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260,0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15910,0</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r w:rsidRPr="00375BCD">
              <w:rPr>
                <w:sz w:val="20"/>
                <w:szCs w:val="20"/>
              </w:rPr>
              <w:t>Водоотведение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0,295 км.</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1475,0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Реконструкция очистных сооружений</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200 м</w:t>
            </w:r>
            <w:r w:rsidRPr="00375BCD">
              <w:rPr>
                <w:sz w:val="20"/>
                <w:szCs w:val="20"/>
                <w:vertAlign w:val="superscript"/>
              </w:rPr>
              <w:t>3</w:t>
            </w:r>
            <w:r w:rsidRPr="00375BCD">
              <w:rPr>
                <w:sz w:val="20"/>
                <w:szCs w:val="20"/>
              </w:rPr>
              <w:t>/час</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12000,0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Покупка вакуумной машины</w:t>
            </w: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1200,0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14675,0</w:t>
            </w:r>
          </w:p>
        </w:tc>
      </w:tr>
      <w:tr w:rsidR="00FC5E18" w:rsidRPr="00375BCD" w:rsidTr="00FC5E18">
        <w:tc>
          <w:tcPr>
            <w:tcW w:w="1831" w:type="dxa"/>
            <w:vMerge w:val="restart"/>
          </w:tcPr>
          <w:p w:rsidR="00FC5E18" w:rsidRPr="00375BCD" w:rsidRDefault="00FC5E18" w:rsidP="00825BA4">
            <w:pPr>
              <w:autoSpaceDE w:val="0"/>
              <w:autoSpaceDN w:val="0"/>
              <w:adjustRightInd w:val="0"/>
              <w:jc w:val="center"/>
              <w:rPr>
                <w:sz w:val="20"/>
                <w:szCs w:val="20"/>
              </w:rPr>
            </w:pPr>
            <w:r w:rsidRPr="00375BCD">
              <w:rPr>
                <w:sz w:val="20"/>
                <w:szCs w:val="20"/>
              </w:rPr>
              <w:t>Теплоснабжение</w:t>
            </w: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p>
          <w:p w:rsidR="00FC5E18" w:rsidRPr="00375BCD" w:rsidRDefault="00FC5E18" w:rsidP="00825BA4">
            <w:pPr>
              <w:autoSpaceDE w:val="0"/>
              <w:autoSpaceDN w:val="0"/>
              <w:adjustRightInd w:val="0"/>
              <w:jc w:val="center"/>
              <w:rPr>
                <w:sz w:val="20"/>
                <w:szCs w:val="20"/>
              </w:rPr>
            </w:pPr>
            <w:r w:rsidRPr="00375BCD">
              <w:rPr>
                <w:sz w:val="20"/>
                <w:szCs w:val="20"/>
              </w:rPr>
              <w:t>Итого</w:t>
            </w: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сети</w:t>
            </w:r>
          </w:p>
        </w:tc>
        <w:tc>
          <w:tcPr>
            <w:tcW w:w="1968" w:type="dxa"/>
          </w:tcPr>
          <w:p w:rsidR="00FC5E18" w:rsidRDefault="00FC5E18" w:rsidP="00825BA4">
            <w:pPr>
              <w:autoSpaceDE w:val="0"/>
              <w:autoSpaceDN w:val="0"/>
              <w:adjustRightInd w:val="0"/>
              <w:jc w:val="center"/>
              <w:rPr>
                <w:sz w:val="20"/>
                <w:szCs w:val="20"/>
              </w:rPr>
            </w:pPr>
            <w:r w:rsidRPr="00B62D07">
              <w:rPr>
                <w:sz w:val="20"/>
                <w:szCs w:val="20"/>
              </w:rPr>
              <w:t>Повышение надежности теплоснабжения</w:t>
            </w:r>
          </w:p>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1,3</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4400,0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Замена котлов «Братск» мощностью 1,33 МВт на котлы КВЦ-1,6-95</w:t>
            </w:r>
          </w:p>
        </w:tc>
        <w:tc>
          <w:tcPr>
            <w:tcW w:w="1968" w:type="dxa"/>
          </w:tcPr>
          <w:p w:rsidR="00FC5E18" w:rsidRDefault="00FC5E18" w:rsidP="00825BA4">
            <w:pPr>
              <w:autoSpaceDE w:val="0"/>
              <w:autoSpaceDN w:val="0"/>
              <w:adjustRightInd w:val="0"/>
              <w:jc w:val="center"/>
              <w:rPr>
                <w:sz w:val="20"/>
                <w:szCs w:val="20"/>
              </w:rPr>
            </w:pPr>
            <w:r w:rsidRPr="00B62D07">
              <w:rPr>
                <w:sz w:val="20"/>
                <w:szCs w:val="20"/>
              </w:rPr>
              <w:t>Повышение надежности теплоснабжения</w:t>
            </w:r>
          </w:p>
          <w:p w:rsidR="00FC5E18" w:rsidRPr="00375BCD" w:rsidRDefault="00FC5E18" w:rsidP="00825BA4">
            <w:pPr>
              <w:autoSpaceDE w:val="0"/>
              <w:autoSpaceDN w:val="0"/>
              <w:adjustRightInd w:val="0"/>
              <w:jc w:val="center"/>
              <w:rPr>
                <w:sz w:val="20"/>
                <w:szCs w:val="20"/>
              </w:rPr>
            </w:pPr>
            <w:r w:rsidRPr="00B62D07">
              <w:rPr>
                <w:sz w:val="20"/>
                <w:szCs w:val="20"/>
              </w:rPr>
              <w:t>Снижение потребления топлива</w:t>
            </w:r>
          </w:p>
        </w:tc>
        <w:tc>
          <w:tcPr>
            <w:tcW w:w="1899"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1,16 МВт</w:t>
            </w:r>
          </w:p>
        </w:tc>
        <w:tc>
          <w:tcPr>
            <w:tcW w:w="1575"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w:t>
            </w:r>
          </w:p>
        </w:tc>
        <w:tc>
          <w:tcPr>
            <w:tcW w:w="2243" w:type="dxa"/>
            <w:vAlign w:val="center"/>
          </w:tcPr>
          <w:p w:rsidR="00FC5E18" w:rsidRPr="00375BCD" w:rsidRDefault="00FC5E18" w:rsidP="00825BA4">
            <w:pPr>
              <w:autoSpaceDE w:val="0"/>
              <w:autoSpaceDN w:val="0"/>
              <w:adjustRightInd w:val="0"/>
              <w:jc w:val="center"/>
              <w:rPr>
                <w:sz w:val="20"/>
                <w:szCs w:val="20"/>
              </w:rPr>
            </w:pPr>
            <w:r w:rsidRPr="00375BCD">
              <w:rPr>
                <w:sz w:val="20"/>
                <w:szCs w:val="20"/>
              </w:rPr>
              <w:t>2300,0</w:t>
            </w:r>
          </w:p>
        </w:tc>
      </w:tr>
      <w:tr w:rsidR="00FC5E18" w:rsidRPr="00375BCD" w:rsidTr="00FC5E18">
        <w:tc>
          <w:tcPr>
            <w:tcW w:w="1831" w:type="dxa"/>
            <w:vMerge/>
            <w:vAlign w:val="center"/>
          </w:tcPr>
          <w:p w:rsidR="00FC5E18" w:rsidRPr="00375BCD" w:rsidRDefault="00FC5E18" w:rsidP="00825BA4">
            <w:pPr>
              <w:autoSpaceDE w:val="0"/>
              <w:autoSpaceDN w:val="0"/>
              <w:adjustRightInd w:val="0"/>
              <w:jc w:val="center"/>
              <w:rPr>
                <w:sz w:val="20"/>
                <w:szCs w:val="20"/>
              </w:rPr>
            </w:pPr>
          </w:p>
        </w:tc>
        <w:tc>
          <w:tcPr>
            <w:tcW w:w="5032" w:type="dxa"/>
            <w:vAlign w:val="center"/>
          </w:tcPr>
          <w:p w:rsidR="00FC5E18" w:rsidRPr="00375BCD" w:rsidRDefault="00FC5E18" w:rsidP="00825BA4">
            <w:pPr>
              <w:autoSpaceDE w:val="0"/>
              <w:autoSpaceDN w:val="0"/>
              <w:adjustRightInd w:val="0"/>
              <w:jc w:val="center"/>
              <w:rPr>
                <w:sz w:val="20"/>
                <w:szCs w:val="20"/>
              </w:rPr>
            </w:pPr>
          </w:p>
        </w:tc>
        <w:tc>
          <w:tcPr>
            <w:tcW w:w="1968" w:type="dxa"/>
          </w:tcPr>
          <w:p w:rsidR="00FC5E18" w:rsidRPr="00375BCD" w:rsidRDefault="00FC5E18" w:rsidP="00825BA4">
            <w:pPr>
              <w:autoSpaceDE w:val="0"/>
              <w:autoSpaceDN w:val="0"/>
              <w:adjustRightInd w:val="0"/>
              <w:jc w:val="center"/>
              <w:rPr>
                <w:sz w:val="20"/>
                <w:szCs w:val="20"/>
              </w:rPr>
            </w:pPr>
          </w:p>
        </w:tc>
        <w:tc>
          <w:tcPr>
            <w:tcW w:w="1899" w:type="dxa"/>
            <w:vAlign w:val="center"/>
          </w:tcPr>
          <w:p w:rsidR="00FC5E18" w:rsidRPr="00375BCD" w:rsidRDefault="00FC5E18" w:rsidP="00825BA4">
            <w:pPr>
              <w:autoSpaceDE w:val="0"/>
              <w:autoSpaceDN w:val="0"/>
              <w:adjustRightInd w:val="0"/>
              <w:jc w:val="center"/>
              <w:rPr>
                <w:sz w:val="20"/>
                <w:szCs w:val="20"/>
              </w:rPr>
            </w:pPr>
          </w:p>
        </w:tc>
        <w:tc>
          <w:tcPr>
            <w:tcW w:w="1575" w:type="dxa"/>
            <w:vAlign w:val="center"/>
          </w:tcPr>
          <w:p w:rsidR="00FC5E18" w:rsidRPr="00375BCD" w:rsidRDefault="00FC5E18" w:rsidP="00825BA4">
            <w:pPr>
              <w:autoSpaceDE w:val="0"/>
              <w:autoSpaceDN w:val="0"/>
              <w:adjustRightInd w:val="0"/>
              <w:jc w:val="center"/>
              <w:rPr>
                <w:sz w:val="20"/>
                <w:szCs w:val="20"/>
              </w:rPr>
            </w:pPr>
          </w:p>
        </w:tc>
        <w:tc>
          <w:tcPr>
            <w:tcW w:w="2243" w:type="dxa"/>
            <w:vAlign w:val="center"/>
          </w:tcPr>
          <w:p w:rsidR="00FC5E18" w:rsidRPr="00375BCD" w:rsidRDefault="00FC5E18" w:rsidP="00825BA4">
            <w:pPr>
              <w:autoSpaceDE w:val="0"/>
              <w:autoSpaceDN w:val="0"/>
              <w:adjustRightInd w:val="0"/>
              <w:jc w:val="center"/>
              <w:rPr>
                <w:b/>
                <w:sz w:val="20"/>
                <w:szCs w:val="20"/>
              </w:rPr>
            </w:pPr>
            <w:r w:rsidRPr="00375BCD">
              <w:rPr>
                <w:b/>
                <w:sz w:val="20"/>
                <w:szCs w:val="20"/>
              </w:rPr>
              <w:t>6700,0</w:t>
            </w:r>
          </w:p>
        </w:tc>
      </w:tr>
    </w:tbl>
    <w:p w:rsidR="00B32D79" w:rsidRPr="007D0763" w:rsidRDefault="00B32D79" w:rsidP="00D8104F">
      <w:pPr>
        <w:pStyle w:val="11"/>
        <w:ind w:firstLine="740"/>
        <w:jc w:val="both"/>
        <w:rPr>
          <w:sz w:val="24"/>
          <w:szCs w:val="24"/>
        </w:rPr>
      </w:pPr>
    </w:p>
    <w:p w:rsidR="00B32D79" w:rsidRPr="007D0763" w:rsidRDefault="00B32D79" w:rsidP="00D8104F">
      <w:pPr>
        <w:pStyle w:val="11"/>
        <w:ind w:firstLine="740"/>
        <w:jc w:val="both"/>
        <w:rPr>
          <w:sz w:val="24"/>
          <w:szCs w:val="24"/>
        </w:rPr>
      </w:pPr>
    </w:p>
    <w:p w:rsidR="008E502F" w:rsidRPr="007D0763" w:rsidRDefault="008E502F" w:rsidP="00D8104F">
      <w:pPr>
        <w:pStyle w:val="11"/>
        <w:ind w:firstLine="740"/>
        <w:jc w:val="both"/>
        <w:rPr>
          <w:sz w:val="24"/>
          <w:szCs w:val="24"/>
        </w:rPr>
        <w:sectPr w:rsidR="008E502F" w:rsidRPr="007D0763" w:rsidSect="008E502F">
          <w:pgSz w:w="16838" w:h="11906" w:orient="landscape"/>
          <w:pgMar w:top="1701" w:right="992" w:bottom="851" w:left="992" w:header="709" w:footer="709" w:gutter="0"/>
          <w:cols w:space="708"/>
          <w:docGrid w:linePitch="360"/>
        </w:sectPr>
      </w:pPr>
    </w:p>
    <w:p w:rsidR="00B32D79" w:rsidRPr="007D0763" w:rsidRDefault="00B32D79" w:rsidP="00B32D79">
      <w:pPr>
        <w:widowControl w:val="0"/>
        <w:autoSpaceDE w:val="0"/>
        <w:autoSpaceDN w:val="0"/>
        <w:adjustRightInd w:val="0"/>
        <w:jc w:val="both"/>
        <w:outlineLvl w:val="0"/>
        <w:rPr>
          <w:b/>
          <w:shd w:val="clear" w:color="auto" w:fill="FFFFFF"/>
        </w:rPr>
      </w:pPr>
      <w:r w:rsidRPr="007D0763">
        <w:rPr>
          <w:rFonts w:eastAsia="Calibri"/>
          <w:b/>
          <w:lang w:eastAsia="en-US"/>
        </w:rPr>
        <w:lastRenderedPageBreak/>
        <w:t xml:space="preserve">Глава 13. </w:t>
      </w:r>
      <w:r w:rsidRPr="007D0763">
        <w:rPr>
          <w:b/>
          <w:shd w:val="clear" w:color="auto" w:fill="FFFFFF"/>
        </w:rPr>
        <w:t>Индикаторы развития систем теплоснабжения поселения, муниципального округа, городского округа, города федерального значения</w:t>
      </w:r>
    </w:p>
    <w:p w:rsidR="004C18D9" w:rsidRPr="00FC5E18" w:rsidRDefault="004C18D9" w:rsidP="00FC5E18">
      <w:pPr>
        <w:pStyle w:val="11"/>
        <w:ind w:firstLine="720"/>
        <w:jc w:val="both"/>
        <w:rPr>
          <w:sz w:val="24"/>
          <w:szCs w:val="24"/>
        </w:rPr>
      </w:pPr>
      <w:r w:rsidRPr="00FC5E18">
        <w:rPr>
          <w:sz w:val="24"/>
          <w:szCs w:val="24"/>
        </w:rPr>
        <w:t xml:space="preserve">Результаты оценки существующих и перспективных значений индикаторов развития систем теплоснабжения представлены в таблице </w:t>
      </w:r>
      <w:r w:rsidR="003D299E">
        <w:rPr>
          <w:sz w:val="24"/>
          <w:szCs w:val="24"/>
        </w:rPr>
        <w:t>34</w:t>
      </w:r>
      <w:r w:rsidRPr="00FC5E18">
        <w:rPr>
          <w:sz w:val="24"/>
          <w:szCs w:val="24"/>
        </w:rPr>
        <w:t>.</w:t>
      </w:r>
    </w:p>
    <w:p w:rsidR="004C18D9" w:rsidRPr="00FC5E18" w:rsidRDefault="004C18D9" w:rsidP="00FC5E18">
      <w:pPr>
        <w:pStyle w:val="afb"/>
        <w:jc w:val="both"/>
        <w:rPr>
          <w:sz w:val="24"/>
          <w:szCs w:val="24"/>
        </w:rPr>
      </w:pPr>
      <w:r w:rsidRPr="00FC5E18">
        <w:rPr>
          <w:sz w:val="24"/>
          <w:szCs w:val="24"/>
          <w:u w:val="none"/>
        </w:rPr>
        <w:t xml:space="preserve">Таблица </w:t>
      </w:r>
      <w:r w:rsidR="003D299E">
        <w:rPr>
          <w:sz w:val="24"/>
          <w:szCs w:val="24"/>
          <w:u w:val="none"/>
        </w:rPr>
        <w:t>34</w:t>
      </w:r>
    </w:p>
    <w:tbl>
      <w:tblPr>
        <w:tblOverlap w:val="never"/>
        <w:tblW w:w="9789" w:type="dxa"/>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3"/>
        <w:gridCol w:w="709"/>
        <w:gridCol w:w="709"/>
        <w:gridCol w:w="708"/>
        <w:gridCol w:w="624"/>
        <w:gridCol w:w="624"/>
        <w:gridCol w:w="624"/>
        <w:gridCol w:w="943"/>
        <w:gridCol w:w="745"/>
      </w:tblGrid>
      <w:tr w:rsidR="00FC5E18" w:rsidRPr="00E37EBF" w:rsidTr="00FC5E18">
        <w:trPr>
          <w:trHeight w:hRule="exact" w:val="317"/>
          <w:jc w:val="center"/>
        </w:trPr>
        <w:tc>
          <w:tcPr>
            <w:tcW w:w="4103" w:type="dxa"/>
            <w:shd w:val="clear" w:color="auto" w:fill="auto"/>
            <w:vAlign w:val="center"/>
          </w:tcPr>
          <w:p w:rsidR="00FC5E18" w:rsidRPr="006B4C77" w:rsidRDefault="00FC5E18" w:rsidP="00825BA4">
            <w:pPr>
              <w:pStyle w:val="af8"/>
              <w:rPr>
                <w:sz w:val="22"/>
                <w:szCs w:val="22"/>
              </w:rPr>
            </w:pPr>
            <w:r w:rsidRPr="006B4C77">
              <w:rPr>
                <w:b/>
                <w:bCs/>
                <w:sz w:val="22"/>
                <w:szCs w:val="22"/>
              </w:rPr>
              <w:t>Индикатор</w:t>
            </w:r>
          </w:p>
        </w:tc>
        <w:tc>
          <w:tcPr>
            <w:tcW w:w="709" w:type="dxa"/>
            <w:shd w:val="clear" w:color="auto" w:fill="auto"/>
            <w:vAlign w:val="center"/>
          </w:tcPr>
          <w:p w:rsidR="00FC5E18" w:rsidRPr="006B4C77" w:rsidRDefault="00FC5E18" w:rsidP="00825BA4">
            <w:pPr>
              <w:pStyle w:val="af8"/>
              <w:rPr>
                <w:sz w:val="22"/>
                <w:szCs w:val="22"/>
              </w:rPr>
            </w:pPr>
            <w:r w:rsidRPr="006B4C77">
              <w:rPr>
                <w:b/>
                <w:bCs/>
                <w:sz w:val="22"/>
                <w:szCs w:val="22"/>
              </w:rPr>
              <w:t>202</w:t>
            </w:r>
            <w:r w:rsidR="00614294">
              <w:rPr>
                <w:b/>
                <w:bCs/>
                <w:sz w:val="22"/>
                <w:szCs w:val="22"/>
              </w:rPr>
              <w:t>6</w:t>
            </w:r>
          </w:p>
        </w:tc>
        <w:tc>
          <w:tcPr>
            <w:tcW w:w="709" w:type="dxa"/>
            <w:shd w:val="clear" w:color="auto" w:fill="auto"/>
            <w:vAlign w:val="center"/>
          </w:tcPr>
          <w:p w:rsidR="00FC5E18" w:rsidRPr="006B4C77" w:rsidRDefault="00FC5E18" w:rsidP="00825BA4">
            <w:pPr>
              <w:pStyle w:val="af8"/>
              <w:rPr>
                <w:sz w:val="22"/>
                <w:szCs w:val="22"/>
              </w:rPr>
            </w:pPr>
            <w:r w:rsidRPr="006B4C77">
              <w:rPr>
                <w:b/>
                <w:bCs/>
                <w:sz w:val="22"/>
                <w:szCs w:val="22"/>
              </w:rPr>
              <w:t>202</w:t>
            </w:r>
            <w:r w:rsidR="00614294">
              <w:rPr>
                <w:b/>
                <w:bCs/>
                <w:sz w:val="22"/>
                <w:szCs w:val="22"/>
              </w:rPr>
              <w:t>7</w:t>
            </w:r>
          </w:p>
        </w:tc>
        <w:tc>
          <w:tcPr>
            <w:tcW w:w="708" w:type="dxa"/>
            <w:shd w:val="clear" w:color="auto" w:fill="auto"/>
            <w:vAlign w:val="center"/>
          </w:tcPr>
          <w:p w:rsidR="00FC5E18" w:rsidRPr="006B4C77" w:rsidRDefault="00FC5E18" w:rsidP="00825BA4">
            <w:pPr>
              <w:pStyle w:val="af8"/>
              <w:rPr>
                <w:sz w:val="22"/>
                <w:szCs w:val="22"/>
              </w:rPr>
            </w:pPr>
            <w:r w:rsidRPr="006B4C77">
              <w:rPr>
                <w:b/>
                <w:bCs/>
                <w:sz w:val="22"/>
                <w:szCs w:val="22"/>
              </w:rPr>
              <w:t>202</w:t>
            </w:r>
            <w:r w:rsidR="00614294">
              <w:rPr>
                <w:b/>
                <w:bCs/>
                <w:sz w:val="22"/>
                <w:szCs w:val="22"/>
              </w:rPr>
              <w:t>8</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202</w:t>
            </w:r>
            <w:r w:rsidR="00614294">
              <w:rPr>
                <w:b/>
                <w:bCs/>
                <w:sz w:val="22"/>
                <w:szCs w:val="22"/>
              </w:rPr>
              <w:t>9</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w:t>
            </w:r>
            <w:r w:rsidR="00614294">
              <w:rPr>
                <w:b/>
                <w:bCs/>
                <w:sz w:val="22"/>
                <w:szCs w:val="22"/>
              </w:rPr>
              <w:t>30</w:t>
            </w:r>
          </w:p>
        </w:tc>
        <w:tc>
          <w:tcPr>
            <w:tcW w:w="624" w:type="dxa"/>
            <w:shd w:val="clear" w:color="auto" w:fill="auto"/>
            <w:vAlign w:val="center"/>
          </w:tcPr>
          <w:p w:rsidR="00FC5E18" w:rsidRPr="006B4C77" w:rsidRDefault="00FC5E18" w:rsidP="00825BA4">
            <w:pPr>
              <w:pStyle w:val="af8"/>
              <w:rPr>
                <w:sz w:val="22"/>
                <w:szCs w:val="22"/>
              </w:rPr>
            </w:pPr>
            <w:r w:rsidRPr="006B4C77">
              <w:rPr>
                <w:b/>
                <w:bCs/>
                <w:sz w:val="22"/>
                <w:szCs w:val="22"/>
              </w:rPr>
              <w:t>203</w:t>
            </w:r>
            <w:r w:rsidR="00614294">
              <w:rPr>
                <w:b/>
                <w:bCs/>
                <w:sz w:val="22"/>
                <w:szCs w:val="22"/>
              </w:rPr>
              <w:t>1</w:t>
            </w:r>
          </w:p>
        </w:tc>
        <w:tc>
          <w:tcPr>
            <w:tcW w:w="943" w:type="dxa"/>
            <w:shd w:val="clear" w:color="auto" w:fill="auto"/>
            <w:vAlign w:val="center"/>
          </w:tcPr>
          <w:p w:rsidR="00FC5E18" w:rsidRPr="006B4C77" w:rsidRDefault="00FC5E18" w:rsidP="00825BA4">
            <w:pPr>
              <w:pStyle w:val="af8"/>
              <w:rPr>
                <w:sz w:val="22"/>
                <w:szCs w:val="22"/>
              </w:rPr>
            </w:pPr>
            <w:r w:rsidRPr="006B4C77">
              <w:rPr>
                <w:b/>
                <w:bCs/>
                <w:sz w:val="22"/>
                <w:szCs w:val="22"/>
              </w:rPr>
              <w:t>203</w:t>
            </w:r>
            <w:r w:rsidR="00614294">
              <w:rPr>
                <w:b/>
                <w:bCs/>
                <w:sz w:val="22"/>
                <w:szCs w:val="22"/>
              </w:rPr>
              <w:t>2</w:t>
            </w:r>
          </w:p>
        </w:tc>
        <w:tc>
          <w:tcPr>
            <w:tcW w:w="745" w:type="dxa"/>
            <w:shd w:val="clear" w:color="auto" w:fill="auto"/>
            <w:vAlign w:val="center"/>
          </w:tcPr>
          <w:p w:rsidR="00FC5E18" w:rsidRPr="006B4C77" w:rsidRDefault="00FC5E18" w:rsidP="00825BA4">
            <w:pPr>
              <w:pStyle w:val="af8"/>
              <w:rPr>
                <w:sz w:val="22"/>
                <w:szCs w:val="22"/>
              </w:rPr>
            </w:pPr>
            <w:r w:rsidRPr="006B4C77">
              <w:rPr>
                <w:b/>
                <w:bCs/>
                <w:sz w:val="22"/>
                <w:szCs w:val="22"/>
              </w:rPr>
              <w:t>203</w:t>
            </w:r>
            <w:r w:rsidR="00614294">
              <w:rPr>
                <w:b/>
                <w:bCs/>
                <w:sz w:val="22"/>
                <w:szCs w:val="22"/>
              </w:rPr>
              <w:t>3</w:t>
            </w:r>
          </w:p>
        </w:tc>
      </w:tr>
      <w:tr w:rsidR="00FC5E18" w:rsidRPr="00E37EBF" w:rsidTr="00FC5E18">
        <w:trPr>
          <w:trHeight w:hRule="exact" w:val="1005"/>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Кол-во прекращений подачи тепловой энергии, теплоносителя в результате технологических нарушений на тепло</w:t>
            </w:r>
            <w:r w:rsidRPr="006B4C77">
              <w:rPr>
                <w:sz w:val="22"/>
                <w:szCs w:val="22"/>
              </w:rPr>
              <w:softHyphen/>
              <w:t>вых сетях</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1004"/>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Кол-во прекращений подачи тепловой энергии, теплоносителя в результате технологических нарушений на источ</w:t>
            </w:r>
            <w:r w:rsidRPr="006B4C77">
              <w:rPr>
                <w:sz w:val="22"/>
                <w:szCs w:val="22"/>
              </w:rPr>
              <w:softHyphen/>
              <w:t>никах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990"/>
          <w:jc w:val="center"/>
        </w:trPr>
        <w:tc>
          <w:tcPr>
            <w:tcW w:w="4103" w:type="dxa"/>
            <w:shd w:val="clear" w:color="auto" w:fill="auto"/>
            <w:vAlign w:val="bottom"/>
          </w:tcPr>
          <w:p w:rsidR="00FC5E18" w:rsidRPr="006B4C77" w:rsidRDefault="00FC5E18" w:rsidP="00825BA4">
            <w:pPr>
              <w:pStyle w:val="af8"/>
              <w:tabs>
                <w:tab w:val="left" w:pos="720"/>
                <w:tab w:val="left" w:pos="1934"/>
              </w:tabs>
              <w:ind w:left="127" w:right="140"/>
              <w:jc w:val="left"/>
              <w:rPr>
                <w:sz w:val="22"/>
                <w:szCs w:val="22"/>
              </w:rPr>
            </w:pPr>
            <w:r w:rsidRPr="006B4C77">
              <w:rPr>
                <w:sz w:val="22"/>
                <w:szCs w:val="22"/>
              </w:rPr>
              <w:t>Удельный расход условного топлива на единицу тепловой энергии, отпускаемой с коллекторов источников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188,0</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188,0</w:t>
            </w:r>
          </w:p>
        </w:tc>
      </w:tr>
      <w:tr w:rsidR="00FC5E18" w:rsidRPr="00E37EBF" w:rsidTr="00FC5E18">
        <w:trPr>
          <w:trHeight w:hRule="exact" w:val="560"/>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Доля тепловой энергии, выработанной в комбинированном режиме</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568"/>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Удельный расход условного топлива на отпуск электрической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3D299E">
        <w:trPr>
          <w:trHeight w:hRule="exact" w:val="1554"/>
          <w:jc w:val="center"/>
        </w:trPr>
        <w:tc>
          <w:tcPr>
            <w:tcW w:w="4103" w:type="dxa"/>
            <w:shd w:val="clear" w:color="auto" w:fill="auto"/>
            <w:vAlign w:val="bottom"/>
          </w:tcPr>
          <w:p w:rsidR="00FC5E18" w:rsidRPr="006B4C77" w:rsidRDefault="00FC5E18" w:rsidP="00614294">
            <w:pPr>
              <w:pStyle w:val="af8"/>
              <w:tabs>
                <w:tab w:val="left" w:pos="1459"/>
              </w:tabs>
              <w:ind w:left="127" w:right="140"/>
              <w:jc w:val="both"/>
              <w:rPr>
                <w:sz w:val="22"/>
                <w:szCs w:val="22"/>
              </w:rPr>
            </w:pPr>
            <w:r w:rsidRPr="006B4C77">
              <w:rPr>
                <w:sz w:val="22"/>
                <w:szCs w:val="22"/>
              </w:rPr>
              <w:t>Коэф-т использования</w:t>
            </w:r>
            <w:r w:rsidR="00614294">
              <w:rPr>
                <w:sz w:val="22"/>
                <w:szCs w:val="22"/>
              </w:rPr>
              <w:t xml:space="preserve"> </w:t>
            </w:r>
            <w:r w:rsidRPr="006B4C77">
              <w:rPr>
                <w:sz w:val="22"/>
                <w:szCs w:val="22"/>
              </w:rPr>
              <w:t>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709"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08"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w:t>
            </w:r>
          </w:p>
        </w:tc>
        <w:tc>
          <w:tcPr>
            <w:tcW w:w="624"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943" w:type="dxa"/>
            <w:shd w:val="clear" w:color="auto" w:fill="auto"/>
            <w:vAlign w:val="center"/>
          </w:tcPr>
          <w:p w:rsidR="00FC5E18" w:rsidRPr="006B4C77" w:rsidRDefault="00FC5E18" w:rsidP="00825BA4">
            <w:pPr>
              <w:pStyle w:val="af8"/>
              <w:ind w:firstLine="240"/>
              <w:rPr>
                <w:sz w:val="22"/>
                <w:szCs w:val="22"/>
              </w:rPr>
            </w:pPr>
            <w:r w:rsidRPr="006B4C77">
              <w:rPr>
                <w:sz w:val="22"/>
                <w:szCs w:val="22"/>
              </w:rPr>
              <w:t>0</w:t>
            </w:r>
          </w:p>
        </w:tc>
        <w:tc>
          <w:tcPr>
            <w:tcW w:w="745" w:type="dxa"/>
            <w:shd w:val="clear" w:color="auto" w:fill="auto"/>
            <w:vAlign w:val="center"/>
          </w:tcPr>
          <w:p w:rsidR="00FC5E18" w:rsidRPr="006B4C77" w:rsidRDefault="00FC5E18" w:rsidP="00825BA4">
            <w:pPr>
              <w:pStyle w:val="af8"/>
              <w:ind w:firstLine="260"/>
              <w:rPr>
                <w:sz w:val="22"/>
                <w:szCs w:val="22"/>
              </w:rPr>
            </w:pPr>
            <w:r w:rsidRPr="006B4C77">
              <w:rPr>
                <w:sz w:val="22"/>
                <w:szCs w:val="22"/>
              </w:rPr>
              <w:t>0</w:t>
            </w:r>
          </w:p>
        </w:tc>
      </w:tr>
      <w:tr w:rsidR="00FC5E18" w:rsidRPr="00E37EBF" w:rsidTr="00FC5E18">
        <w:trPr>
          <w:trHeight w:hRule="exact" w:val="1134"/>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Доля отпуска тепловой энергии, осуществляемого потребителям по приборам учета, в общем объеме отпущенной тепловой энергии</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0,1</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0,1</w:t>
            </w:r>
          </w:p>
        </w:tc>
      </w:tr>
      <w:tr w:rsidR="00FC5E18" w:rsidRPr="00E37EBF" w:rsidTr="00FC5E18">
        <w:trPr>
          <w:trHeight w:hRule="exact" w:val="852"/>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Средневзвешенный (по материальной характеристике) срок эксплуатации тепловых сетей</w:t>
            </w:r>
          </w:p>
        </w:tc>
        <w:tc>
          <w:tcPr>
            <w:tcW w:w="709" w:type="dxa"/>
            <w:shd w:val="clear" w:color="auto" w:fill="auto"/>
            <w:vAlign w:val="center"/>
          </w:tcPr>
          <w:p w:rsidR="00FC5E18" w:rsidRPr="006B4C77" w:rsidRDefault="00FC5E18" w:rsidP="00825BA4">
            <w:pPr>
              <w:rPr>
                <w:sz w:val="22"/>
                <w:szCs w:val="22"/>
              </w:rPr>
            </w:pPr>
            <w:r w:rsidRPr="006B4C77">
              <w:rPr>
                <w:sz w:val="22"/>
                <w:szCs w:val="22"/>
              </w:rPr>
              <w:t>15</w:t>
            </w:r>
          </w:p>
        </w:tc>
        <w:tc>
          <w:tcPr>
            <w:tcW w:w="709" w:type="dxa"/>
            <w:shd w:val="clear" w:color="auto" w:fill="auto"/>
            <w:vAlign w:val="center"/>
          </w:tcPr>
          <w:p w:rsidR="00FC5E18" w:rsidRPr="006B4C77" w:rsidRDefault="00FC5E18" w:rsidP="00825BA4">
            <w:pPr>
              <w:rPr>
                <w:sz w:val="22"/>
                <w:szCs w:val="22"/>
              </w:rPr>
            </w:pPr>
            <w:r w:rsidRPr="006B4C77">
              <w:rPr>
                <w:sz w:val="22"/>
                <w:szCs w:val="22"/>
              </w:rPr>
              <w:t>15</w:t>
            </w:r>
          </w:p>
        </w:tc>
        <w:tc>
          <w:tcPr>
            <w:tcW w:w="708"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624" w:type="dxa"/>
            <w:shd w:val="clear" w:color="auto" w:fill="auto"/>
            <w:vAlign w:val="center"/>
          </w:tcPr>
          <w:p w:rsidR="00FC5E18" w:rsidRPr="006B4C77" w:rsidRDefault="00FC5E18" w:rsidP="00825BA4">
            <w:pPr>
              <w:rPr>
                <w:sz w:val="22"/>
                <w:szCs w:val="22"/>
              </w:rPr>
            </w:pPr>
            <w:r w:rsidRPr="006B4C77">
              <w:rPr>
                <w:sz w:val="22"/>
                <w:szCs w:val="22"/>
              </w:rPr>
              <w:t>15</w:t>
            </w:r>
          </w:p>
        </w:tc>
        <w:tc>
          <w:tcPr>
            <w:tcW w:w="943" w:type="dxa"/>
            <w:shd w:val="clear" w:color="auto" w:fill="auto"/>
            <w:vAlign w:val="center"/>
          </w:tcPr>
          <w:p w:rsidR="00FC5E18" w:rsidRPr="006B4C77" w:rsidRDefault="00FC5E18" w:rsidP="00825BA4">
            <w:pPr>
              <w:rPr>
                <w:sz w:val="22"/>
                <w:szCs w:val="22"/>
              </w:rPr>
            </w:pPr>
            <w:r w:rsidRPr="006B4C77">
              <w:rPr>
                <w:sz w:val="22"/>
                <w:szCs w:val="22"/>
              </w:rPr>
              <w:t>15</w:t>
            </w:r>
          </w:p>
        </w:tc>
        <w:tc>
          <w:tcPr>
            <w:tcW w:w="745" w:type="dxa"/>
            <w:shd w:val="clear" w:color="auto" w:fill="auto"/>
            <w:vAlign w:val="center"/>
          </w:tcPr>
          <w:p w:rsidR="00FC5E18" w:rsidRPr="006B4C77" w:rsidRDefault="00FC5E18" w:rsidP="00825BA4">
            <w:pPr>
              <w:rPr>
                <w:sz w:val="22"/>
                <w:szCs w:val="22"/>
              </w:rPr>
            </w:pPr>
            <w:r w:rsidRPr="006B4C77">
              <w:rPr>
                <w:sz w:val="22"/>
                <w:szCs w:val="22"/>
              </w:rPr>
              <w:t>15</w:t>
            </w:r>
          </w:p>
        </w:tc>
      </w:tr>
      <w:tr w:rsidR="00FC5E18" w:rsidRPr="00DE0A43" w:rsidTr="00FC5E18">
        <w:trPr>
          <w:trHeight w:hRule="exact" w:val="851"/>
          <w:jc w:val="center"/>
        </w:trPr>
        <w:tc>
          <w:tcPr>
            <w:tcW w:w="4103" w:type="dxa"/>
            <w:shd w:val="clear" w:color="auto" w:fill="auto"/>
            <w:vAlign w:val="bottom"/>
          </w:tcPr>
          <w:p w:rsidR="00FC5E18" w:rsidRPr="006B4C77" w:rsidRDefault="00FC5E18" w:rsidP="00825BA4">
            <w:pPr>
              <w:pStyle w:val="af8"/>
              <w:ind w:left="127" w:right="140"/>
              <w:jc w:val="both"/>
              <w:rPr>
                <w:sz w:val="22"/>
                <w:szCs w:val="22"/>
              </w:rPr>
            </w:pPr>
            <w:r w:rsidRPr="006B4C77">
              <w:rPr>
                <w:sz w:val="22"/>
                <w:szCs w:val="22"/>
              </w:rPr>
              <w:t>Отношение материальной ха</w:t>
            </w:r>
            <w:r w:rsidRPr="006B4C77">
              <w:rPr>
                <w:sz w:val="22"/>
                <w:szCs w:val="22"/>
              </w:rPr>
              <w:softHyphen/>
              <w:t>рактеристики тепловых сетей, реконструированных за год, к</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709" w:type="dxa"/>
            <w:shd w:val="clear" w:color="auto" w:fill="auto"/>
            <w:vAlign w:val="center"/>
          </w:tcPr>
          <w:p w:rsidR="00FC5E18" w:rsidRPr="006B4C77" w:rsidRDefault="00FC5E18" w:rsidP="00825BA4">
            <w:pPr>
              <w:pStyle w:val="af8"/>
              <w:rPr>
                <w:sz w:val="22"/>
                <w:szCs w:val="22"/>
              </w:rPr>
            </w:pPr>
            <w:r w:rsidRPr="006B4C77">
              <w:rPr>
                <w:sz w:val="22"/>
                <w:szCs w:val="22"/>
              </w:rPr>
              <w:t>0,032</w:t>
            </w:r>
          </w:p>
        </w:tc>
        <w:tc>
          <w:tcPr>
            <w:tcW w:w="708" w:type="dxa"/>
            <w:shd w:val="clear" w:color="auto" w:fill="auto"/>
            <w:vAlign w:val="center"/>
          </w:tcPr>
          <w:p w:rsidR="00FC5E18" w:rsidRPr="006B4C77" w:rsidRDefault="00FC5E18" w:rsidP="00825BA4">
            <w:pPr>
              <w:pStyle w:val="af8"/>
              <w:rPr>
                <w:sz w:val="22"/>
                <w:szCs w:val="22"/>
              </w:rPr>
            </w:pPr>
            <w:r w:rsidRPr="006B4C77">
              <w:rPr>
                <w:sz w:val="22"/>
                <w:szCs w:val="22"/>
              </w:rPr>
              <w:t>0,033</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0,034</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0,035</w:t>
            </w:r>
          </w:p>
        </w:tc>
        <w:tc>
          <w:tcPr>
            <w:tcW w:w="624"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943" w:type="dxa"/>
            <w:shd w:val="clear" w:color="auto" w:fill="auto"/>
            <w:vAlign w:val="center"/>
          </w:tcPr>
          <w:p w:rsidR="00FC5E18" w:rsidRPr="006B4C77" w:rsidRDefault="00FC5E18" w:rsidP="00825BA4">
            <w:pPr>
              <w:pStyle w:val="af8"/>
              <w:rPr>
                <w:sz w:val="22"/>
                <w:szCs w:val="22"/>
              </w:rPr>
            </w:pPr>
            <w:r w:rsidRPr="006B4C77">
              <w:rPr>
                <w:sz w:val="22"/>
                <w:szCs w:val="22"/>
              </w:rPr>
              <w:t>0,036</w:t>
            </w:r>
          </w:p>
        </w:tc>
        <w:tc>
          <w:tcPr>
            <w:tcW w:w="745" w:type="dxa"/>
            <w:shd w:val="clear" w:color="auto" w:fill="auto"/>
            <w:vAlign w:val="center"/>
          </w:tcPr>
          <w:p w:rsidR="00FC5E18" w:rsidRPr="006B4C77" w:rsidRDefault="00FC5E18" w:rsidP="00825BA4">
            <w:pPr>
              <w:pStyle w:val="af8"/>
              <w:rPr>
                <w:sz w:val="22"/>
                <w:szCs w:val="22"/>
              </w:rPr>
            </w:pPr>
            <w:r w:rsidRPr="006B4C77">
              <w:rPr>
                <w:sz w:val="22"/>
                <w:szCs w:val="22"/>
              </w:rPr>
              <w:t>0,037</w:t>
            </w:r>
          </w:p>
        </w:tc>
      </w:tr>
    </w:tbl>
    <w:p w:rsidR="004C18D9" w:rsidRPr="007D0763" w:rsidRDefault="004C18D9" w:rsidP="004C18D9">
      <w:pPr>
        <w:spacing w:line="1" w:lineRule="exact"/>
        <w:rPr>
          <w:sz w:val="2"/>
          <w:szCs w:val="2"/>
          <w:highlight w:val="yellow"/>
        </w:rPr>
      </w:pPr>
      <w:r w:rsidRPr="007D0763">
        <w:rPr>
          <w:highlight w:val="yellow"/>
        </w:rPr>
        <w:br w:type="page"/>
      </w:r>
    </w:p>
    <w:p w:rsidR="00B32D79" w:rsidRPr="007D0763" w:rsidRDefault="00B32D79" w:rsidP="00B32D79">
      <w:pPr>
        <w:tabs>
          <w:tab w:val="left" w:pos="5068"/>
        </w:tabs>
        <w:rPr>
          <w:highlight w:val="yellow"/>
        </w:rPr>
        <w:sectPr w:rsidR="00B32D79" w:rsidRPr="007D0763" w:rsidSect="008E502F">
          <w:footerReference w:type="default" r:id="rId18"/>
          <w:type w:val="continuous"/>
          <w:pgSz w:w="11906" w:h="16838"/>
          <w:pgMar w:top="992" w:right="851" w:bottom="992" w:left="1701" w:header="709" w:footer="709" w:gutter="0"/>
          <w:cols w:space="708"/>
          <w:docGrid w:linePitch="360"/>
        </w:sectPr>
      </w:pPr>
    </w:p>
    <w:p w:rsidR="007E75FD" w:rsidRPr="007D0763" w:rsidRDefault="007E75FD" w:rsidP="00447295">
      <w:pPr>
        <w:rPr>
          <w:highlight w:val="yellow"/>
        </w:rPr>
        <w:sectPr w:rsidR="007E75FD" w:rsidRPr="007D0763" w:rsidSect="008E502F">
          <w:footerReference w:type="default" r:id="rId19"/>
          <w:type w:val="continuous"/>
          <w:pgSz w:w="11906" w:h="16838"/>
          <w:pgMar w:top="992" w:right="851" w:bottom="992" w:left="1701" w:header="706" w:footer="3" w:gutter="0"/>
          <w:cols w:space="720"/>
          <w:noEndnote/>
          <w:docGrid w:linePitch="360"/>
        </w:sectPr>
      </w:pPr>
    </w:p>
    <w:p w:rsidR="004C18D9" w:rsidRPr="007D0763" w:rsidRDefault="00447295" w:rsidP="00447295">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14.</w:t>
      </w:r>
      <w:r w:rsidRPr="007D0763">
        <w:rPr>
          <w:rFonts w:ascii="Times New Roman" w:hAnsi="Times New Roman" w:cs="Times New Roman"/>
          <w:sz w:val="24"/>
          <w:szCs w:val="24"/>
          <w:shd w:val="clear" w:color="auto" w:fill="FFFFFF"/>
        </w:rPr>
        <w:t xml:space="preserve"> Ценовые (тарифные) последствия</w:t>
      </w:r>
    </w:p>
    <w:p w:rsidR="004C18D9" w:rsidRPr="00772680" w:rsidRDefault="004C18D9" w:rsidP="00B2477B">
      <w:pPr>
        <w:pStyle w:val="45"/>
        <w:keepNext/>
        <w:keepLines/>
        <w:numPr>
          <w:ilvl w:val="0"/>
          <w:numId w:val="13"/>
        </w:numPr>
        <w:tabs>
          <w:tab w:val="left" w:pos="1066"/>
        </w:tabs>
        <w:jc w:val="both"/>
        <w:rPr>
          <w:sz w:val="24"/>
          <w:szCs w:val="24"/>
        </w:rPr>
      </w:pPr>
      <w:bookmarkStart w:id="16" w:name="bookmark174"/>
      <w:r w:rsidRPr="00772680">
        <w:rPr>
          <w:sz w:val="24"/>
          <w:szCs w:val="24"/>
        </w:rPr>
        <w:t>Тарифно-балансовые расчетные модели теплоснабжения потребителей по каждой системе теплоснабжения</w:t>
      </w:r>
      <w:bookmarkEnd w:id="16"/>
    </w:p>
    <w:p w:rsidR="004C18D9" w:rsidRPr="00772680" w:rsidRDefault="004C18D9" w:rsidP="00447295">
      <w:pPr>
        <w:pStyle w:val="11"/>
        <w:ind w:firstLine="720"/>
        <w:jc w:val="both"/>
        <w:rPr>
          <w:sz w:val="24"/>
          <w:szCs w:val="24"/>
        </w:rPr>
      </w:pPr>
      <w:r w:rsidRPr="00772680">
        <w:rPr>
          <w:sz w:val="24"/>
          <w:szCs w:val="24"/>
        </w:rPr>
        <w:t xml:space="preserve">Тариф на тепловую энергию для </w:t>
      </w:r>
      <w:r w:rsidR="0077419E" w:rsidRPr="00772680">
        <w:rPr>
          <w:sz w:val="24"/>
          <w:szCs w:val="24"/>
        </w:rPr>
        <w:t>населения</w:t>
      </w:r>
      <w:r w:rsidRPr="00772680">
        <w:rPr>
          <w:sz w:val="24"/>
          <w:szCs w:val="24"/>
        </w:rPr>
        <w:t xml:space="preserve"> </w:t>
      </w:r>
      <w:r w:rsidR="00772680" w:rsidRPr="00772680">
        <w:rPr>
          <w:sz w:val="24"/>
          <w:szCs w:val="24"/>
        </w:rPr>
        <w:t>МО СП «Горхонское»</w:t>
      </w:r>
      <w:r w:rsidRPr="00772680">
        <w:rPr>
          <w:sz w:val="24"/>
          <w:szCs w:val="24"/>
        </w:rPr>
        <w:t xml:space="preserve"> устанавливается без дифференциации</w:t>
      </w:r>
      <w:r w:rsidR="0077419E" w:rsidRPr="00772680">
        <w:rPr>
          <w:sz w:val="24"/>
          <w:szCs w:val="24"/>
        </w:rPr>
        <w:t xml:space="preserve">, для прочих потребителей </w:t>
      </w:r>
      <w:r w:rsidR="005B3E3F" w:rsidRPr="00772680">
        <w:rPr>
          <w:sz w:val="24"/>
          <w:szCs w:val="24"/>
        </w:rPr>
        <w:t>на территории муниципального образования сельского поселения «</w:t>
      </w:r>
      <w:r w:rsidR="007D0763" w:rsidRPr="00772680">
        <w:rPr>
          <w:sz w:val="24"/>
          <w:szCs w:val="24"/>
        </w:rPr>
        <w:t>Горхонское</w:t>
      </w:r>
      <w:r w:rsidR="005B3E3F" w:rsidRPr="00772680">
        <w:rPr>
          <w:sz w:val="24"/>
          <w:szCs w:val="24"/>
        </w:rPr>
        <w:t>» применяется дифференцированный тариф</w:t>
      </w:r>
      <w:r w:rsidRPr="00772680">
        <w:rPr>
          <w:sz w:val="24"/>
          <w:szCs w:val="24"/>
        </w:rPr>
        <w:t>. В связи с этим тарифно</w:t>
      </w:r>
      <w:r w:rsidRPr="00772680">
        <w:rPr>
          <w:sz w:val="24"/>
          <w:szCs w:val="24"/>
        </w:rPr>
        <w:softHyphen/>
        <w:t xml:space="preserve">балансовая расчетная модель теплоснабжения потребителей </w:t>
      </w:r>
      <w:r w:rsidR="00772680" w:rsidRPr="00772680">
        <w:rPr>
          <w:sz w:val="24"/>
          <w:szCs w:val="24"/>
        </w:rPr>
        <w:t>поселения</w:t>
      </w:r>
      <w:r w:rsidR="005B3E3F" w:rsidRPr="00772680">
        <w:rPr>
          <w:sz w:val="24"/>
          <w:szCs w:val="24"/>
        </w:rPr>
        <w:t xml:space="preserve"> </w:t>
      </w:r>
      <w:r w:rsidRPr="00772680">
        <w:rPr>
          <w:sz w:val="24"/>
          <w:szCs w:val="24"/>
        </w:rPr>
        <w:t xml:space="preserve">составлена единой в отношении всех систем теплоснабжения и представлена в таблице </w:t>
      </w:r>
      <w:r w:rsidR="001063C7">
        <w:rPr>
          <w:sz w:val="24"/>
          <w:szCs w:val="24"/>
        </w:rPr>
        <w:t>35</w:t>
      </w:r>
      <w:r w:rsidRPr="00772680">
        <w:rPr>
          <w:sz w:val="24"/>
          <w:szCs w:val="24"/>
        </w:rPr>
        <w:t>.</w:t>
      </w:r>
    </w:p>
    <w:p w:rsidR="004C18D9" w:rsidRPr="00772680" w:rsidRDefault="004C18D9" w:rsidP="00B2477B">
      <w:pPr>
        <w:pStyle w:val="45"/>
        <w:keepNext/>
        <w:keepLines/>
        <w:numPr>
          <w:ilvl w:val="0"/>
          <w:numId w:val="13"/>
        </w:numPr>
        <w:tabs>
          <w:tab w:val="left" w:pos="1066"/>
        </w:tabs>
        <w:jc w:val="both"/>
        <w:rPr>
          <w:sz w:val="24"/>
          <w:szCs w:val="24"/>
        </w:rPr>
      </w:pPr>
      <w:bookmarkStart w:id="17" w:name="bookmark176"/>
      <w:r w:rsidRPr="00772680">
        <w:rPr>
          <w:sz w:val="24"/>
          <w:szCs w:val="24"/>
        </w:rPr>
        <w:t>Тарифно-балансовые расчетные модели теплоснабжения потребителей по каждой единой теплоснабжающей организации</w:t>
      </w:r>
      <w:bookmarkEnd w:id="17"/>
    </w:p>
    <w:p w:rsidR="004C18D9" w:rsidRPr="00772680" w:rsidRDefault="004C18D9" w:rsidP="00447295">
      <w:pPr>
        <w:pStyle w:val="11"/>
        <w:ind w:firstLine="720"/>
        <w:jc w:val="both"/>
        <w:rPr>
          <w:sz w:val="24"/>
          <w:szCs w:val="24"/>
        </w:rPr>
      </w:pPr>
      <w:r w:rsidRPr="00772680">
        <w:rPr>
          <w:sz w:val="24"/>
          <w:szCs w:val="24"/>
        </w:rPr>
        <w:t xml:space="preserve">На территории </w:t>
      </w:r>
      <w:r w:rsidR="00772680" w:rsidRPr="00772680">
        <w:rPr>
          <w:sz w:val="24"/>
          <w:szCs w:val="24"/>
        </w:rPr>
        <w:t xml:space="preserve">МО СП «Горхонское» </w:t>
      </w:r>
      <w:r w:rsidRPr="00772680">
        <w:rPr>
          <w:sz w:val="24"/>
          <w:szCs w:val="24"/>
        </w:rPr>
        <w:t xml:space="preserve">единая теплоснабжающая организация </w:t>
      </w:r>
      <w:r w:rsidR="0077419E" w:rsidRPr="00772680">
        <w:rPr>
          <w:sz w:val="24"/>
          <w:szCs w:val="24"/>
        </w:rPr>
        <w:t xml:space="preserve">-МУП </w:t>
      </w:r>
      <w:r w:rsidR="00772680" w:rsidRPr="00772680">
        <w:rPr>
          <w:sz w:val="24"/>
          <w:szCs w:val="24"/>
        </w:rPr>
        <w:t>ЖКХ «Горхон</w:t>
      </w:r>
      <w:r w:rsidR="0077419E" w:rsidRPr="00772680">
        <w:rPr>
          <w:sz w:val="24"/>
          <w:szCs w:val="24"/>
        </w:rPr>
        <w:t>»</w:t>
      </w:r>
      <w:r w:rsidRPr="00772680">
        <w:rPr>
          <w:sz w:val="24"/>
          <w:szCs w:val="24"/>
        </w:rPr>
        <w:t xml:space="preserve">. </w:t>
      </w:r>
      <w:r w:rsidR="0077419E" w:rsidRPr="00772680">
        <w:rPr>
          <w:sz w:val="24"/>
          <w:szCs w:val="24"/>
        </w:rPr>
        <w:t>Т</w:t>
      </w:r>
      <w:r w:rsidRPr="00772680">
        <w:rPr>
          <w:sz w:val="24"/>
          <w:szCs w:val="24"/>
        </w:rPr>
        <w:t xml:space="preserve">арифно-балансовая расчетная модель теплоснабжения потребителей представлена в </w:t>
      </w:r>
      <w:r w:rsidRPr="00F864BF">
        <w:rPr>
          <w:sz w:val="24"/>
          <w:szCs w:val="24"/>
        </w:rPr>
        <w:t xml:space="preserve">таблице </w:t>
      </w:r>
      <w:r w:rsidR="003D299E">
        <w:rPr>
          <w:sz w:val="24"/>
          <w:szCs w:val="24"/>
        </w:rPr>
        <w:t>35</w:t>
      </w:r>
      <w:r w:rsidRPr="00F864BF">
        <w:rPr>
          <w:sz w:val="24"/>
          <w:szCs w:val="24"/>
        </w:rPr>
        <w:t>.</w:t>
      </w:r>
    </w:p>
    <w:p w:rsidR="004C18D9" w:rsidRPr="00772680" w:rsidRDefault="004C18D9" w:rsidP="00B2477B">
      <w:pPr>
        <w:pStyle w:val="11"/>
        <w:numPr>
          <w:ilvl w:val="0"/>
          <w:numId w:val="13"/>
        </w:numPr>
        <w:tabs>
          <w:tab w:val="left" w:pos="1081"/>
        </w:tabs>
        <w:ind w:firstLine="720"/>
        <w:jc w:val="both"/>
        <w:rPr>
          <w:sz w:val="24"/>
          <w:szCs w:val="24"/>
        </w:rPr>
      </w:pPr>
      <w:r w:rsidRPr="00772680">
        <w:rPr>
          <w:b/>
          <w:bCs/>
          <w:sz w:val="24"/>
          <w:szCs w:val="24"/>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B32D79" w:rsidRPr="007D0763" w:rsidRDefault="004C18D9" w:rsidP="00772680">
      <w:pPr>
        <w:ind w:firstLine="708"/>
        <w:jc w:val="both"/>
      </w:pPr>
      <w:r w:rsidRPr="00772680">
        <w:t xml:space="preserve">Расчет прогнозного тарифа для </w:t>
      </w:r>
      <w:r w:rsidR="00772680" w:rsidRPr="00772680">
        <w:t>населения МО СП «Горхонское»</w:t>
      </w:r>
      <w:r w:rsidR="00C57DEF" w:rsidRPr="00772680">
        <w:t xml:space="preserve"> </w:t>
      </w:r>
      <w:r w:rsidRPr="00772680">
        <w:t>за тепловую энергию произведен на основании прогноза спроса на тепловую энергию и про</w:t>
      </w:r>
      <w:r w:rsidRPr="00772680">
        <w:softHyphen/>
        <w:t xml:space="preserve">гнозируемых тарифов с учетом инвестиционной составляющей в тарифе на тепловую энергию </w:t>
      </w:r>
      <w:r w:rsidRPr="00F864BF">
        <w:t xml:space="preserve">(таблица </w:t>
      </w:r>
      <w:r w:rsidR="003D299E">
        <w:t>35</w:t>
      </w:r>
      <w:r w:rsidRPr="00F864BF">
        <w:t>).</w:t>
      </w:r>
    </w:p>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 w:rsidR="004C18D9" w:rsidRPr="007D0763" w:rsidRDefault="004C18D9" w:rsidP="004C18D9">
      <w:pPr>
        <w:tabs>
          <w:tab w:val="left" w:pos="2077"/>
        </w:tabs>
        <w:sectPr w:rsidR="004C18D9" w:rsidRPr="007D0763" w:rsidSect="008E502F">
          <w:footerReference w:type="default" r:id="rId20"/>
          <w:type w:val="continuous"/>
          <w:pgSz w:w="11906" w:h="16838"/>
          <w:pgMar w:top="992" w:right="851" w:bottom="992" w:left="1701" w:header="709" w:footer="709" w:gutter="0"/>
          <w:cols w:space="708"/>
          <w:docGrid w:linePitch="360"/>
        </w:sectPr>
      </w:pPr>
      <w:r w:rsidRPr="007D0763">
        <w:tab/>
      </w:r>
    </w:p>
    <w:p w:rsidR="004C18D9" w:rsidRPr="007D0763" w:rsidRDefault="004C18D9" w:rsidP="004C18D9">
      <w:pPr>
        <w:tabs>
          <w:tab w:val="left" w:pos="2077"/>
        </w:tabs>
      </w:pPr>
    </w:p>
    <w:p w:rsidR="004C18D9" w:rsidRPr="007D0763" w:rsidRDefault="004C18D9" w:rsidP="004C18D9"/>
    <w:p w:rsidR="004C18D9" w:rsidRPr="00711799" w:rsidRDefault="004C18D9" w:rsidP="004C18D9">
      <w:pPr>
        <w:pStyle w:val="afb"/>
      </w:pPr>
      <w:r w:rsidRPr="007D0763">
        <w:tab/>
      </w:r>
      <w:bookmarkStart w:id="18" w:name="_Hlk195096845"/>
      <w:r w:rsidRPr="00711799">
        <w:t xml:space="preserve">Таблица </w:t>
      </w:r>
      <w:r w:rsidR="003D299E">
        <w:t>35</w:t>
      </w:r>
      <w:r w:rsidRPr="00711799">
        <w:t xml:space="preserve"> Тарифно-балансовая расчетная модель МУП ЖКХ «</w:t>
      </w:r>
      <w:r w:rsidR="00772680" w:rsidRPr="00711799">
        <w:t>Горхон</w:t>
      </w:r>
      <w:r w:rsidRPr="00711799">
        <w:t>»</w:t>
      </w:r>
    </w:p>
    <w:p w:rsidR="00772680" w:rsidRPr="007D0763" w:rsidRDefault="00772680" w:rsidP="004C18D9">
      <w:pPr>
        <w:pStyle w:val="afb"/>
        <w:rPr>
          <w:highlight w:val="yellow"/>
        </w:rPr>
      </w:pPr>
    </w:p>
    <w:tbl>
      <w:tblPr>
        <w:tblOverlap w:val="never"/>
        <w:tblW w:w="13579" w:type="dxa"/>
        <w:jc w:val="center"/>
        <w:tblInd w:w="15" w:type="dxa"/>
        <w:tblLayout w:type="fixed"/>
        <w:tblCellMar>
          <w:left w:w="10" w:type="dxa"/>
          <w:right w:w="10" w:type="dxa"/>
        </w:tblCellMar>
        <w:tblLook w:val="04A0" w:firstRow="1" w:lastRow="0" w:firstColumn="1" w:lastColumn="0" w:noHBand="0" w:noVBand="1"/>
      </w:tblPr>
      <w:tblGrid>
        <w:gridCol w:w="427"/>
        <w:gridCol w:w="2981"/>
        <w:gridCol w:w="2266"/>
        <w:gridCol w:w="984"/>
        <w:gridCol w:w="817"/>
        <w:gridCol w:w="795"/>
        <w:gridCol w:w="916"/>
        <w:gridCol w:w="734"/>
        <w:gridCol w:w="869"/>
        <w:gridCol w:w="972"/>
        <w:gridCol w:w="992"/>
        <w:gridCol w:w="826"/>
      </w:tblGrid>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C656A5" w:rsidRDefault="00772680" w:rsidP="00825BA4">
            <w:pPr>
              <w:pStyle w:val="af8"/>
              <w:spacing w:line="230" w:lineRule="auto"/>
            </w:pPr>
            <w:r w:rsidRPr="00C656A5">
              <w:t>№ п/п</w:t>
            </w:r>
          </w:p>
        </w:tc>
        <w:tc>
          <w:tcPr>
            <w:tcW w:w="2981" w:type="dxa"/>
            <w:tcBorders>
              <w:top w:val="single" w:sz="4" w:space="0" w:color="auto"/>
              <w:left w:val="single" w:sz="4" w:space="0" w:color="auto"/>
            </w:tcBorders>
            <w:shd w:val="clear" w:color="auto" w:fill="auto"/>
            <w:vAlign w:val="center"/>
          </w:tcPr>
          <w:p w:rsidR="00772680" w:rsidRPr="00C656A5" w:rsidRDefault="00772680" w:rsidP="00825BA4">
            <w:pPr>
              <w:pStyle w:val="af8"/>
              <w:jc w:val="left"/>
            </w:pPr>
            <w:r w:rsidRPr="00C656A5">
              <w:t>Наименование статьи расходов</w:t>
            </w:r>
          </w:p>
        </w:tc>
        <w:tc>
          <w:tcPr>
            <w:tcW w:w="2266"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Механизм расчета</w:t>
            </w:r>
          </w:p>
        </w:tc>
        <w:tc>
          <w:tcPr>
            <w:tcW w:w="984"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w:t>
            </w:r>
            <w:r w:rsidR="006F15C3">
              <w:t>6</w:t>
            </w:r>
            <w:r w:rsidRPr="00C656A5">
              <w:t xml:space="preserve"> г.</w:t>
            </w:r>
          </w:p>
        </w:tc>
        <w:tc>
          <w:tcPr>
            <w:tcW w:w="817"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w:t>
            </w:r>
            <w:r w:rsidR="006F15C3">
              <w:t>7</w:t>
            </w:r>
            <w:r w:rsidRPr="00C656A5">
              <w:t xml:space="preserve"> г.</w:t>
            </w:r>
          </w:p>
        </w:tc>
        <w:tc>
          <w:tcPr>
            <w:tcW w:w="795"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202</w:t>
            </w:r>
            <w:r w:rsidR="006F15C3">
              <w:t>8</w:t>
            </w:r>
            <w:r w:rsidRPr="00C656A5">
              <w:t xml:space="preserve"> г.</w:t>
            </w:r>
          </w:p>
        </w:tc>
        <w:tc>
          <w:tcPr>
            <w:tcW w:w="916" w:type="dxa"/>
            <w:tcBorders>
              <w:top w:val="single" w:sz="4" w:space="0" w:color="auto"/>
              <w:left w:val="single" w:sz="4" w:space="0" w:color="auto"/>
            </w:tcBorders>
            <w:shd w:val="clear" w:color="auto" w:fill="auto"/>
            <w:vAlign w:val="center"/>
          </w:tcPr>
          <w:p w:rsidR="00772680" w:rsidRPr="00C656A5" w:rsidRDefault="00772680" w:rsidP="006F15C3">
            <w:pPr>
              <w:pStyle w:val="af8"/>
            </w:pPr>
            <w:r w:rsidRPr="00C656A5">
              <w:t>202</w:t>
            </w:r>
            <w:r w:rsidR="006F15C3">
              <w:t>9</w:t>
            </w:r>
            <w:r w:rsidRPr="00C656A5">
              <w:t xml:space="preserve"> г.</w:t>
            </w:r>
          </w:p>
        </w:tc>
        <w:tc>
          <w:tcPr>
            <w:tcW w:w="734" w:type="dxa"/>
            <w:tcBorders>
              <w:top w:val="single" w:sz="4" w:space="0" w:color="auto"/>
              <w:left w:val="single" w:sz="4" w:space="0" w:color="auto"/>
            </w:tcBorders>
            <w:shd w:val="clear" w:color="auto" w:fill="auto"/>
            <w:vAlign w:val="center"/>
          </w:tcPr>
          <w:p w:rsidR="00772680" w:rsidRPr="00C656A5" w:rsidRDefault="00772680" w:rsidP="006F15C3">
            <w:pPr>
              <w:pStyle w:val="af8"/>
            </w:pPr>
            <w:r w:rsidRPr="00C656A5">
              <w:t>20</w:t>
            </w:r>
            <w:r w:rsidR="006F15C3">
              <w:t>30</w:t>
            </w:r>
            <w:r w:rsidRPr="00C656A5">
              <w:t xml:space="preserve"> г.</w:t>
            </w:r>
          </w:p>
        </w:tc>
        <w:tc>
          <w:tcPr>
            <w:tcW w:w="869"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203</w:t>
            </w:r>
            <w:r w:rsidR="006F15C3">
              <w:t>1</w:t>
            </w:r>
            <w:r w:rsidRPr="00C656A5">
              <w:t xml:space="preserve"> г.</w:t>
            </w:r>
          </w:p>
        </w:tc>
        <w:tc>
          <w:tcPr>
            <w:tcW w:w="972" w:type="dxa"/>
            <w:tcBorders>
              <w:top w:val="single" w:sz="4" w:space="0" w:color="auto"/>
              <w:left w:val="single" w:sz="4" w:space="0" w:color="auto"/>
            </w:tcBorders>
            <w:shd w:val="clear" w:color="auto" w:fill="auto"/>
            <w:vAlign w:val="center"/>
          </w:tcPr>
          <w:p w:rsidR="00772680" w:rsidRPr="00C656A5" w:rsidRDefault="00772680" w:rsidP="006F15C3">
            <w:pPr>
              <w:pStyle w:val="af8"/>
            </w:pPr>
            <w:r w:rsidRPr="00C656A5">
              <w:t>203</w:t>
            </w:r>
            <w:r w:rsidR="006F15C3">
              <w:t>2</w:t>
            </w:r>
            <w:r w:rsidRPr="00C656A5">
              <w:t xml:space="preserve"> г.</w:t>
            </w:r>
          </w:p>
        </w:tc>
        <w:tc>
          <w:tcPr>
            <w:tcW w:w="992" w:type="dxa"/>
            <w:tcBorders>
              <w:top w:val="single" w:sz="4" w:space="0" w:color="auto"/>
              <w:left w:val="single" w:sz="4" w:space="0" w:color="auto"/>
            </w:tcBorders>
            <w:shd w:val="clear" w:color="auto" w:fill="auto"/>
            <w:vAlign w:val="center"/>
          </w:tcPr>
          <w:p w:rsidR="00772680" w:rsidRPr="00C656A5" w:rsidRDefault="00772680" w:rsidP="00825BA4">
            <w:pPr>
              <w:pStyle w:val="af8"/>
            </w:pPr>
            <w:r w:rsidRPr="00C656A5">
              <w:t>203</w:t>
            </w:r>
            <w:r w:rsidR="006F15C3">
              <w:t>3</w:t>
            </w:r>
            <w:r w:rsidRPr="00C656A5">
              <w:t xml:space="preserve"> г.</w:t>
            </w:r>
          </w:p>
        </w:tc>
        <w:tc>
          <w:tcPr>
            <w:tcW w:w="826" w:type="dxa"/>
            <w:tcBorders>
              <w:top w:val="single" w:sz="4" w:space="0" w:color="auto"/>
              <w:left w:val="single" w:sz="4" w:space="0" w:color="auto"/>
              <w:right w:val="single" w:sz="4" w:space="0" w:color="auto"/>
            </w:tcBorders>
            <w:shd w:val="clear" w:color="auto" w:fill="auto"/>
            <w:vAlign w:val="center"/>
          </w:tcPr>
          <w:p w:rsidR="00772680" w:rsidRPr="00C656A5" w:rsidRDefault="00772680" w:rsidP="00825BA4">
            <w:pPr>
              <w:pStyle w:val="af8"/>
              <w:ind w:firstLine="140"/>
              <w:jc w:val="left"/>
            </w:pPr>
            <w:r w:rsidRPr="00C656A5">
              <w:t>Всего</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rsidRPr="00AA300D">
              <w:t>1.</w:t>
            </w:r>
          </w:p>
        </w:tc>
        <w:tc>
          <w:tcPr>
            <w:tcW w:w="2981" w:type="dxa"/>
            <w:tcBorders>
              <w:top w:val="single" w:sz="4" w:space="0" w:color="auto"/>
              <w:left w:val="single" w:sz="4" w:space="0" w:color="auto"/>
            </w:tcBorders>
            <w:shd w:val="clear" w:color="auto" w:fill="auto"/>
            <w:vAlign w:val="center"/>
          </w:tcPr>
          <w:p w:rsidR="00772680" w:rsidRPr="00AA300D" w:rsidRDefault="00772680" w:rsidP="00825BA4">
            <w:pPr>
              <w:pStyle w:val="af8"/>
              <w:jc w:val="left"/>
            </w:pPr>
            <w:r w:rsidRPr="00AA300D">
              <w:t>Объем реализации, Гкал</w:t>
            </w:r>
          </w:p>
        </w:tc>
        <w:tc>
          <w:tcPr>
            <w:tcW w:w="2266" w:type="dxa"/>
            <w:tcBorders>
              <w:top w:val="single" w:sz="4" w:space="0" w:color="auto"/>
              <w:left w:val="single" w:sz="4" w:space="0" w:color="auto"/>
            </w:tcBorders>
            <w:shd w:val="clear" w:color="auto" w:fill="auto"/>
            <w:vAlign w:val="center"/>
          </w:tcPr>
          <w:p w:rsidR="00772680" w:rsidRPr="00AA300D" w:rsidRDefault="00772680" w:rsidP="00825BA4">
            <w:pPr>
              <w:pStyle w:val="af8"/>
            </w:pPr>
            <w:r w:rsidRPr="00AA300D">
              <w:t>Глава 2 Обосновывающих материалов</w:t>
            </w:r>
          </w:p>
        </w:tc>
        <w:tc>
          <w:tcPr>
            <w:tcW w:w="984" w:type="dxa"/>
            <w:tcBorders>
              <w:top w:val="single" w:sz="4" w:space="0" w:color="auto"/>
              <w:left w:val="single" w:sz="4" w:space="0" w:color="auto"/>
            </w:tcBorders>
            <w:shd w:val="clear" w:color="auto" w:fill="auto"/>
            <w:vAlign w:val="center"/>
          </w:tcPr>
          <w:p w:rsidR="00772680" w:rsidRPr="00AA300D" w:rsidRDefault="00772680" w:rsidP="00825BA4">
            <w:pPr>
              <w:pStyle w:val="af8"/>
            </w:pPr>
            <w:r w:rsidRPr="00AA300D">
              <w:t>8219,38</w:t>
            </w:r>
          </w:p>
        </w:tc>
        <w:tc>
          <w:tcPr>
            <w:tcW w:w="817"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795"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16"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734"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869"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72"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992" w:type="dxa"/>
            <w:tcBorders>
              <w:top w:val="single" w:sz="4" w:space="0" w:color="auto"/>
              <w:left w:val="single" w:sz="4" w:space="0" w:color="auto"/>
            </w:tcBorders>
            <w:shd w:val="clear" w:color="auto" w:fill="auto"/>
          </w:tcPr>
          <w:p w:rsidR="00772680" w:rsidRPr="00AA300D" w:rsidRDefault="00772680" w:rsidP="00825BA4">
            <w:pPr>
              <w:pStyle w:val="af8"/>
            </w:pPr>
            <w:r w:rsidRPr="00AA300D">
              <w:t>8219,38</w:t>
            </w:r>
          </w:p>
        </w:tc>
        <w:tc>
          <w:tcPr>
            <w:tcW w:w="826" w:type="dxa"/>
            <w:tcBorders>
              <w:top w:val="single" w:sz="4" w:space="0" w:color="auto"/>
              <w:left w:val="single" w:sz="4" w:space="0" w:color="auto"/>
              <w:right w:val="single" w:sz="4" w:space="0" w:color="auto"/>
            </w:tcBorders>
            <w:shd w:val="clear" w:color="auto" w:fill="auto"/>
            <w:vAlign w:val="center"/>
          </w:tcPr>
          <w:p w:rsidR="00772680" w:rsidRPr="00E37EBF" w:rsidRDefault="00772680" w:rsidP="00825BA4">
            <w:pPr>
              <w:pStyle w:val="af8"/>
              <w:ind w:firstLine="140"/>
              <w:jc w:val="left"/>
              <w:rPr>
                <w:highlight w:val="yellow"/>
              </w:rPr>
            </w:pP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Инвестиционные затраты, тыс. руб.</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0</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в том числе:</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.1.</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 за счет амортизации</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0</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0</w:t>
            </w:r>
          </w:p>
        </w:tc>
      </w:tr>
      <w:tr w:rsidR="00772680" w:rsidRPr="00E37EBF" w:rsidTr="00772680">
        <w:trPr>
          <w:trHeight w:hRule="exact" w:val="480"/>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2</w:t>
            </w:r>
            <w:r w:rsidRPr="00AA300D">
              <w:t>.2.</w:t>
            </w:r>
          </w:p>
        </w:tc>
        <w:tc>
          <w:tcPr>
            <w:tcW w:w="2981" w:type="dxa"/>
            <w:tcBorders>
              <w:top w:val="single" w:sz="4" w:space="0" w:color="auto"/>
              <w:left w:val="single" w:sz="4" w:space="0" w:color="auto"/>
            </w:tcBorders>
            <w:shd w:val="clear" w:color="auto" w:fill="auto"/>
            <w:vAlign w:val="center"/>
          </w:tcPr>
          <w:p w:rsidR="00772680" w:rsidRPr="00EA1536" w:rsidRDefault="00772680" w:rsidP="00825BA4">
            <w:pPr>
              <w:pStyle w:val="af8"/>
              <w:jc w:val="left"/>
            </w:pPr>
            <w:r w:rsidRPr="00EA1536">
              <w:t>- за счет инвестиционной составляющей в тарифе</w:t>
            </w:r>
          </w:p>
        </w:tc>
        <w:tc>
          <w:tcPr>
            <w:tcW w:w="226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Глава 10 Обосновываю</w:t>
            </w:r>
            <w:r w:rsidRPr="00EA1536">
              <w:softHyphen/>
              <w:t>щих материалов</w:t>
            </w:r>
          </w:p>
        </w:tc>
        <w:tc>
          <w:tcPr>
            <w:tcW w:w="98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17"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795"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16"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734"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69"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7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992" w:type="dxa"/>
            <w:tcBorders>
              <w:top w:val="single" w:sz="4" w:space="0" w:color="auto"/>
              <w:left w:val="single" w:sz="4" w:space="0" w:color="auto"/>
            </w:tcBorders>
            <w:shd w:val="clear" w:color="auto" w:fill="auto"/>
            <w:vAlign w:val="center"/>
          </w:tcPr>
          <w:p w:rsidR="00772680" w:rsidRPr="00EA1536" w:rsidRDefault="00772680" w:rsidP="00825BA4">
            <w:pPr>
              <w:pStyle w:val="af8"/>
            </w:pPr>
            <w:r w:rsidRPr="00EA1536">
              <w:t>-</w:t>
            </w:r>
          </w:p>
        </w:tc>
        <w:tc>
          <w:tcPr>
            <w:tcW w:w="826" w:type="dxa"/>
            <w:tcBorders>
              <w:top w:val="single" w:sz="4" w:space="0" w:color="auto"/>
              <w:left w:val="single" w:sz="4" w:space="0" w:color="auto"/>
              <w:right w:val="single" w:sz="4" w:space="0" w:color="auto"/>
            </w:tcBorders>
            <w:shd w:val="clear" w:color="auto" w:fill="auto"/>
            <w:vAlign w:val="center"/>
          </w:tcPr>
          <w:p w:rsidR="00772680" w:rsidRPr="00EA1536" w:rsidRDefault="00772680" w:rsidP="00825BA4">
            <w:pPr>
              <w:pStyle w:val="af8"/>
              <w:ind w:firstLine="140"/>
            </w:pPr>
            <w:r w:rsidRPr="00EA1536">
              <w:t>-</w:t>
            </w:r>
          </w:p>
        </w:tc>
      </w:tr>
      <w:tr w:rsidR="00772680" w:rsidRPr="00E37EBF" w:rsidTr="00772680">
        <w:trPr>
          <w:trHeight w:hRule="exact" w:val="895"/>
          <w:jc w:val="center"/>
        </w:trPr>
        <w:tc>
          <w:tcPr>
            <w:tcW w:w="427" w:type="dxa"/>
            <w:tcBorders>
              <w:top w:val="single" w:sz="4" w:space="0" w:color="auto"/>
              <w:left w:val="single" w:sz="4" w:space="0" w:color="auto"/>
            </w:tcBorders>
            <w:shd w:val="clear" w:color="auto" w:fill="auto"/>
            <w:vAlign w:val="bottom"/>
          </w:tcPr>
          <w:p w:rsidR="00772680" w:rsidRPr="00AA300D" w:rsidRDefault="00772680" w:rsidP="00825BA4">
            <w:pPr>
              <w:pStyle w:val="af8"/>
              <w:spacing w:line="230" w:lineRule="auto"/>
            </w:pPr>
            <w:r>
              <w:t>3</w:t>
            </w:r>
            <w:r w:rsidRPr="00AA300D">
              <w:t>.</w:t>
            </w:r>
          </w:p>
        </w:tc>
        <w:tc>
          <w:tcPr>
            <w:tcW w:w="2981" w:type="dxa"/>
            <w:tcBorders>
              <w:top w:val="single" w:sz="4" w:space="0" w:color="auto"/>
              <w:left w:val="single" w:sz="4" w:space="0" w:color="auto"/>
            </w:tcBorders>
            <w:shd w:val="clear" w:color="auto" w:fill="auto"/>
            <w:vAlign w:val="center"/>
          </w:tcPr>
          <w:p w:rsidR="00772680" w:rsidRPr="00EB0D1F" w:rsidRDefault="00772680" w:rsidP="00825BA4">
            <w:pPr>
              <w:pStyle w:val="af8"/>
              <w:jc w:val="left"/>
            </w:pPr>
            <w:r w:rsidRPr="00EB0D1F">
              <w:t>НВВ с учетом реализации меро</w:t>
            </w:r>
            <w:r w:rsidRPr="00EB0D1F">
              <w:softHyphen/>
              <w:t>приятий и инвестиционной со</w:t>
            </w:r>
            <w:r w:rsidRPr="00EB0D1F">
              <w:softHyphen/>
              <w:t>ставляющей в тарифе, тыс. руб.</w:t>
            </w:r>
          </w:p>
        </w:tc>
        <w:tc>
          <w:tcPr>
            <w:tcW w:w="2266"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Стр. 2-стр.3+стр.4+сумма по стр. 6.2./11 лет</w:t>
            </w:r>
          </w:p>
        </w:tc>
        <w:tc>
          <w:tcPr>
            <w:tcW w:w="984"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8930,3</w:t>
            </w:r>
          </w:p>
        </w:tc>
        <w:tc>
          <w:tcPr>
            <w:tcW w:w="817"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795"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16"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734"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869"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72"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992" w:type="dxa"/>
            <w:tcBorders>
              <w:top w:val="single" w:sz="4" w:space="0" w:color="auto"/>
              <w:left w:val="single" w:sz="4" w:space="0" w:color="auto"/>
            </w:tcBorders>
            <w:shd w:val="clear" w:color="auto" w:fill="auto"/>
            <w:vAlign w:val="center"/>
          </w:tcPr>
          <w:p w:rsidR="00772680" w:rsidRPr="00EB0D1F" w:rsidRDefault="00772680" w:rsidP="00825BA4">
            <w:pPr>
              <w:pStyle w:val="af8"/>
            </w:pPr>
            <w:r w:rsidRPr="00EB0D1F">
              <w:t>9906,23</w:t>
            </w:r>
          </w:p>
        </w:tc>
        <w:tc>
          <w:tcPr>
            <w:tcW w:w="826" w:type="dxa"/>
            <w:tcBorders>
              <w:top w:val="single" w:sz="4" w:space="0" w:color="auto"/>
              <w:left w:val="single" w:sz="4" w:space="0" w:color="auto"/>
              <w:right w:val="single" w:sz="4" w:space="0" w:color="auto"/>
            </w:tcBorders>
            <w:shd w:val="clear" w:color="auto" w:fill="auto"/>
            <w:vAlign w:val="center"/>
          </w:tcPr>
          <w:p w:rsidR="00772680" w:rsidRPr="00E37EBF" w:rsidRDefault="00772680" w:rsidP="00825BA4">
            <w:pPr>
              <w:pStyle w:val="af8"/>
              <w:ind w:firstLine="140"/>
              <w:rPr>
                <w:highlight w:val="yellow"/>
              </w:rPr>
            </w:pPr>
          </w:p>
        </w:tc>
      </w:tr>
      <w:tr w:rsidR="00772680" w:rsidRPr="00E37EBF" w:rsidTr="00772680">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772680" w:rsidRPr="00EB0D1F" w:rsidRDefault="00772680" w:rsidP="00825BA4">
            <w:pPr>
              <w:pStyle w:val="af8"/>
              <w:spacing w:line="230" w:lineRule="auto"/>
            </w:pPr>
            <w:r>
              <w:t>4</w:t>
            </w:r>
            <w:r w:rsidRPr="00EB0D1F">
              <w:t>.</w:t>
            </w:r>
          </w:p>
        </w:tc>
        <w:tc>
          <w:tcPr>
            <w:tcW w:w="2981"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jc w:val="left"/>
            </w:pPr>
            <w:r w:rsidRPr="00EB0D1F">
              <w:t>Тариф, руб./Гкал</w:t>
            </w:r>
          </w:p>
        </w:tc>
        <w:tc>
          <w:tcPr>
            <w:tcW w:w="2266"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Стр. 7/стр. 1</w:t>
            </w:r>
          </w:p>
        </w:tc>
        <w:tc>
          <w:tcPr>
            <w:tcW w:w="984"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4666,51</w:t>
            </w:r>
          </w:p>
        </w:tc>
        <w:tc>
          <w:tcPr>
            <w:tcW w:w="817"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5521,00</w:t>
            </w:r>
          </w:p>
        </w:tc>
        <w:tc>
          <w:tcPr>
            <w:tcW w:w="795"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16"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734"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869"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7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99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5521,00</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772680" w:rsidRPr="00E37EBF" w:rsidRDefault="00772680" w:rsidP="00825BA4">
            <w:pPr>
              <w:pStyle w:val="af8"/>
              <w:ind w:firstLine="140"/>
              <w:rPr>
                <w:highlight w:val="yellow"/>
              </w:rPr>
            </w:pPr>
          </w:p>
        </w:tc>
      </w:tr>
      <w:tr w:rsidR="00772680" w:rsidRPr="008B7B09" w:rsidTr="00772680">
        <w:trPr>
          <w:trHeight w:hRule="exact" w:val="480"/>
          <w:jc w:val="center"/>
        </w:trPr>
        <w:tc>
          <w:tcPr>
            <w:tcW w:w="427" w:type="dxa"/>
            <w:tcBorders>
              <w:top w:val="single" w:sz="4" w:space="0" w:color="auto"/>
              <w:left w:val="single" w:sz="4" w:space="0" w:color="auto"/>
              <w:bottom w:val="single" w:sz="4" w:space="0" w:color="auto"/>
            </w:tcBorders>
            <w:shd w:val="clear" w:color="auto" w:fill="auto"/>
            <w:vAlign w:val="bottom"/>
          </w:tcPr>
          <w:p w:rsidR="00772680" w:rsidRPr="00EB0D1F" w:rsidRDefault="00772680" w:rsidP="00825BA4">
            <w:pPr>
              <w:pStyle w:val="af8"/>
              <w:spacing w:line="230" w:lineRule="auto"/>
            </w:pPr>
            <w:r>
              <w:t>5</w:t>
            </w:r>
            <w:r w:rsidRPr="00EB0D1F">
              <w:t>.</w:t>
            </w:r>
          </w:p>
        </w:tc>
        <w:tc>
          <w:tcPr>
            <w:tcW w:w="2981"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jc w:val="left"/>
            </w:pPr>
            <w:r w:rsidRPr="00EB0D1F">
              <w:t>Индекс роста тарифа, %</w:t>
            </w:r>
          </w:p>
        </w:tc>
        <w:tc>
          <w:tcPr>
            <w:tcW w:w="2266"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p>
        </w:tc>
        <w:tc>
          <w:tcPr>
            <w:tcW w:w="984"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109,29</w:t>
            </w:r>
          </w:p>
        </w:tc>
        <w:tc>
          <w:tcPr>
            <w:tcW w:w="817"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118,3</w:t>
            </w:r>
          </w:p>
          <w:p w:rsidR="00772680" w:rsidRPr="00EB0D1F" w:rsidRDefault="00772680" w:rsidP="00825BA4">
            <w:pPr>
              <w:pStyle w:val="af8"/>
            </w:pPr>
          </w:p>
        </w:tc>
        <w:tc>
          <w:tcPr>
            <w:tcW w:w="795" w:type="dxa"/>
            <w:tcBorders>
              <w:top w:val="single" w:sz="4" w:space="0" w:color="auto"/>
              <w:left w:val="single" w:sz="4" w:space="0" w:color="auto"/>
              <w:bottom w:val="single" w:sz="4" w:space="0" w:color="auto"/>
            </w:tcBorders>
            <w:shd w:val="clear" w:color="auto" w:fill="auto"/>
            <w:vAlign w:val="center"/>
          </w:tcPr>
          <w:p w:rsidR="00772680" w:rsidRPr="00EB0D1F" w:rsidRDefault="00772680" w:rsidP="00825BA4">
            <w:pPr>
              <w:pStyle w:val="af8"/>
            </w:pPr>
            <w:r w:rsidRPr="00EB0D1F">
              <w:t>118,3</w:t>
            </w:r>
          </w:p>
          <w:p w:rsidR="00772680" w:rsidRPr="00EB0D1F" w:rsidRDefault="00772680" w:rsidP="00825BA4">
            <w:pPr>
              <w:pStyle w:val="af8"/>
            </w:pPr>
          </w:p>
        </w:tc>
        <w:tc>
          <w:tcPr>
            <w:tcW w:w="916"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734"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869"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97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992" w:type="dxa"/>
            <w:tcBorders>
              <w:top w:val="single" w:sz="4" w:space="0" w:color="auto"/>
              <w:left w:val="single" w:sz="4" w:space="0" w:color="auto"/>
              <w:bottom w:val="single" w:sz="4" w:space="0" w:color="auto"/>
            </w:tcBorders>
            <w:shd w:val="clear" w:color="auto" w:fill="auto"/>
          </w:tcPr>
          <w:p w:rsidR="00772680" w:rsidRPr="00EB0D1F" w:rsidRDefault="00772680" w:rsidP="00825BA4">
            <w:pPr>
              <w:pStyle w:val="af8"/>
            </w:pPr>
            <w:r w:rsidRPr="00EB0D1F">
              <w:t>118,3</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772680" w:rsidRPr="008B7B09" w:rsidRDefault="00772680" w:rsidP="00825BA4">
            <w:pPr>
              <w:pStyle w:val="af8"/>
              <w:ind w:firstLine="140"/>
            </w:pPr>
          </w:p>
        </w:tc>
      </w:tr>
    </w:tbl>
    <w:p w:rsidR="004C18D9" w:rsidRPr="007D0763" w:rsidRDefault="004C18D9" w:rsidP="004C18D9">
      <w:pPr>
        <w:rPr>
          <w:sz w:val="20"/>
          <w:szCs w:val="20"/>
          <w:highlight w:val="yellow"/>
        </w:rPr>
      </w:pPr>
    </w:p>
    <w:p w:rsidR="004C18D9" w:rsidRPr="007D0763" w:rsidRDefault="004C18D9" w:rsidP="004C18D9">
      <w:pPr>
        <w:rPr>
          <w:highlight w:val="yellow"/>
        </w:rPr>
      </w:pPr>
    </w:p>
    <w:p w:rsidR="004C18D9" w:rsidRPr="007D0763" w:rsidRDefault="004C18D9" w:rsidP="004C18D9">
      <w:pPr>
        <w:rPr>
          <w:highlight w:val="yellow"/>
        </w:rPr>
      </w:pPr>
    </w:p>
    <w:p w:rsidR="004C18D9" w:rsidRPr="007D0763" w:rsidRDefault="004C18D9" w:rsidP="004C18D9">
      <w:pPr>
        <w:rPr>
          <w:highlight w:val="yellow"/>
        </w:rPr>
      </w:pPr>
    </w:p>
    <w:p w:rsidR="004C18D9" w:rsidRPr="00772680" w:rsidRDefault="004C18D9" w:rsidP="004C18D9"/>
    <w:p w:rsidR="004C18D9" w:rsidRPr="00772680" w:rsidRDefault="004C18D9" w:rsidP="004C18D9"/>
    <w:p w:rsidR="004C18D9" w:rsidRPr="00772680" w:rsidRDefault="004C18D9" w:rsidP="004C18D9"/>
    <w:p w:rsidR="004C18D9" w:rsidRPr="007D0763" w:rsidRDefault="004C18D9" w:rsidP="004C18D9">
      <w:pPr>
        <w:tabs>
          <w:tab w:val="left" w:pos="11298"/>
        </w:tabs>
        <w:rPr>
          <w:sz w:val="20"/>
          <w:szCs w:val="20"/>
          <w:highlight w:val="yellow"/>
        </w:rPr>
        <w:sectPr w:rsidR="004C18D9" w:rsidRPr="007D0763" w:rsidSect="004C18D9">
          <w:footerReference w:type="default" r:id="rId21"/>
          <w:type w:val="continuous"/>
          <w:pgSz w:w="16840" w:h="11900" w:orient="landscape"/>
          <w:pgMar w:top="1133" w:right="1115" w:bottom="1234" w:left="1129" w:header="705" w:footer="3" w:gutter="0"/>
          <w:cols w:space="720"/>
          <w:noEndnote/>
          <w:docGrid w:linePitch="360"/>
        </w:sectPr>
      </w:pPr>
      <w:r w:rsidRPr="00772680">
        <w:rPr>
          <w:sz w:val="20"/>
          <w:szCs w:val="20"/>
        </w:rPr>
        <w:tab/>
      </w:r>
    </w:p>
    <w:p w:rsidR="004C18D9" w:rsidRPr="007D0763" w:rsidRDefault="004C18D9" w:rsidP="004C18D9">
      <w:pPr>
        <w:tabs>
          <w:tab w:val="left" w:pos="11298"/>
        </w:tabs>
        <w:rPr>
          <w:sz w:val="20"/>
          <w:szCs w:val="20"/>
          <w:highlight w:val="yellow"/>
        </w:rPr>
      </w:pPr>
    </w:p>
    <w:p w:rsidR="004C18D9" w:rsidRPr="007D0763" w:rsidRDefault="00447295" w:rsidP="00447295">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t>Глава 15.</w:t>
      </w:r>
      <w:r w:rsidRPr="007D0763">
        <w:rPr>
          <w:rFonts w:ascii="Times New Roman" w:hAnsi="Times New Roman" w:cs="Times New Roman"/>
          <w:sz w:val="24"/>
          <w:szCs w:val="24"/>
          <w:shd w:val="clear" w:color="auto" w:fill="FFFFFF"/>
        </w:rPr>
        <w:t xml:space="preserve"> Реестр единых теплоснабжающих организаций</w:t>
      </w:r>
    </w:p>
    <w:p w:rsidR="004C18D9" w:rsidRPr="00677476" w:rsidRDefault="004C18D9" w:rsidP="00B2477B">
      <w:pPr>
        <w:pStyle w:val="11"/>
        <w:numPr>
          <w:ilvl w:val="0"/>
          <w:numId w:val="14"/>
        </w:numPr>
        <w:tabs>
          <w:tab w:val="left" w:pos="1071"/>
        </w:tabs>
        <w:ind w:firstLine="720"/>
        <w:jc w:val="both"/>
        <w:rPr>
          <w:sz w:val="24"/>
          <w:szCs w:val="24"/>
        </w:rPr>
      </w:pPr>
      <w:r w:rsidRPr="00677476">
        <w:rPr>
          <w:b/>
          <w:bCs/>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5C1ED6" w:rsidRPr="007D0763" w:rsidRDefault="005C1ED6" w:rsidP="006F15C3">
      <w:pPr>
        <w:ind w:firstLine="708"/>
        <w:jc w:val="both"/>
      </w:pPr>
      <w:r w:rsidRPr="00677476">
        <w:t>Дог</w:t>
      </w:r>
      <w:r w:rsidRPr="007D0763">
        <w:t>оворами №2</w:t>
      </w:r>
      <w:r w:rsidR="00826A26">
        <w:t>5</w:t>
      </w:r>
      <w:r w:rsidRPr="007D0763">
        <w:t>/</w:t>
      </w:r>
      <w:r w:rsidR="00826A26">
        <w:t>10/</w:t>
      </w:r>
      <w:r w:rsidRPr="007D0763">
        <w:t>Н-Д</w:t>
      </w:r>
      <w:r w:rsidR="00826A26">
        <w:t xml:space="preserve">-2020 </w:t>
      </w:r>
      <w:r w:rsidRPr="007D0763">
        <w:t>от 2</w:t>
      </w:r>
      <w:r w:rsidR="00826A26">
        <w:t>9</w:t>
      </w:r>
      <w:r w:rsidRPr="007D0763">
        <w:t>.</w:t>
      </w:r>
      <w:r w:rsidR="00826A26">
        <w:t>10</w:t>
      </w:r>
      <w:r w:rsidRPr="007D0763">
        <w:t>.20</w:t>
      </w:r>
      <w:r w:rsidR="00826A26">
        <w:t>20</w:t>
      </w:r>
      <w:r w:rsidRPr="007D0763">
        <w:t>г. и №</w:t>
      </w:r>
      <w:r w:rsidR="00826A26">
        <w:t xml:space="preserve"> 12</w:t>
      </w:r>
      <w:r w:rsidRPr="007D0763">
        <w:t>/Н</w:t>
      </w:r>
      <w:r w:rsidR="00826A26">
        <w:t xml:space="preserve">-Д/05/2020 </w:t>
      </w:r>
      <w:r w:rsidRPr="007D0763">
        <w:t xml:space="preserve">от </w:t>
      </w:r>
      <w:r w:rsidR="00826A26">
        <w:t xml:space="preserve">25.05.2020 </w:t>
      </w:r>
      <w:r w:rsidRPr="007D0763">
        <w:t>г. о закреплении муниципального имущества на праве хозяйственного ведения котельн</w:t>
      </w:r>
      <w:r w:rsidR="00826A26">
        <w:t>ых</w:t>
      </w:r>
      <w:r w:rsidRPr="007D0763">
        <w:t xml:space="preserve"> и тепловые сети преданы МУП </w:t>
      </w:r>
      <w:r w:rsidR="00826A26">
        <w:t xml:space="preserve">ЖКХ </w:t>
      </w:r>
      <w:r w:rsidRPr="007D0763">
        <w:t>«</w:t>
      </w:r>
      <w:r w:rsidR="00826A26">
        <w:t>Горхон</w:t>
      </w:r>
      <w:r w:rsidRPr="007D0763">
        <w:t>»</w:t>
      </w:r>
    </w:p>
    <w:p w:rsidR="005C1ED6" w:rsidRPr="007D0763" w:rsidRDefault="005C1ED6" w:rsidP="005C1ED6">
      <w:pPr>
        <w:jc w:val="both"/>
      </w:pPr>
      <w:r w:rsidRPr="007D0763">
        <w:tab/>
        <w:t>Единой теплоснабжающей организацией в МО СП «</w:t>
      </w:r>
      <w:r w:rsidR="007D0763">
        <w:t>Горхонское</w:t>
      </w:r>
      <w:r w:rsidRPr="007D0763">
        <w:t xml:space="preserve">» - Муниципальное унитарное предприятие </w:t>
      </w:r>
      <w:r w:rsidR="00826A26">
        <w:t xml:space="preserve">жилищно-коммунального хозяйства </w:t>
      </w:r>
      <w:r w:rsidRPr="007D0763">
        <w:t>«</w:t>
      </w:r>
      <w:r w:rsidR="00826A26">
        <w:t>Горхон</w:t>
      </w:r>
      <w:r w:rsidRPr="007D0763">
        <w:t>»</w:t>
      </w:r>
    </w:p>
    <w:p w:rsidR="004C18D9" w:rsidRPr="00826A26" w:rsidRDefault="004C18D9" w:rsidP="006F15C3">
      <w:pPr>
        <w:pStyle w:val="afb"/>
        <w:jc w:val="right"/>
        <w:rPr>
          <w:sz w:val="24"/>
          <w:szCs w:val="24"/>
        </w:rPr>
      </w:pPr>
      <w:r w:rsidRPr="00826A26">
        <w:rPr>
          <w:sz w:val="24"/>
          <w:szCs w:val="24"/>
          <w:u w:val="none"/>
        </w:rPr>
        <w:t xml:space="preserve">Таблица </w:t>
      </w:r>
      <w:r w:rsidR="001063C7">
        <w:rPr>
          <w:sz w:val="24"/>
          <w:szCs w:val="24"/>
          <w:u w:val="none"/>
        </w:rPr>
        <w:t>36</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FA1343" w:rsidRPr="00826A26" w:rsidTr="005C1ED6">
        <w:trPr>
          <w:trHeight w:hRule="exact" w:val="293"/>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826A26" w:rsidRDefault="004C18D9" w:rsidP="00447295">
            <w:pPr>
              <w:pStyle w:val="af8"/>
              <w:ind w:firstLine="180"/>
              <w:rPr>
                <w:sz w:val="22"/>
                <w:szCs w:val="22"/>
              </w:rPr>
            </w:pPr>
            <w:r w:rsidRPr="00826A26">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rsidR="004C18D9" w:rsidRPr="00826A26" w:rsidRDefault="004C18D9" w:rsidP="00447295">
            <w:pPr>
              <w:pStyle w:val="af8"/>
              <w:rPr>
                <w:sz w:val="22"/>
                <w:szCs w:val="22"/>
              </w:rPr>
            </w:pPr>
            <w:r w:rsidRPr="00826A26">
              <w:rPr>
                <w:b/>
                <w:bCs/>
                <w:sz w:val="22"/>
                <w:szCs w:val="22"/>
              </w:rPr>
              <w:t>Теплоснабжающая организация</w:t>
            </w:r>
          </w:p>
        </w:tc>
      </w:tr>
      <w:tr w:rsidR="00FA1343" w:rsidRPr="00826A26" w:rsidTr="005C1ED6">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rsidR="004C18D9" w:rsidRPr="00826A26" w:rsidRDefault="004C18D9" w:rsidP="00447295">
            <w:pPr>
              <w:pStyle w:val="af8"/>
              <w:rPr>
                <w:sz w:val="22"/>
                <w:szCs w:val="22"/>
              </w:rPr>
            </w:pPr>
            <w:r w:rsidRPr="00826A26">
              <w:rPr>
                <w:sz w:val="22"/>
                <w:szCs w:val="22"/>
              </w:rPr>
              <w:t xml:space="preserve">Котельная </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rsidR="004C18D9" w:rsidRPr="00826A26" w:rsidRDefault="004C18D9" w:rsidP="00447295">
            <w:pPr>
              <w:pStyle w:val="af8"/>
              <w:rPr>
                <w:sz w:val="22"/>
                <w:szCs w:val="22"/>
              </w:rPr>
            </w:pPr>
            <w:r w:rsidRPr="00826A26">
              <w:rPr>
                <w:sz w:val="22"/>
                <w:szCs w:val="22"/>
              </w:rPr>
              <w:t xml:space="preserve">МУП </w:t>
            </w:r>
            <w:r w:rsidR="00826A26" w:rsidRPr="00826A26">
              <w:rPr>
                <w:sz w:val="22"/>
                <w:szCs w:val="22"/>
              </w:rPr>
              <w:t xml:space="preserve">ЖКХ </w:t>
            </w:r>
            <w:r w:rsidR="005C1ED6" w:rsidRPr="00826A26">
              <w:rPr>
                <w:sz w:val="22"/>
                <w:szCs w:val="22"/>
              </w:rPr>
              <w:t>«</w:t>
            </w:r>
            <w:r w:rsidR="00826A26" w:rsidRPr="00826A26">
              <w:rPr>
                <w:sz w:val="22"/>
                <w:szCs w:val="22"/>
              </w:rPr>
              <w:t>Горхон</w:t>
            </w:r>
            <w:r w:rsidR="005C1ED6" w:rsidRPr="00826A26">
              <w:rPr>
                <w:sz w:val="22"/>
                <w:szCs w:val="22"/>
              </w:rPr>
              <w:t>»</w:t>
            </w:r>
          </w:p>
        </w:tc>
      </w:tr>
    </w:tbl>
    <w:p w:rsidR="004C18D9" w:rsidRPr="00826A26" w:rsidRDefault="004C18D9" w:rsidP="00447295">
      <w:pPr>
        <w:rPr>
          <w:sz w:val="22"/>
          <w:szCs w:val="22"/>
        </w:rPr>
      </w:pPr>
    </w:p>
    <w:p w:rsidR="004C18D9" w:rsidRPr="00826A26" w:rsidRDefault="004C18D9" w:rsidP="00B2477B">
      <w:pPr>
        <w:pStyle w:val="11"/>
        <w:numPr>
          <w:ilvl w:val="0"/>
          <w:numId w:val="14"/>
        </w:numPr>
        <w:tabs>
          <w:tab w:val="left" w:pos="1062"/>
        </w:tabs>
        <w:ind w:firstLine="720"/>
        <w:jc w:val="both"/>
        <w:rPr>
          <w:sz w:val="24"/>
          <w:szCs w:val="24"/>
        </w:rPr>
      </w:pPr>
      <w:r w:rsidRPr="00826A26">
        <w:rPr>
          <w:b/>
          <w:bCs/>
          <w:sz w:val="24"/>
          <w:szCs w:val="24"/>
        </w:rPr>
        <w:t>Реестр единых теплоснабжающих организаций, содержащий перечень систем теплоснабжения, входящих в состав единой теплоснабжающей организации</w:t>
      </w:r>
    </w:p>
    <w:p w:rsidR="00826A26" w:rsidRPr="00826A26" w:rsidRDefault="005C1ED6" w:rsidP="00826A26">
      <w:pPr>
        <w:jc w:val="both"/>
      </w:pPr>
      <w:r w:rsidRPr="007D0763">
        <w:t>Единой теплоснабжающей организацией в МО СП «</w:t>
      </w:r>
      <w:r w:rsidR="007D0763">
        <w:t>Горхонское</w:t>
      </w:r>
      <w:r w:rsidRPr="007D0763">
        <w:t xml:space="preserve">» - </w:t>
      </w:r>
      <w:r w:rsidR="00826A26" w:rsidRPr="007D0763">
        <w:t xml:space="preserve">Муниципальное </w:t>
      </w:r>
      <w:r w:rsidR="00826A26" w:rsidRPr="00826A26">
        <w:t>унитарное предприятие жилищно-коммунального хозяйства «Горхон»</w:t>
      </w:r>
    </w:p>
    <w:p w:rsidR="004C18D9" w:rsidRPr="00826A26" w:rsidRDefault="00826A26" w:rsidP="00826A26">
      <w:pPr>
        <w:pStyle w:val="11"/>
        <w:ind w:firstLine="720"/>
        <w:jc w:val="both"/>
        <w:rPr>
          <w:sz w:val="24"/>
          <w:szCs w:val="24"/>
        </w:rPr>
      </w:pPr>
      <w:r w:rsidRPr="00826A26">
        <w:rPr>
          <w:b/>
          <w:bCs/>
          <w:sz w:val="24"/>
          <w:szCs w:val="24"/>
        </w:rPr>
        <w:t>О</w:t>
      </w:r>
      <w:r w:rsidR="004C18D9" w:rsidRPr="00826A26">
        <w:rPr>
          <w:b/>
          <w:bCs/>
          <w:sz w:val="24"/>
          <w:szCs w:val="24"/>
        </w:rPr>
        <w:t xml:space="preserve">снования, в том числе критерии, в соответствии с которыми теплоснабжающая организация определена единой теплоснабжающей </w:t>
      </w:r>
      <w:r w:rsidRPr="00826A26">
        <w:rPr>
          <w:b/>
          <w:bCs/>
          <w:sz w:val="24"/>
          <w:szCs w:val="24"/>
        </w:rPr>
        <w:t>организации</w:t>
      </w:r>
    </w:p>
    <w:p w:rsidR="004C18D9" w:rsidRPr="00826A26" w:rsidRDefault="004C18D9" w:rsidP="00447295">
      <w:pPr>
        <w:pStyle w:val="11"/>
        <w:ind w:firstLine="720"/>
        <w:jc w:val="both"/>
        <w:rPr>
          <w:sz w:val="24"/>
          <w:szCs w:val="24"/>
        </w:rPr>
      </w:pPr>
      <w:r w:rsidRPr="00826A26">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РФ и о внесении изменений в некоторые акты Правительства РФ».</w:t>
      </w:r>
    </w:p>
    <w:p w:rsidR="004C18D9" w:rsidRPr="00826A26" w:rsidRDefault="004C18D9" w:rsidP="004C18D9">
      <w:pPr>
        <w:pStyle w:val="11"/>
        <w:ind w:firstLine="720"/>
        <w:jc w:val="both"/>
        <w:rPr>
          <w:sz w:val="24"/>
          <w:szCs w:val="24"/>
        </w:rPr>
      </w:pPr>
      <w:r w:rsidRPr="00826A26">
        <w:rPr>
          <w:sz w:val="24"/>
          <w:szCs w:val="24"/>
        </w:rPr>
        <w:t>В соответствии с п. 7 Правил организации теплоснабжения в РФ критериями определения единой теплоснабжающей организации являются:</w:t>
      </w:r>
    </w:p>
    <w:p w:rsidR="004C18D9" w:rsidRPr="00826A26" w:rsidRDefault="004C18D9" w:rsidP="00B2477B">
      <w:pPr>
        <w:pStyle w:val="11"/>
        <w:numPr>
          <w:ilvl w:val="0"/>
          <w:numId w:val="15"/>
        </w:numPr>
        <w:tabs>
          <w:tab w:val="left" w:pos="932"/>
        </w:tabs>
        <w:ind w:firstLine="720"/>
        <w:jc w:val="both"/>
        <w:rPr>
          <w:sz w:val="24"/>
          <w:szCs w:val="24"/>
        </w:rPr>
      </w:pPr>
      <w:r w:rsidRPr="00826A26">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C18D9" w:rsidRPr="00826A26" w:rsidRDefault="004C18D9" w:rsidP="00B2477B">
      <w:pPr>
        <w:pStyle w:val="11"/>
        <w:numPr>
          <w:ilvl w:val="0"/>
          <w:numId w:val="15"/>
        </w:numPr>
        <w:tabs>
          <w:tab w:val="left" w:pos="1589"/>
        </w:tabs>
        <w:ind w:firstLine="720"/>
        <w:jc w:val="both"/>
        <w:rPr>
          <w:sz w:val="24"/>
          <w:szCs w:val="24"/>
        </w:rPr>
      </w:pPr>
      <w:r w:rsidRPr="00826A26">
        <w:rPr>
          <w:sz w:val="24"/>
          <w:szCs w:val="24"/>
        </w:rPr>
        <w:t>размер собственного капитала;</w:t>
      </w:r>
    </w:p>
    <w:p w:rsidR="004C18D9" w:rsidRPr="00826A26" w:rsidRDefault="004C18D9" w:rsidP="00B2477B">
      <w:pPr>
        <w:pStyle w:val="11"/>
        <w:numPr>
          <w:ilvl w:val="0"/>
          <w:numId w:val="15"/>
        </w:numPr>
        <w:tabs>
          <w:tab w:val="left" w:pos="922"/>
        </w:tabs>
        <w:ind w:firstLine="720"/>
        <w:jc w:val="both"/>
        <w:rPr>
          <w:sz w:val="24"/>
          <w:szCs w:val="24"/>
        </w:rPr>
      </w:pPr>
      <w:r w:rsidRPr="00826A26">
        <w:rPr>
          <w:sz w:val="24"/>
          <w:szCs w:val="24"/>
        </w:rPr>
        <w:t>способность в лучшей мере обеспечить надежность теплоснабжения в соответствующей системе теплоснабжения.</w:t>
      </w:r>
    </w:p>
    <w:p w:rsidR="004C18D9" w:rsidRPr="00826A26" w:rsidRDefault="004C18D9" w:rsidP="005C1ED6">
      <w:pPr>
        <w:pStyle w:val="11"/>
        <w:ind w:firstLine="720"/>
        <w:jc w:val="both"/>
        <w:rPr>
          <w:sz w:val="24"/>
          <w:szCs w:val="24"/>
        </w:rPr>
      </w:pPr>
      <w:r w:rsidRPr="00826A26">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rsidR="004C18D9" w:rsidRPr="00826A26" w:rsidRDefault="004C18D9" w:rsidP="00B2477B">
      <w:pPr>
        <w:pStyle w:val="11"/>
        <w:numPr>
          <w:ilvl w:val="0"/>
          <w:numId w:val="15"/>
        </w:numPr>
        <w:tabs>
          <w:tab w:val="left" w:pos="946"/>
        </w:tabs>
        <w:ind w:firstLine="720"/>
        <w:jc w:val="both"/>
        <w:rPr>
          <w:sz w:val="24"/>
          <w:szCs w:val="24"/>
        </w:rPr>
      </w:pPr>
      <w:r w:rsidRPr="00826A26">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4C18D9" w:rsidRPr="00826A26" w:rsidRDefault="004C18D9" w:rsidP="00B2477B">
      <w:pPr>
        <w:pStyle w:val="11"/>
        <w:numPr>
          <w:ilvl w:val="0"/>
          <w:numId w:val="15"/>
        </w:numPr>
        <w:tabs>
          <w:tab w:val="left" w:pos="946"/>
        </w:tabs>
        <w:ind w:firstLine="720"/>
        <w:jc w:val="both"/>
        <w:rPr>
          <w:sz w:val="24"/>
          <w:szCs w:val="24"/>
        </w:rPr>
      </w:pPr>
      <w:r w:rsidRPr="00826A26">
        <w:rPr>
          <w:sz w:val="24"/>
          <w:szCs w:val="24"/>
        </w:rPr>
        <w:t>определить на несколько систем теплоснабжения единую теплоснабжающую организацию.</w:t>
      </w:r>
    </w:p>
    <w:p w:rsidR="004C18D9" w:rsidRPr="00826A26" w:rsidRDefault="004C18D9" w:rsidP="00A27092">
      <w:pPr>
        <w:pStyle w:val="11"/>
        <w:ind w:firstLine="720"/>
        <w:jc w:val="both"/>
        <w:rPr>
          <w:sz w:val="24"/>
          <w:szCs w:val="24"/>
        </w:rPr>
      </w:pPr>
      <w:r w:rsidRPr="00826A26">
        <w:rPr>
          <w:sz w:val="24"/>
          <w:szCs w:val="24"/>
        </w:rPr>
        <w:t xml:space="preserve">Критериям определения единой теплоснабжающей организации соответствует МУП </w:t>
      </w:r>
      <w:r w:rsidR="00826A26">
        <w:rPr>
          <w:sz w:val="24"/>
          <w:szCs w:val="24"/>
        </w:rPr>
        <w:t xml:space="preserve">ЖКХ </w:t>
      </w:r>
      <w:r w:rsidR="005C1ED6" w:rsidRPr="00826A26">
        <w:rPr>
          <w:sz w:val="24"/>
          <w:szCs w:val="24"/>
        </w:rPr>
        <w:t>«</w:t>
      </w:r>
      <w:r w:rsidR="00826A26">
        <w:rPr>
          <w:sz w:val="24"/>
          <w:szCs w:val="24"/>
        </w:rPr>
        <w:t>Горхон</w:t>
      </w:r>
      <w:r w:rsidR="005C1ED6" w:rsidRPr="00826A26">
        <w:rPr>
          <w:sz w:val="24"/>
          <w:szCs w:val="24"/>
        </w:rPr>
        <w:t>»</w:t>
      </w:r>
    </w:p>
    <w:p w:rsidR="004C18D9" w:rsidRPr="00826A26" w:rsidRDefault="004C18D9" w:rsidP="00B2477B">
      <w:pPr>
        <w:pStyle w:val="11"/>
        <w:numPr>
          <w:ilvl w:val="0"/>
          <w:numId w:val="14"/>
        </w:numPr>
        <w:tabs>
          <w:tab w:val="left" w:pos="1071"/>
        </w:tabs>
        <w:ind w:firstLine="720"/>
        <w:jc w:val="both"/>
        <w:rPr>
          <w:sz w:val="24"/>
          <w:szCs w:val="24"/>
        </w:rPr>
      </w:pPr>
      <w:r w:rsidRPr="00826A26">
        <w:rPr>
          <w:b/>
          <w:bCs/>
          <w:sz w:val="24"/>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4C18D9" w:rsidRPr="00826A26" w:rsidRDefault="004C18D9" w:rsidP="00A27092">
      <w:pPr>
        <w:pStyle w:val="11"/>
        <w:ind w:firstLine="720"/>
        <w:jc w:val="both"/>
        <w:rPr>
          <w:sz w:val="24"/>
          <w:szCs w:val="24"/>
        </w:rPr>
      </w:pPr>
      <w:r w:rsidRPr="00826A26">
        <w:rPr>
          <w:sz w:val="24"/>
          <w:szCs w:val="24"/>
        </w:rPr>
        <w:t xml:space="preserve">Заявки теплоснабжающих организаций на присвоение статуса единой теплоснабжающей организации в период актуализации схемы теплоснабжения не </w:t>
      </w:r>
      <w:r w:rsidRPr="00826A26">
        <w:rPr>
          <w:sz w:val="24"/>
          <w:szCs w:val="24"/>
        </w:rPr>
        <w:lastRenderedPageBreak/>
        <w:t>подавались.</w:t>
      </w:r>
    </w:p>
    <w:p w:rsidR="004C18D9" w:rsidRPr="00826A26" w:rsidRDefault="004C18D9" w:rsidP="00B2477B">
      <w:pPr>
        <w:pStyle w:val="45"/>
        <w:keepNext/>
        <w:keepLines/>
        <w:numPr>
          <w:ilvl w:val="0"/>
          <w:numId w:val="14"/>
        </w:numPr>
        <w:tabs>
          <w:tab w:val="left" w:pos="1080"/>
        </w:tabs>
        <w:jc w:val="both"/>
        <w:rPr>
          <w:sz w:val="24"/>
          <w:szCs w:val="24"/>
        </w:rPr>
      </w:pPr>
      <w:bookmarkStart w:id="19" w:name="bookmark181"/>
      <w:r w:rsidRPr="00826A26">
        <w:rPr>
          <w:sz w:val="24"/>
          <w:szCs w:val="24"/>
        </w:rPr>
        <w:t>Описание границ зон деятельности единой теплоснабжающей организации (организаций)</w:t>
      </w:r>
      <w:bookmarkEnd w:id="19"/>
    </w:p>
    <w:p w:rsidR="00C57DEF" w:rsidRPr="00826A26" w:rsidRDefault="004C18D9" w:rsidP="005C1ED6">
      <w:pPr>
        <w:pStyle w:val="11"/>
        <w:spacing w:after="320"/>
        <w:ind w:firstLine="720"/>
        <w:jc w:val="both"/>
        <w:rPr>
          <w:sz w:val="24"/>
          <w:szCs w:val="24"/>
        </w:rPr>
      </w:pPr>
      <w:r w:rsidRPr="00826A26">
        <w:rPr>
          <w:sz w:val="24"/>
          <w:szCs w:val="24"/>
        </w:rPr>
        <w:t xml:space="preserve">Границы зоны деятельности теплоснабжающей организации на территории </w:t>
      </w:r>
      <w:r w:rsidR="00826A26">
        <w:rPr>
          <w:sz w:val="24"/>
          <w:szCs w:val="24"/>
        </w:rPr>
        <w:t>МО СП «Горхонское»</w:t>
      </w:r>
      <w:r w:rsidR="00C57DEF" w:rsidRPr="00826A26">
        <w:rPr>
          <w:sz w:val="24"/>
          <w:szCs w:val="24"/>
        </w:rPr>
        <w:t xml:space="preserve"> </w:t>
      </w:r>
      <w:r w:rsidRPr="00826A26">
        <w:rPr>
          <w:sz w:val="24"/>
          <w:szCs w:val="24"/>
        </w:rPr>
        <w:t>приведены на рис</w:t>
      </w:r>
      <w:r w:rsidR="005C1ED6" w:rsidRPr="00826A26">
        <w:rPr>
          <w:sz w:val="24"/>
          <w:szCs w:val="24"/>
        </w:rPr>
        <w:t>унке .</w:t>
      </w:r>
    </w:p>
    <w:p w:rsidR="005C1ED6" w:rsidRPr="001063C7" w:rsidRDefault="001063C7" w:rsidP="005C1ED6">
      <w:pPr>
        <w:pStyle w:val="11"/>
        <w:spacing w:after="320"/>
        <w:ind w:firstLine="720"/>
        <w:jc w:val="both"/>
        <w:rPr>
          <w:sz w:val="24"/>
          <w:szCs w:val="24"/>
        </w:rPr>
      </w:pP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sidRPr="001063C7">
        <w:rPr>
          <w:sz w:val="24"/>
          <w:szCs w:val="24"/>
        </w:rPr>
        <w:tab/>
      </w:r>
      <w:r>
        <w:rPr>
          <w:sz w:val="24"/>
          <w:szCs w:val="24"/>
        </w:rPr>
        <w:t xml:space="preserve">                            </w:t>
      </w:r>
      <w:r w:rsidRPr="001063C7">
        <w:rPr>
          <w:sz w:val="24"/>
          <w:szCs w:val="24"/>
        </w:rPr>
        <w:t>Рисунок 3</w:t>
      </w:r>
    </w:p>
    <w:p w:rsidR="005C1ED6" w:rsidRPr="007D0763" w:rsidRDefault="00814C42" w:rsidP="005C1ED6">
      <w:pPr>
        <w:pStyle w:val="11"/>
        <w:spacing w:after="320"/>
        <w:ind w:firstLine="720"/>
        <w:jc w:val="both"/>
        <w:rPr>
          <w:sz w:val="24"/>
          <w:szCs w:val="24"/>
          <w:highlight w:val="yellow"/>
        </w:rPr>
        <w:sectPr w:rsidR="005C1ED6" w:rsidRPr="007D0763" w:rsidSect="004C18D9">
          <w:footerReference w:type="default" r:id="rId22"/>
          <w:type w:val="continuous"/>
          <w:pgSz w:w="11900" w:h="16840"/>
          <w:pgMar w:top="1068" w:right="1110" w:bottom="1269" w:left="1100" w:header="640" w:footer="3" w:gutter="0"/>
          <w:cols w:space="720"/>
          <w:noEndnote/>
          <w:docGrid w:linePitch="360"/>
        </w:sectPr>
      </w:pPr>
      <w:r>
        <w:rPr>
          <w:noProof/>
        </w:rPr>
        <w:drawing>
          <wp:inline distT="0" distB="0" distL="0" distR="0">
            <wp:extent cx="5724525" cy="5305425"/>
            <wp:effectExtent l="0" t="0" r="9525" b="9525"/>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l="27129" t="13445" r="30402" b="10878"/>
                    <a:stretch>
                      <a:fillRect/>
                    </a:stretch>
                  </pic:blipFill>
                  <pic:spPr bwMode="auto">
                    <a:xfrm>
                      <a:off x="0" y="0"/>
                      <a:ext cx="5724525" cy="5305425"/>
                    </a:xfrm>
                    <a:prstGeom prst="rect">
                      <a:avLst/>
                    </a:prstGeom>
                    <a:noFill/>
                    <a:ln>
                      <a:noFill/>
                    </a:ln>
                  </pic:spPr>
                </pic:pic>
              </a:graphicData>
            </a:graphic>
          </wp:inline>
        </w:drawing>
      </w:r>
    </w:p>
    <w:p w:rsidR="004C18D9" w:rsidRPr="007D0763" w:rsidRDefault="00A27092" w:rsidP="00A27092">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16.</w:t>
      </w:r>
      <w:r w:rsidRPr="007D0763">
        <w:rPr>
          <w:rFonts w:ascii="Times New Roman" w:hAnsi="Times New Roman" w:cs="Times New Roman"/>
          <w:sz w:val="24"/>
          <w:szCs w:val="24"/>
          <w:shd w:val="clear" w:color="auto" w:fill="FFFFFF"/>
        </w:rPr>
        <w:t xml:space="preserve"> Реестр мероприятий схемы теплоснабжения</w:t>
      </w:r>
    </w:p>
    <w:p w:rsidR="00A27092" w:rsidRPr="007D0763" w:rsidRDefault="00A27092" w:rsidP="00A27092">
      <w:pPr>
        <w:pStyle w:val="28"/>
        <w:keepNext/>
        <w:keepLines/>
        <w:spacing w:before="0" w:after="0"/>
        <w:rPr>
          <w:rFonts w:ascii="Times New Roman" w:hAnsi="Times New Roman" w:cs="Times New Roman"/>
          <w:sz w:val="24"/>
          <w:szCs w:val="24"/>
          <w:highlight w:val="yellow"/>
        </w:rPr>
      </w:pPr>
    </w:p>
    <w:p w:rsidR="004C18D9" w:rsidRPr="00826A26" w:rsidRDefault="004C18D9" w:rsidP="00B2477B">
      <w:pPr>
        <w:pStyle w:val="11"/>
        <w:numPr>
          <w:ilvl w:val="0"/>
          <w:numId w:val="16"/>
        </w:numPr>
        <w:tabs>
          <w:tab w:val="left" w:pos="1071"/>
        </w:tabs>
        <w:ind w:firstLine="720"/>
        <w:jc w:val="both"/>
        <w:rPr>
          <w:sz w:val="24"/>
          <w:szCs w:val="24"/>
        </w:rPr>
      </w:pPr>
      <w:bookmarkStart w:id="20" w:name="bookmark185"/>
      <w:r w:rsidRPr="00826A26">
        <w:rPr>
          <w:b/>
          <w:bCs/>
          <w:sz w:val="24"/>
          <w:szCs w:val="24"/>
        </w:rPr>
        <w:t>Перечень мероприятий по строительству, реконструкции или техническому перевооружению источников тепловой энергии</w:t>
      </w:r>
      <w:bookmarkEnd w:id="20"/>
    </w:p>
    <w:p w:rsidR="004C18D9" w:rsidRPr="001063C7" w:rsidRDefault="004C18D9" w:rsidP="00A27092">
      <w:pPr>
        <w:pStyle w:val="11"/>
        <w:ind w:firstLine="720"/>
        <w:jc w:val="both"/>
        <w:rPr>
          <w:sz w:val="24"/>
          <w:szCs w:val="24"/>
        </w:rPr>
      </w:pPr>
      <w:r w:rsidRPr="00826A26">
        <w:rPr>
          <w:sz w:val="24"/>
          <w:szCs w:val="24"/>
        </w:rPr>
        <w:t xml:space="preserve">Реестр проектов схемы теплоснабжения по реконструкции или техническому перевооружению источников тепловой энергии </w:t>
      </w:r>
      <w:r w:rsidRPr="001063C7">
        <w:rPr>
          <w:sz w:val="24"/>
          <w:szCs w:val="24"/>
        </w:rPr>
        <w:t xml:space="preserve">представлен в таблице </w:t>
      </w:r>
      <w:r w:rsidR="001063C7" w:rsidRPr="001063C7">
        <w:rPr>
          <w:sz w:val="24"/>
          <w:szCs w:val="24"/>
        </w:rPr>
        <w:t>33</w:t>
      </w:r>
    </w:p>
    <w:p w:rsidR="004C18D9" w:rsidRPr="001063C7" w:rsidRDefault="004C18D9" w:rsidP="00B2477B">
      <w:pPr>
        <w:pStyle w:val="45"/>
        <w:keepNext/>
        <w:keepLines/>
        <w:numPr>
          <w:ilvl w:val="0"/>
          <w:numId w:val="16"/>
        </w:numPr>
        <w:tabs>
          <w:tab w:val="left" w:pos="1071"/>
        </w:tabs>
        <w:jc w:val="both"/>
        <w:rPr>
          <w:sz w:val="24"/>
          <w:szCs w:val="24"/>
        </w:rPr>
      </w:pPr>
      <w:bookmarkStart w:id="21" w:name="bookmark186"/>
      <w:r w:rsidRPr="001063C7">
        <w:rPr>
          <w:sz w:val="24"/>
          <w:szCs w:val="24"/>
        </w:rPr>
        <w:t>Перечень мероприятий по строительству, реконструкции и техническому перевооружению тепловых сетей и сооружений на них</w:t>
      </w:r>
      <w:bookmarkEnd w:id="21"/>
    </w:p>
    <w:p w:rsidR="004C18D9" w:rsidRPr="001063C7" w:rsidRDefault="004C18D9" w:rsidP="00A27092">
      <w:pPr>
        <w:pStyle w:val="11"/>
        <w:ind w:firstLine="720"/>
        <w:jc w:val="both"/>
        <w:rPr>
          <w:sz w:val="24"/>
          <w:szCs w:val="24"/>
        </w:rPr>
      </w:pPr>
      <w:r w:rsidRPr="001063C7">
        <w:rPr>
          <w:sz w:val="24"/>
          <w:szCs w:val="24"/>
        </w:rPr>
        <w:t xml:space="preserve">Реестр проектов схемы теплоснабжения по реконструкции и техническому перевооружению тепловых сетей и сооружений на них, представлен в таблице </w:t>
      </w:r>
      <w:r w:rsidR="001063C7" w:rsidRPr="001063C7">
        <w:rPr>
          <w:sz w:val="24"/>
          <w:szCs w:val="24"/>
        </w:rPr>
        <w:t>33</w:t>
      </w:r>
      <w:r w:rsidRPr="001063C7">
        <w:rPr>
          <w:sz w:val="24"/>
          <w:szCs w:val="24"/>
        </w:rPr>
        <w:t>.</w:t>
      </w:r>
    </w:p>
    <w:p w:rsidR="004C18D9" w:rsidRPr="001063C7" w:rsidRDefault="004C18D9" w:rsidP="00B2477B">
      <w:pPr>
        <w:pStyle w:val="11"/>
        <w:numPr>
          <w:ilvl w:val="0"/>
          <w:numId w:val="16"/>
        </w:numPr>
        <w:tabs>
          <w:tab w:val="left" w:pos="1081"/>
        </w:tabs>
        <w:ind w:firstLine="720"/>
        <w:jc w:val="both"/>
        <w:rPr>
          <w:sz w:val="24"/>
          <w:szCs w:val="24"/>
        </w:rPr>
      </w:pPr>
      <w:r w:rsidRPr="001063C7">
        <w:rPr>
          <w:b/>
          <w:bCs/>
          <w:sz w:val="24"/>
          <w:szCs w:val="24"/>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4C18D9" w:rsidRDefault="004C18D9" w:rsidP="00A27092">
      <w:pPr>
        <w:pStyle w:val="11"/>
        <w:ind w:firstLine="720"/>
        <w:jc w:val="both"/>
        <w:rPr>
          <w:sz w:val="24"/>
          <w:szCs w:val="24"/>
        </w:rPr>
      </w:pPr>
      <w:r w:rsidRPr="00826A26">
        <w:rPr>
          <w:sz w:val="24"/>
          <w:szCs w:val="24"/>
        </w:rPr>
        <w:t>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rsidR="00826A26" w:rsidRPr="007D0763" w:rsidRDefault="00826A26" w:rsidP="00A27092">
      <w:pPr>
        <w:pStyle w:val="11"/>
        <w:ind w:firstLine="720"/>
        <w:jc w:val="both"/>
        <w:rPr>
          <w:sz w:val="24"/>
          <w:szCs w:val="24"/>
          <w:highlight w:val="yellow"/>
        </w:rPr>
        <w:sectPr w:rsidR="00826A26" w:rsidRPr="007D0763">
          <w:pgSz w:w="11900" w:h="16840"/>
          <w:pgMar w:top="1134" w:right="1110" w:bottom="1235" w:left="1100" w:header="706" w:footer="3" w:gutter="0"/>
          <w:cols w:space="720"/>
          <w:noEndnote/>
          <w:docGrid w:linePitch="360"/>
        </w:sectPr>
      </w:pPr>
    </w:p>
    <w:p w:rsidR="004C18D9" w:rsidRPr="007D0763" w:rsidRDefault="00A27092" w:rsidP="00A27092">
      <w:pPr>
        <w:pStyle w:val="28"/>
        <w:keepNext/>
        <w:keepLines/>
        <w:spacing w:before="0" w:after="0"/>
        <w:rPr>
          <w:rFonts w:ascii="Times New Roman" w:hAnsi="Times New Roman" w:cs="Times New Roman"/>
          <w:sz w:val="24"/>
          <w:szCs w:val="24"/>
          <w:highlight w:val="yellow"/>
        </w:rPr>
      </w:pPr>
      <w:r w:rsidRPr="007D0763">
        <w:rPr>
          <w:rFonts w:ascii="Times New Roman" w:eastAsia="Calibri" w:hAnsi="Times New Roman" w:cs="Times New Roman"/>
          <w:bCs w:val="0"/>
          <w:sz w:val="24"/>
          <w:szCs w:val="24"/>
          <w:lang w:eastAsia="en-US"/>
        </w:rPr>
        <w:lastRenderedPageBreak/>
        <w:t>Глава 17.</w:t>
      </w:r>
      <w:r w:rsidRPr="007D0763">
        <w:rPr>
          <w:rFonts w:ascii="Times New Roman" w:hAnsi="Times New Roman" w:cs="Times New Roman"/>
          <w:sz w:val="24"/>
          <w:szCs w:val="24"/>
          <w:shd w:val="clear" w:color="auto" w:fill="FFFFFF"/>
        </w:rPr>
        <w:t xml:space="preserve"> Замечания и предложения к проекту схемы теплоснабжения</w:t>
      </w:r>
    </w:p>
    <w:p w:rsidR="00A27092" w:rsidRPr="007D0763" w:rsidRDefault="00A27092" w:rsidP="00A27092">
      <w:pPr>
        <w:pStyle w:val="28"/>
        <w:keepNext/>
        <w:keepLines/>
        <w:spacing w:before="0" w:after="0"/>
        <w:rPr>
          <w:rFonts w:ascii="Times New Roman" w:hAnsi="Times New Roman" w:cs="Times New Roman"/>
          <w:sz w:val="24"/>
          <w:szCs w:val="24"/>
          <w:highlight w:val="yellow"/>
        </w:rPr>
      </w:pPr>
    </w:p>
    <w:p w:rsidR="004C18D9" w:rsidRPr="007D0763" w:rsidRDefault="004C18D9" w:rsidP="00A27092">
      <w:pPr>
        <w:pStyle w:val="11"/>
        <w:ind w:firstLine="720"/>
        <w:jc w:val="both"/>
        <w:rPr>
          <w:sz w:val="24"/>
          <w:szCs w:val="24"/>
        </w:rPr>
      </w:pPr>
      <w:r w:rsidRPr="007D0763">
        <w:rPr>
          <w:sz w:val="24"/>
          <w:szCs w:val="24"/>
        </w:rPr>
        <w:t>Замечания и предложения при актуализации схемы теплоснабжения в установленном порядке не поступали.</w:t>
      </w: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pPr>
    </w:p>
    <w:p w:rsidR="00A27092" w:rsidRPr="007D0763" w:rsidRDefault="00A27092" w:rsidP="00A27092">
      <w:pPr>
        <w:pStyle w:val="11"/>
        <w:ind w:firstLine="720"/>
        <w:jc w:val="both"/>
        <w:rPr>
          <w:sz w:val="24"/>
          <w:szCs w:val="24"/>
          <w:highlight w:val="yellow"/>
        </w:rPr>
        <w:sectPr w:rsidR="00A27092" w:rsidRPr="007D0763">
          <w:pgSz w:w="11900" w:h="16840"/>
          <w:pgMar w:top="1134" w:right="1118" w:bottom="1235" w:left="1104" w:header="706" w:footer="3" w:gutter="0"/>
          <w:cols w:space="720"/>
          <w:noEndnote/>
          <w:docGrid w:linePitch="360"/>
        </w:sectPr>
      </w:pPr>
    </w:p>
    <w:p w:rsidR="004C18D9" w:rsidRPr="007D0763" w:rsidRDefault="004C18D9" w:rsidP="00A27092">
      <w:pPr>
        <w:pStyle w:val="28"/>
        <w:keepNext/>
        <w:keepLines/>
        <w:spacing w:before="0" w:after="0"/>
        <w:rPr>
          <w:rFonts w:ascii="Times New Roman" w:hAnsi="Times New Roman" w:cs="Times New Roman"/>
          <w:sz w:val="24"/>
          <w:szCs w:val="24"/>
        </w:rPr>
      </w:pPr>
      <w:bookmarkStart w:id="22" w:name="bookmark192"/>
      <w:bookmarkStart w:id="23" w:name="bookmark191"/>
      <w:r w:rsidRPr="007D0763">
        <w:rPr>
          <w:rFonts w:ascii="Times New Roman" w:hAnsi="Times New Roman" w:cs="Times New Roman"/>
          <w:sz w:val="24"/>
          <w:szCs w:val="24"/>
        </w:rPr>
        <w:lastRenderedPageBreak/>
        <w:t>Г</w:t>
      </w:r>
      <w:r w:rsidR="00A27092" w:rsidRPr="007D0763">
        <w:rPr>
          <w:rFonts w:ascii="Times New Roman" w:hAnsi="Times New Roman" w:cs="Times New Roman"/>
          <w:sz w:val="24"/>
          <w:szCs w:val="24"/>
        </w:rPr>
        <w:t xml:space="preserve">лава </w:t>
      </w:r>
      <w:r w:rsidRPr="007D0763">
        <w:rPr>
          <w:rFonts w:ascii="Times New Roman" w:hAnsi="Times New Roman" w:cs="Times New Roman"/>
          <w:sz w:val="24"/>
          <w:szCs w:val="24"/>
        </w:rPr>
        <w:t xml:space="preserve">18. </w:t>
      </w:r>
      <w:r w:rsidR="00A27092" w:rsidRPr="007D0763">
        <w:rPr>
          <w:rFonts w:ascii="Times New Roman" w:hAnsi="Times New Roman" w:cs="Times New Roman"/>
          <w:sz w:val="24"/>
          <w:szCs w:val="24"/>
        </w:rPr>
        <w:t xml:space="preserve">Сводный том изменений, выполненных в актуализированной схеме теплоснабжения </w:t>
      </w:r>
      <w:bookmarkEnd w:id="22"/>
      <w:bookmarkEnd w:id="23"/>
    </w:p>
    <w:p w:rsidR="004C18D9" w:rsidRPr="007D0763" w:rsidRDefault="004C18D9" w:rsidP="00A27092">
      <w:pPr>
        <w:pStyle w:val="11"/>
        <w:ind w:firstLine="720"/>
        <w:jc w:val="both"/>
        <w:rPr>
          <w:sz w:val="24"/>
          <w:szCs w:val="24"/>
        </w:rPr>
      </w:pPr>
      <w:r w:rsidRPr="007D0763">
        <w:rPr>
          <w:sz w:val="24"/>
          <w:szCs w:val="24"/>
        </w:rPr>
        <w:t xml:space="preserve">В процессе актуализации схемы теплоснабжения </w:t>
      </w:r>
      <w:r w:rsidR="00826A26">
        <w:rPr>
          <w:sz w:val="24"/>
          <w:szCs w:val="24"/>
        </w:rPr>
        <w:t>МО СП «Горхонское» Заиграевского района Республики Бурятия</w:t>
      </w:r>
      <w:r w:rsidRPr="007D0763">
        <w:rPr>
          <w:sz w:val="24"/>
          <w:szCs w:val="24"/>
        </w:rPr>
        <w:t xml:space="preserve"> были произведены следующие изменения.</w:t>
      </w:r>
    </w:p>
    <w:p w:rsidR="004C18D9" w:rsidRPr="007D0763" w:rsidRDefault="004C18D9" w:rsidP="00B2477B">
      <w:pPr>
        <w:pStyle w:val="11"/>
        <w:numPr>
          <w:ilvl w:val="0"/>
          <w:numId w:val="17"/>
        </w:numPr>
        <w:tabs>
          <w:tab w:val="left" w:pos="1083"/>
        </w:tabs>
        <w:ind w:firstLine="720"/>
        <w:jc w:val="both"/>
        <w:rPr>
          <w:sz w:val="24"/>
          <w:szCs w:val="24"/>
        </w:rPr>
      </w:pPr>
      <w:r w:rsidRPr="007D0763">
        <w:rPr>
          <w:sz w:val="24"/>
          <w:szCs w:val="24"/>
        </w:rPr>
        <w:t>Учтены изменения законодательства в сфере теплоснабжения</w:t>
      </w:r>
    </w:p>
    <w:p w:rsidR="004C18D9" w:rsidRPr="007D0763" w:rsidRDefault="004C18D9" w:rsidP="00B2477B">
      <w:pPr>
        <w:pStyle w:val="11"/>
        <w:numPr>
          <w:ilvl w:val="0"/>
          <w:numId w:val="17"/>
        </w:numPr>
        <w:tabs>
          <w:tab w:val="left" w:pos="1107"/>
        </w:tabs>
        <w:ind w:firstLine="720"/>
        <w:jc w:val="both"/>
        <w:rPr>
          <w:sz w:val="24"/>
          <w:szCs w:val="24"/>
        </w:rPr>
      </w:pPr>
      <w:r w:rsidRPr="007D0763">
        <w:rPr>
          <w:sz w:val="24"/>
          <w:szCs w:val="24"/>
        </w:rPr>
        <w:t>Учтены изменения требований к схемам теплоснабжения.</w:t>
      </w:r>
    </w:p>
    <w:p w:rsidR="004C18D9" w:rsidRPr="007D0763" w:rsidRDefault="004C18D9" w:rsidP="00B2477B">
      <w:pPr>
        <w:pStyle w:val="11"/>
        <w:numPr>
          <w:ilvl w:val="0"/>
          <w:numId w:val="17"/>
        </w:numPr>
        <w:tabs>
          <w:tab w:val="left" w:pos="1093"/>
        </w:tabs>
        <w:ind w:firstLine="720"/>
        <w:jc w:val="both"/>
        <w:rPr>
          <w:sz w:val="24"/>
          <w:szCs w:val="24"/>
        </w:rPr>
      </w:pPr>
      <w:r w:rsidRPr="007D0763">
        <w:rPr>
          <w:sz w:val="24"/>
          <w:szCs w:val="24"/>
        </w:rPr>
        <w:t>Актуализированы мероприятия по развитию систем теплоснабжения (состав, сроки, стоимости).</w:t>
      </w:r>
    </w:p>
    <w:p w:rsidR="004C18D9" w:rsidRDefault="004C18D9" w:rsidP="00FA1343">
      <w:pPr>
        <w:tabs>
          <w:tab w:val="left" w:pos="11298"/>
        </w:tabs>
        <w:jc w:val="both"/>
      </w:pPr>
      <w:r w:rsidRPr="007D0763">
        <w:t>Учтены изменения в сфере теплоснабжения, произошедшие в период действия ранее</w:t>
      </w:r>
      <w:r w:rsidR="00FA1343" w:rsidRPr="007D0763">
        <w:t xml:space="preserve"> ут</w:t>
      </w:r>
      <w:r w:rsidRPr="007D0763">
        <w:t>вержденной схемы теплосн</w:t>
      </w:r>
      <w:r w:rsidR="00FA1343" w:rsidRPr="007D0763">
        <w:t>абжения</w:t>
      </w:r>
      <w:r w:rsidR="006F15C3">
        <w:t>.</w:t>
      </w:r>
    </w:p>
    <w:bookmarkEnd w:id="18"/>
    <w:p w:rsidR="00C62F6D" w:rsidRPr="007D0763" w:rsidRDefault="00C62F6D" w:rsidP="00FA1343">
      <w:pPr>
        <w:tabs>
          <w:tab w:val="left" w:pos="11298"/>
        </w:tabs>
        <w:jc w:val="both"/>
      </w:pPr>
    </w:p>
    <w:sectPr w:rsidR="00C62F6D" w:rsidRPr="007D0763" w:rsidSect="00826A26">
      <w:pgSz w:w="11900" w:h="16840"/>
      <w:pgMar w:top="1117" w:right="1236" w:bottom="112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3FA" w:rsidRDefault="00B153FA">
      <w:r>
        <w:separator/>
      </w:r>
    </w:p>
  </w:endnote>
  <w:endnote w:type="continuationSeparator" w:id="0">
    <w:p w:rsidR="00B153FA" w:rsidRDefault="00B1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F" w:rsidRDefault="004E2E7F">
    <w:pPr>
      <w:pStyle w:val="aa"/>
      <w:jc w:val="right"/>
    </w:pPr>
    <w:r>
      <w:fldChar w:fldCharType="begin"/>
    </w:r>
    <w:r>
      <w:instrText>PAGE   \* MERGEFORMAT</w:instrText>
    </w:r>
    <w:r>
      <w:fldChar w:fldCharType="separate"/>
    </w:r>
    <w:r w:rsidR="00814C42">
      <w:rPr>
        <w:noProof/>
      </w:rPr>
      <w:t>1</w:t>
    </w:r>
    <w:r>
      <w:fldChar w:fldCharType="end"/>
    </w:r>
  </w:p>
  <w:p w:rsidR="004E2E7F" w:rsidRPr="008F2258" w:rsidRDefault="004E2E7F" w:rsidP="008F2258">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814C42">
    <w:pPr>
      <w:spacing w:line="1" w:lineRule="exact"/>
    </w:pPr>
    <w:r>
      <w:rPr>
        <w:noProof/>
      </w:rPr>
      <mc:AlternateContent>
        <mc:Choice Requires="wps">
          <w:drawing>
            <wp:anchor distT="0" distB="0" distL="0" distR="0" simplePos="0" relativeHeight="251659264" behindDoc="1" locked="0" layoutInCell="1" allowOverlap="1">
              <wp:simplePos x="0" y="0"/>
              <wp:positionH relativeFrom="page">
                <wp:posOffset>3672840</wp:posOffset>
              </wp:positionH>
              <wp:positionV relativeFrom="page">
                <wp:posOffset>9948545</wp:posOffset>
              </wp:positionV>
              <wp:extent cx="234950" cy="121920"/>
              <wp:effectExtent l="0" t="0" r="0" b="0"/>
              <wp:wrapNone/>
              <wp:docPr id="1"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2192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6" o:spid="_x0000_s1059" type="#_x0000_t202" style="position:absolute;margin-left:289.2pt;margin-top:783.35pt;width:18.5pt;height:9.6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Pr>
                        <w:noProof/>
                      </w:rPr>
                      <w:t>130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814C42">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5267960</wp:posOffset>
              </wp:positionH>
              <wp:positionV relativeFrom="page">
                <wp:posOffset>6800850</wp:posOffset>
              </wp:positionV>
              <wp:extent cx="178435" cy="204470"/>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814C42">
                            <w:rPr>
                              <w:noProof/>
                            </w:rPr>
                            <w:t>45</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4" o:spid="_x0000_s1060" type="#_x0000_t202" style="position:absolute;margin-left:414.8pt;margin-top:535.5pt;width:14.05pt;height:16.1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814C42">
                      <w:rPr>
                        <w:noProof/>
                      </w:rPr>
                      <w:t>45</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814C42">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814C42">
                            <w:rPr>
                              <w:noProof/>
                            </w:rPr>
                            <w:t>50</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margin-left:289.2pt;margin-top:783.35pt;width:14.05pt;height:16.1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LzqPg6cBAABD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814C42">
                      <w:rPr>
                        <w:noProof/>
                      </w:rPr>
                      <w:t>50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E7F" w:rsidRDefault="004E2E7F" w:rsidP="008F2258">
    <w:pPr>
      <w:pStyle w:val="aa"/>
      <w:jc w:val="right"/>
    </w:pPr>
    <w:r>
      <w:t>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814C42">
      <w:rPr>
        <w:noProof/>
      </w:rPr>
      <w:t>22</w:t>
    </w:r>
    <w:r>
      <w:fldChar w:fldCharType="end"/>
    </w:r>
  </w:p>
  <w:p w:rsidR="0005371D" w:rsidRPr="008F2258" w:rsidRDefault="0005371D" w:rsidP="008F2258">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8F2258">
    <w:pPr>
      <w:pStyle w:val="aa"/>
      <w:jc w:val="right"/>
    </w:pPr>
    <w:r>
      <w:t>17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409" w:rsidRDefault="00814C42">
    <w:pPr>
      <w:spacing w:line="1" w:lineRule="exact"/>
    </w:pPr>
    <w:r>
      <w:rPr>
        <w:noProof/>
      </w:rPr>
      <mc:AlternateContent>
        <mc:Choice Requires="wps">
          <w:drawing>
            <wp:anchor distT="0" distB="0" distL="0" distR="0" simplePos="0" relativeHeight="251656192" behindDoc="1" locked="0" layoutInCell="1" allowOverlap="1">
              <wp:simplePos x="0" y="0"/>
              <wp:positionH relativeFrom="page">
                <wp:posOffset>3694430</wp:posOffset>
              </wp:positionH>
              <wp:positionV relativeFrom="page">
                <wp:posOffset>9968230</wp:posOffset>
              </wp:positionV>
              <wp:extent cx="178435" cy="20447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EE0409" w:rsidRDefault="00EE0409">
                          <w:pPr>
                            <w:pStyle w:val="26"/>
                            <w:rPr>
                              <w:sz w:val="28"/>
                              <w:szCs w:val="28"/>
                            </w:rPr>
                          </w:pPr>
                          <w:r>
                            <w:fldChar w:fldCharType="begin"/>
                          </w:r>
                          <w:r>
                            <w:instrText xml:space="preserve"> PAGE \* MERGEFORMAT </w:instrText>
                          </w:r>
                          <w:r>
                            <w:fldChar w:fldCharType="separate"/>
                          </w:r>
                          <w:r w:rsidR="00814C42" w:rsidRPr="00814C42">
                            <w:rPr>
                              <w:noProof/>
                              <w:sz w:val="28"/>
                              <w:szCs w:val="28"/>
                            </w:rPr>
                            <w:t>30</w:t>
                          </w:r>
                          <w:r>
                            <w:rPr>
                              <w:sz w:val="28"/>
                              <w:szCs w:val="2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2" o:spid="_x0000_s1056" type="#_x0000_t202" style="position:absolute;margin-left:290.9pt;margin-top:784.9pt;width:14.05pt;height:16.1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" filled="f" stroked="f">
              <v:path arrowok="t"/>
              <v:textbox style="mso-fit-shape-to-text:t" inset="0,0,0,0">
                <w:txbxContent>
                  <w:p w:rsidR="00EE0409" w:rsidRDefault="00EE0409">
                    <w:pPr>
                      <w:pStyle w:val="26"/>
                      <w:rPr>
                        <w:sz w:val="28"/>
                        <w:szCs w:val="28"/>
                      </w:rPr>
                    </w:pPr>
                    <w:r>
                      <w:fldChar w:fldCharType="begin"/>
                    </w:r>
                    <w:r>
                      <w:instrText xml:space="preserve"> PAGE \* MERGEFORMAT </w:instrText>
                    </w:r>
                    <w:r>
                      <w:fldChar w:fldCharType="separate"/>
                    </w:r>
                    <w:r w:rsidR="00814C42" w:rsidRPr="00814C42">
                      <w:rPr>
                        <w:noProof/>
                        <w:sz w:val="28"/>
                        <w:szCs w:val="28"/>
                      </w:rPr>
                      <w:t>30</w:t>
                    </w:r>
                    <w:r>
                      <w:rPr>
                        <w:sz w:val="28"/>
                        <w:szCs w:val="28"/>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rsidP="00A85FC2">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5371D" w:rsidRDefault="0005371D">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a"/>
      <w:jc w:val="right"/>
    </w:pPr>
    <w:r>
      <w:fldChar w:fldCharType="begin"/>
    </w:r>
    <w:r>
      <w:instrText>PAGE   \* MERGEFORMAT</w:instrText>
    </w:r>
    <w:r>
      <w:fldChar w:fldCharType="separate"/>
    </w:r>
    <w:r w:rsidR="00814C42">
      <w:rPr>
        <w:noProof/>
      </w:rPr>
      <w:t>42</w:t>
    </w:r>
    <w:r>
      <w:fldChar w:fldCharType="end"/>
    </w:r>
  </w:p>
  <w:p w:rsidR="0005371D" w:rsidRPr="008F2258" w:rsidRDefault="0005371D" w:rsidP="008F2258">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8D9" w:rsidRDefault="00814C42">
    <w:pPr>
      <w:spacing w:line="1" w:lineRule="exact"/>
    </w:pPr>
    <w:r>
      <w:rPr>
        <w:noProof/>
      </w:rPr>
      <mc:AlternateContent>
        <mc:Choice Requires="wps">
          <w:drawing>
            <wp:anchor distT="0" distB="0" distL="0" distR="0" simplePos="0" relativeHeight="251655168" behindDoc="1" locked="0" layoutInCell="1" allowOverlap="1">
              <wp:simplePos x="0" y="0"/>
              <wp:positionH relativeFrom="page">
                <wp:posOffset>3672840</wp:posOffset>
              </wp:positionH>
              <wp:positionV relativeFrom="page">
                <wp:posOffset>9948545</wp:posOffset>
              </wp:positionV>
              <wp:extent cx="178435" cy="204470"/>
              <wp:effectExtent l="0" t="0" r="0" b="0"/>
              <wp:wrapNone/>
              <wp:docPr id="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04470"/>
                      </a:xfrm>
                      <a:prstGeom prst="rect">
                        <a:avLst/>
                      </a:prstGeom>
                      <a:noFill/>
                    </wps:spPr>
                    <wps:txbx>
                      <w:txbxContent>
                        <w:p w:rsidR="004C18D9" w:rsidRDefault="004C18D9">
                          <w:pPr>
                            <w:pStyle w:val="afd"/>
                            <w:jc w:val="left"/>
                          </w:pPr>
                          <w:r>
                            <w:fldChar w:fldCharType="begin"/>
                          </w:r>
                          <w:r>
                            <w:instrText xml:space="preserve"> PAGE \* MERGEFORMAT </w:instrText>
                          </w:r>
                          <w:r>
                            <w:fldChar w:fldCharType="separate"/>
                          </w:r>
                          <w:r w:rsidR="00814C42">
                            <w:rPr>
                              <w:noProof/>
                            </w:rPr>
                            <w:t>44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2" o:spid="_x0000_s1057" type="#_x0000_t202" style="position:absolute;margin-left:289.2pt;margin-top:783.35pt;width:14.05pt;height:16.1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" filled="f" stroked="f">
              <v:path arrowok="t"/>
              <v:textbox style="mso-fit-shape-to-text:t" inset="0,0,0,0">
                <w:txbxContent>
                  <w:p w:rsidR="004C18D9" w:rsidRDefault="004C18D9">
                    <w:pPr>
                      <w:pStyle w:val="afd"/>
                      <w:jc w:val="left"/>
                    </w:pPr>
                    <w:r>
                      <w:fldChar w:fldCharType="begin"/>
                    </w:r>
                    <w:r>
                      <w:instrText xml:space="preserve"> PAGE \* MERGEFORMAT </w:instrText>
                    </w:r>
                    <w:r>
                      <w:fldChar w:fldCharType="separate"/>
                    </w:r>
                    <w:r w:rsidR="00814C42">
                      <w:rPr>
                        <w:noProof/>
                      </w:rPr>
                      <w:t>44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5FD" w:rsidRDefault="00814C42">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3672840</wp:posOffset>
              </wp:positionH>
              <wp:positionV relativeFrom="page">
                <wp:posOffset>9948545</wp:posOffset>
              </wp:positionV>
              <wp:extent cx="234950" cy="12192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21920"/>
                      </a:xfrm>
                      <a:prstGeom prst="rect">
                        <a:avLst/>
                      </a:prstGeom>
                      <a:noFill/>
                    </wps:spPr>
                    <wps:txbx>
                      <w:txbxContent>
                        <w:p w:rsidR="007E75FD" w:rsidRDefault="007E75FD">
                          <w:pPr>
                            <w:pStyle w:val="afd"/>
                            <w:jc w:val="left"/>
                          </w:pPr>
                          <w:r>
                            <w:fldChar w:fldCharType="begin"/>
                          </w:r>
                          <w:r>
                            <w:instrText xml:space="preserve"> PAGE \* MERGEFORMAT </w:instrText>
                          </w:r>
                          <w:r>
                            <w:fldChar w:fldCharType="separate"/>
                          </w:r>
                          <w:r>
                            <w:rPr>
                              <w:noProof/>
                            </w:rPr>
                            <w:t>124</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8" type="#_x0000_t202" style="position:absolute;margin-left:289.2pt;margin-top:783.35pt;width:18.5pt;height:9.6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" filled="f" stroked="f">
              <v:path arrowok="t"/>
              <v:textbox style="mso-fit-shape-to-text:t" inset="0,0,0,0">
                <w:txbxContent>
                  <w:p w:rsidR="007E75FD" w:rsidRDefault="007E75FD">
                    <w:pPr>
                      <w:pStyle w:val="afd"/>
                      <w:jc w:val="left"/>
                    </w:pPr>
                    <w:r>
                      <w:fldChar w:fldCharType="begin"/>
                    </w:r>
                    <w:r>
                      <w:instrText xml:space="preserve"> PAGE \* MERGEFORMAT </w:instrText>
                    </w:r>
                    <w:r>
                      <w:fldChar w:fldCharType="separate"/>
                    </w:r>
                    <w:r>
                      <w:rPr>
                        <w:noProof/>
                      </w:rPr>
                      <w:t>124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3FA" w:rsidRDefault="00B153FA">
      <w:r>
        <w:separator/>
      </w:r>
    </w:p>
  </w:footnote>
  <w:footnote w:type="continuationSeparator" w:id="0">
    <w:p w:rsidR="00B153FA" w:rsidRDefault="00B153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71D" w:rsidRDefault="0005371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1496"/>
        </w:tabs>
        <w:ind w:left="1496" w:hanging="360"/>
      </w:pPr>
    </w:lvl>
    <w:lvl w:ilvl="1">
      <w:start w:val="1"/>
      <w:numFmt w:val="decimal"/>
      <w:lvlText w:val="%2."/>
      <w:lvlJc w:val="left"/>
      <w:pPr>
        <w:tabs>
          <w:tab w:val="num" w:pos="1922"/>
        </w:tabs>
        <w:ind w:left="1922" w:hanging="360"/>
      </w:pPr>
    </w:lvl>
    <w:lvl w:ilvl="2">
      <w:start w:val="1"/>
      <w:numFmt w:val="decimal"/>
      <w:lvlText w:val="%3."/>
      <w:lvlJc w:val="left"/>
      <w:pPr>
        <w:tabs>
          <w:tab w:val="num" w:pos="1496"/>
        </w:tabs>
        <w:ind w:left="1496" w:hanging="360"/>
      </w:pPr>
    </w:lvl>
    <w:lvl w:ilvl="3">
      <w:start w:val="1"/>
      <w:numFmt w:val="decimal"/>
      <w:lvlText w:val="%4."/>
      <w:lvlJc w:val="left"/>
      <w:pPr>
        <w:tabs>
          <w:tab w:val="num" w:pos="2936"/>
        </w:tabs>
        <w:ind w:left="2936" w:hanging="360"/>
      </w:pPr>
    </w:lvl>
    <w:lvl w:ilvl="4">
      <w:start w:val="1"/>
      <w:numFmt w:val="decimal"/>
      <w:lvlText w:val="%5."/>
      <w:lvlJc w:val="left"/>
      <w:pPr>
        <w:tabs>
          <w:tab w:val="num" w:pos="3296"/>
        </w:tabs>
        <w:ind w:left="3296" w:hanging="360"/>
      </w:pPr>
    </w:lvl>
    <w:lvl w:ilvl="5">
      <w:start w:val="1"/>
      <w:numFmt w:val="decimal"/>
      <w:lvlText w:val="%6."/>
      <w:lvlJc w:val="left"/>
      <w:pPr>
        <w:tabs>
          <w:tab w:val="num" w:pos="3656"/>
        </w:tabs>
        <w:ind w:left="3656" w:hanging="360"/>
      </w:pPr>
    </w:lvl>
    <w:lvl w:ilvl="6">
      <w:start w:val="1"/>
      <w:numFmt w:val="decimal"/>
      <w:lvlText w:val="%7."/>
      <w:lvlJc w:val="left"/>
      <w:pPr>
        <w:tabs>
          <w:tab w:val="num" w:pos="4016"/>
        </w:tabs>
        <w:ind w:left="4016" w:hanging="360"/>
      </w:pPr>
    </w:lvl>
    <w:lvl w:ilvl="7">
      <w:start w:val="1"/>
      <w:numFmt w:val="decimal"/>
      <w:lvlText w:val="%8."/>
      <w:lvlJc w:val="left"/>
      <w:pPr>
        <w:tabs>
          <w:tab w:val="num" w:pos="4376"/>
        </w:tabs>
        <w:ind w:left="4376" w:hanging="360"/>
      </w:pPr>
    </w:lvl>
    <w:lvl w:ilvl="8">
      <w:start w:val="1"/>
      <w:numFmt w:val="decimal"/>
      <w:lvlText w:val="%9."/>
      <w:lvlJc w:val="left"/>
      <w:pPr>
        <w:tabs>
          <w:tab w:val="num" w:pos="4736"/>
        </w:tabs>
        <w:ind w:left="4736" w:hanging="360"/>
      </w:pPr>
    </w:lvl>
  </w:abstractNum>
  <w:abstractNum w:abstractNumId="1">
    <w:nsid w:val="07BE31C4"/>
    <w:multiLevelType w:val="multilevel"/>
    <w:tmpl w:val="36A0011A"/>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3">
    <w:nsid w:val="0E6457F8"/>
    <w:multiLevelType w:val="multilevel"/>
    <w:tmpl w:val="3C3AD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74D2F"/>
    <w:multiLevelType w:val="multilevel"/>
    <w:tmpl w:val="AC4C717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3438E"/>
    <w:multiLevelType w:val="multilevel"/>
    <w:tmpl w:val="D9622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855F76"/>
    <w:multiLevelType w:val="multilevel"/>
    <w:tmpl w:val="DBAACC88"/>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927C4"/>
    <w:multiLevelType w:val="multilevel"/>
    <w:tmpl w:val="81A2C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352374"/>
    <w:multiLevelType w:val="multilevel"/>
    <w:tmpl w:val="C42AF9E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B332D5"/>
    <w:multiLevelType w:val="multilevel"/>
    <w:tmpl w:val="C352C5A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10431F"/>
    <w:multiLevelType w:val="multilevel"/>
    <w:tmpl w:val="9FBC7FC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1A72D2"/>
    <w:multiLevelType w:val="multilevel"/>
    <w:tmpl w:val="583ED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86D58"/>
    <w:multiLevelType w:val="multilevel"/>
    <w:tmpl w:val="0DB89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50255"/>
    <w:multiLevelType w:val="hybridMultilevel"/>
    <w:tmpl w:val="6534FF4E"/>
    <w:lvl w:ilvl="0" w:tplc="EE166C4A">
      <w:start w:val="1"/>
      <w:numFmt w:val="bullet"/>
      <w:lvlText w:val=""/>
      <w:lvlJc w:val="left"/>
      <w:pPr>
        <w:tabs>
          <w:tab w:val="num" w:pos="-180"/>
        </w:tabs>
        <w:ind w:left="-180" w:hanging="360"/>
      </w:pPr>
      <w:rPr>
        <w:rFonts w:ascii="Symbol" w:hAnsi="Symbol" w:hint="default"/>
        <w:b w:val="0"/>
        <w:i w:val="0"/>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nsid w:val="778D3073"/>
    <w:multiLevelType w:val="multilevel"/>
    <w:tmpl w:val="D174E0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4A4C4C"/>
    <w:multiLevelType w:val="multilevel"/>
    <w:tmpl w:val="8CDA2CF4"/>
    <w:lvl w:ilvl="0">
      <w:start w:val="3"/>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332AC8"/>
    <w:multiLevelType w:val="multilevel"/>
    <w:tmpl w:val="CA8628BE"/>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13"/>
  </w:num>
  <w:num w:numId="5">
    <w:abstractNumId w:val="7"/>
  </w:num>
  <w:num w:numId="6">
    <w:abstractNumId w:val="12"/>
  </w:num>
  <w:num w:numId="7">
    <w:abstractNumId w:val="3"/>
  </w:num>
  <w:num w:numId="8">
    <w:abstractNumId w:val="6"/>
  </w:num>
  <w:num w:numId="9">
    <w:abstractNumId w:val="8"/>
  </w:num>
  <w:num w:numId="10">
    <w:abstractNumId w:val="14"/>
  </w:num>
  <w:num w:numId="11">
    <w:abstractNumId w:val="10"/>
  </w:num>
  <w:num w:numId="12">
    <w:abstractNumId w:val="15"/>
  </w:num>
  <w:num w:numId="13">
    <w:abstractNumId w:val="9"/>
  </w:num>
  <w:num w:numId="14">
    <w:abstractNumId w:val="4"/>
  </w:num>
  <w:num w:numId="15">
    <w:abstractNumId w:val="11"/>
  </w:num>
  <w:num w:numId="16">
    <w:abstractNumId w:val="16"/>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36"/>
    <w:rsid w:val="00000437"/>
    <w:rsid w:val="0000229E"/>
    <w:rsid w:val="00003403"/>
    <w:rsid w:val="00004CA2"/>
    <w:rsid w:val="000051BA"/>
    <w:rsid w:val="00006DB2"/>
    <w:rsid w:val="00007675"/>
    <w:rsid w:val="0001066D"/>
    <w:rsid w:val="00013E06"/>
    <w:rsid w:val="0001576C"/>
    <w:rsid w:val="00016118"/>
    <w:rsid w:val="0001692A"/>
    <w:rsid w:val="00020256"/>
    <w:rsid w:val="00020410"/>
    <w:rsid w:val="00022BC6"/>
    <w:rsid w:val="00022FE2"/>
    <w:rsid w:val="00023B39"/>
    <w:rsid w:val="00024AED"/>
    <w:rsid w:val="00027B27"/>
    <w:rsid w:val="00027C54"/>
    <w:rsid w:val="00030472"/>
    <w:rsid w:val="00030A3D"/>
    <w:rsid w:val="00031DDA"/>
    <w:rsid w:val="000326AD"/>
    <w:rsid w:val="000417A3"/>
    <w:rsid w:val="000424F7"/>
    <w:rsid w:val="000436E2"/>
    <w:rsid w:val="00046DDF"/>
    <w:rsid w:val="00050A65"/>
    <w:rsid w:val="0005205F"/>
    <w:rsid w:val="00052968"/>
    <w:rsid w:val="0005371D"/>
    <w:rsid w:val="00054498"/>
    <w:rsid w:val="000665D6"/>
    <w:rsid w:val="00066707"/>
    <w:rsid w:val="00066E10"/>
    <w:rsid w:val="00074386"/>
    <w:rsid w:val="0008384D"/>
    <w:rsid w:val="0008511A"/>
    <w:rsid w:val="000869D5"/>
    <w:rsid w:val="000938F7"/>
    <w:rsid w:val="00094C9D"/>
    <w:rsid w:val="00096041"/>
    <w:rsid w:val="00097DA7"/>
    <w:rsid w:val="000A005D"/>
    <w:rsid w:val="000A1ABC"/>
    <w:rsid w:val="000A3324"/>
    <w:rsid w:val="000A5C07"/>
    <w:rsid w:val="000A7C25"/>
    <w:rsid w:val="000C1BAC"/>
    <w:rsid w:val="000C58EA"/>
    <w:rsid w:val="000D327D"/>
    <w:rsid w:val="000D6527"/>
    <w:rsid w:val="000D7150"/>
    <w:rsid w:val="000D7560"/>
    <w:rsid w:val="000E139F"/>
    <w:rsid w:val="000E15F7"/>
    <w:rsid w:val="000E1A38"/>
    <w:rsid w:val="000E27DD"/>
    <w:rsid w:val="000E2B0A"/>
    <w:rsid w:val="000E412C"/>
    <w:rsid w:val="000E4694"/>
    <w:rsid w:val="000E4D02"/>
    <w:rsid w:val="000E63EA"/>
    <w:rsid w:val="000E7038"/>
    <w:rsid w:val="000F1684"/>
    <w:rsid w:val="000F3A23"/>
    <w:rsid w:val="001063C7"/>
    <w:rsid w:val="001109DF"/>
    <w:rsid w:val="00110B86"/>
    <w:rsid w:val="00111264"/>
    <w:rsid w:val="00113900"/>
    <w:rsid w:val="00114A0C"/>
    <w:rsid w:val="00115115"/>
    <w:rsid w:val="00115637"/>
    <w:rsid w:val="00125BC1"/>
    <w:rsid w:val="00126770"/>
    <w:rsid w:val="00131BD1"/>
    <w:rsid w:val="00133034"/>
    <w:rsid w:val="001346D5"/>
    <w:rsid w:val="0013518C"/>
    <w:rsid w:val="00140D63"/>
    <w:rsid w:val="00143E9A"/>
    <w:rsid w:val="0014431E"/>
    <w:rsid w:val="00145F0E"/>
    <w:rsid w:val="00147808"/>
    <w:rsid w:val="001479F4"/>
    <w:rsid w:val="00147CCE"/>
    <w:rsid w:val="00150409"/>
    <w:rsid w:val="00151943"/>
    <w:rsid w:val="0015480B"/>
    <w:rsid w:val="00154937"/>
    <w:rsid w:val="00154C7D"/>
    <w:rsid w:val="00155016"/>
    <w:rsid w:val="001561DC"/>
    <w:rsid w:val="00163032"/>
    <w:rsid w:val="001636EA"/>
    <w:rsid w:val="00166515"/>
    <w:rsid w:val="001667F3"/>
    <w:rsid w:val="00172965"/>
    <w:rsid w:val="001737B4"/>
    <w:rsid w:val="001741DA"/>
    <w:rsid w:val="00180742"/>
    <w:rsid w:val="00180C1D"/>
    <w:rsid w:val="001838B8"/>
    <w:rsid w:val="0018461C"/>
    <w:rsid w:val="001865C9"/>
    <w:rsid w:val="00191E39"/>
    <w:rsid w:val="00193540"/>
    <w:rsid w:val="001A1815"/>
    <w:rsid w:val="001A41C6"/>
    <w:rsid w:val="001A6FBC"/>
    <w:rsid w:val="001B2554"/>
    <w:rsid w:val="001B3A33"/>
    <w:rsid w:val="001B5BA2"/>
    <w:rsid w:val="001B6D86"/>
    <w:rsid w:val="001C0A43"/>
    <w:rsid w:val="001C0E36"/>
    <w:rsid w:val="001C5B53"/>
    <w:rsid w:val="001C5CDC"/>
    <w:rsid w:val="001C751A"/>
    <w:rsid w:val="001D3D7A"/>
    <w:rsid w:val="001D580E"/>
    <w:rsid w:val="001D6171"/>
    <w:rsid w:val="001D6D69"/>
    <w:rsid w:val="001D7524"/>
    <w:rsid w:val="001E0522"/>
    <w:rsid w:val="001E0606"/>
    <w:rsid w:val="001E091A"/>
    <w:rsid w:val="001E1543"/>
    <w:rsid w:val="001E7DF7"/>
    <w:rsid w:val="001F3186"/>
    <w:rsid w:val="001F6A05"/>
    <w:rsid w:val="002002CC"/>
    <w:rsid w:val="00201944"/>
    <w:rsid w:val="00202E2E"/>
    <w:rsid w:val="002105D4"/>
    <w:rsid w:val="00210F07"/>
    <w:rsid w:val="002111D0"/>
    <w:rsid w:val="00211A27"/>
    <w:rsid w:val="00211D43"/>
    <w:rsid w:val="00213153"/>
    <w:rsid w:val="00213E05"/>
    <w:rsid w:val="0021659B"/>
    <w:rsid w:val="00223826"/>
    <w:rsid w:val="002242E5"/>
    <w:rsid w:val="002250CC"/>
    <w:rsid w:val="00225927"/>
    <w:rsid w:val="00226647"/>
    <w:rsid w:val="002266DD"/>
    <w:rsid w:val="00231C63"/>
    <w:rsid w:val="00236E4A"/>
    <w:rsid w:val="002374BE"/>
    <w:rsid w:val="00240B06"/>
    <w:rsid w:val="00245940"/>
    <w:rsid w:val="00247EDE"/>
    <w:rsid w:val="00251999"/>
    <w:rsid w:val="00254118"/>
    <w:rsid w:val="00254D4C"/>
    <w:rsid w:val="00257796"/>
    <w:rsid w:val="00260930"/>
    <w:rsid w:val="00263A5B"/>
    <w:rsid w:val="00264EC5"/>
    <w:rsid w:val="00265827"/>
    <w:rsid w:val="00265DC5"/>
    <w:rsid w:val="002702CD"/>
    <w:rsid w:val="00271EBB"/>
    <w:rsid w:val="002747BD"/>
    <w:rsid w:val="00275010"/>
    <w:rsid w:val="002752D8"/>
    <w:rsid w:val="0027574D"/>
    <w:rsid w:val="00275B31"/>
    <w:rsid w:val="00276A99"/>
    <w:rsid w:val="00276BE6"/>
    <w:rsid w:val="00277E7C"/>
    <w:rsid w:val="00280F0E"/>
    <w:rsid w:val="00281C07"/>
    <w:rsid w:val="00287ABE"/>
    <w:rsid w:val="0029104D"/>
    <w:rsid w:val="00291A4E"/>
    <w:rsid w:val="00291A9C"/>
    <w:rsid w:val="00295FFA"/>
    <w:rsid w:val="002972EC"/>
    <w:rsid w:val="002A5377"/>
    <w:rsid w:val="002C130E"/>
    <w:rsid w:val="002C1456"/>
    <w:rsid w:val="002C3883"/>
    <w:rsid w:val="002D0BFA"/>
    <w:rsid w:val="002E2D68"/>
    <w:rsid w:val="002E5605"/>
    <w:rsid w:val="002F2CB1"/>
    <w:rsid w:val="002F2E0E"/>
    <w:rsid w:val="002F5B26"/>
    <w:rsid w:val="002F6924"/>
    <w:rsid w:val="002F6AB8"/>
    <w:rsid w:val="003031BC"/>
    <w:rsid w:val="00303361"/>
    <w:rsid w:val="00306646"/>
    <w:rsid w:val="00307659"/>
    <w:rsid w:val="0031424A"/>
    <w:rsid w:val="00317392"/>
    <w:rsid w:val="0031785F"/>
    <w:rsid w:val="00320304"/>
    <w:rsid w:val="00322F11"/>
    <w:rsid w:val="0033252E"/>
    <w:rsid w:val="0033346C"/>
    <w:rsid w:val="00334060"/>
    <w:rsid w:val="0033476D"/>
    <w:rsid w:val="00335A1D"/>
    <w:rsid w:val="00337415"/>
    <w:rsid w:val="00337D46"/>
    <w:rsid w:val="003419B7"/>
    <w:rsid w:val="00343854"/>
    <w:rsid w:val="00350C51"/>
    <w:rsid w:val="00351D15"/>
    <w:rsid w:val="00351F0E"/>
    <w:rsid w:val="003542FD"/>
    <w:rsid w:val="003549E2"/>
    <w:rsid w:val="00356EB3"/>
    <w:rsid w:val="00357BE5"/>
    <w:rsid w:val="00360460"/>
    <w:rsid w:val="003621BD"/>
    <w:rsid w:val="00363AC2"/>
    <w:rsid w:val="0036489F"/>
    <w:rsid w:val="003679C7"/>
    <w:rsid w:val="0037063D"/>
    <w:rsid w:val="00374D8F"/>
    <w:rsid w:val="00375556"/>
    <w:rsid w:val="00375BAD"/>
    <w:rsid w:val="00377987"/>
    <w:rsid w:val="00384E42"/>
    <w:rsid w:val="0038749C"/>
    <w:rsid w:val="0039348E"/>
    <w:rsid w:val="00394329"/>
    <w:rsid w:val="00397A60"/>
    <w:rsid w:val="003A0FCC"/>
    <w:rsid w:val="003A3D80"/>
    <w:rsid w:val="003A78F5"/>
    <w:rsid w:val="003B146D"/>
    <w:rsid w:val="003B1841"/>
    <w:rsid w:val="003B4077"/>
    <w:rsid w:val="003B45FD"/>
    <w:rsid w:val="003B4EF5"/>
    <w:rsid w:val="003B5498"/>
    <w:rsid w:val="003C4A9B"/>
    <w:rsid w:val="003C5229"/>
    <w:rsid w:val="003C56EE"/>
    <w:rsid w:val="003D299E"/>
    <w:rsid w:val="003D5691"/>
    <w:rsid w:val="003D5B53"/>
    <w:rsid w:val="003D795A"/>
    <w:rsid w:val="003E5627"/>
    <w:rsid w:val="003E7883"/>
    <w:rsid w:val="003F1D8E"/>
    <w:rsid w:val="003F3BA8"/>
    <w:rsid w:val="003F4735"/>
    <w:rsid w:val="003F5B54"/>
    <w:rsid w:val="003F615C"/>
    <w:rsid w:val="003F645B"/>
    <w:rsid w:val="003F7BD4"/>
    <w:rsid w:val="0040003F"/>
    <w:rsid w:val="004026A4"/>
    <w:rsid w:val="0040270C"/>
    <w:rsid w:val="00402794"/>
    <w:rsid w:val="0040604E"/>
    <w:rsid w:val="004111C1"/>
    <w:rsid w:val="00411EA2"/>
    <w:rsid w:val="00411FA1"/>
    <w:rsid w:val="00412575"/>
    <w:rsid w:val="00414377"/>
    <w:rsid w:val="00430AB4"/>
    <w:rsid w:val="00433B0B"/>
    <w:rsid w:val="00435FB9"/>
    <w:rsid w:val="00440131"/>
    <w:rsid w:val="004407CB"/>
    <w:rsid w:val="00440FC7"/>
    <w:rsid w:val="004413AB"/>
    <w:rsid w:val="004418A9"/>
    <w:rsid w:val="004419F5"/>
    <w:rsid w:val="00447295"/>
    <w:rsid w:val="00450859"/>
    <w:rsid w:val="0045702F"/>
    <w:rsid w:val="004617C9"/>
    <w:rsid w:val="0046363C"/>
    <w:rsid w:val="00464F2F"/>
    <w:rsid w:val="00470F92"/>
    <w:rsid w:val="00470F9B"/>
    <w:rsid w:val="00471042"/>
    <w:rsid w:val="004725C8"/>
    <w:rsid w:val="00475607"/>
    <w:rsid w:val="004818E2"/>
    <w:rsid w:val="00482079"/>
    <w:rsid w:val="0048235D"/>
    <w:rsid w:val="00486C0E"/>
    <w:rsid w:val="00486FEF"/>
    <w:rsid w:val="00491764"/>
    <w:rsid w:val="00495501"/>
    <w:rsid w:val="004967A9"/>
    <w:rsid w:val="004A2333"/>
    <w:rsid w:val="004B3B17"/>
    <w:rsid w:val="004C18D9"/>
    <w:rsid w:val="004C272C"/>
    <w:rsid w:val="004C2934"/>
    <w:rsid w:val="004C3892"/>
    <w:rsid w:val="004C6AF9"/>
    <w:rsid w:val="004D0116"/>
    <w:rsid w:val="004D3B68"/>
    <w:rsid w:val="004D46D5"/>
    <w:rsid w:val="004D528A"/>
    <w:rsid w:val="004E2CBD"/>
    <w:rsid w:val="004E2E7F"/>
    <w:rsid w:val="004E3824"/>
    <w:rsid w:val="004E3B81"/>
    <w:rsid w:val="004F0D6B"/>
    <w:rsid w:val="004F0F04"/>
    <w:rsid w:val="004F21A0"/>
    <w:rsid w:val="004F6162"/>
    <w:rsid w:val="004F7B43"/>
    <w:rsid w:val="005008A2"/>
    <w:rsid w:val="00500CF2"/>
    <w:rsid w:val="005011DC"/>
    <w:rsid w:val="00503817"/>
    <w:rsid w:val="00503ADC"/>
    <w:rsid w:val="005057FD"/>
    <w:rsid w:val="00506B5C"/>
    <w:rsid w:val="00512A08"/>
    <w:rsid w:val="005149F3"/>
    <w:rsid w:val="00514A0D"/>
    <w:rsid w:val="00514B60"/>
    <w:rsid w:val="005151C6"/>
    <w:rsid w:val="00515639"/>
    <w:rsid w:val="00520B4F"/>
    <w:rsid w:val="00520D19"/>
    <w:rsid w:val="0052175E"/>
    <w:rsid w:val="005233EA"/>
    <w:rsid w:val="00526685"/>
    <w:rsid w:val="0052707E"/>
    <w:rsid w:val="00532036"/>
    <w:rsid w:val="005326B4"/>
    <w:rsid w:val="00536110"/>
    <w:rsid w:val="00540D18"/>
    <w:rsid w:val="00540F82"/>
    <w:rsid w:val="00541C27"/>
    <w:rsid w:val="005426C0"/>
    <w:rsid w:val="0054293F"/>
    <w:rsid w:val="0054365A"/>
    <w:rsid w:val="005464BA"/>
    <w:rsid w:val="0055134F"/>
    <w:rsid w:val="00551A93"/>
    <w:rsid w:val="005521F0"/>
    <w:rsid w:val="0056611E"/>
    <w:rsid w:val="005676D0"/>
    <w:rsid w:val="00567B00"/>
    <w:rsid w:val="00567E31"/>
    <w:rsid w:val="005719A8"/>
    <w:rsid w:val="00571AA6"/>
    <w:rsid w:val="005800C1"/>
    <w:rsid w:val="00581A5C"/>
    <w:rsid w:val="00585107"/>
    <w:rsid w:val="00585B22"/>
    <w:rsid w:val="00586F89"/>
    <w:rsid w:val="005879E9"/>
    <w:rsid w:val="00590D59"/>
    <w:rsid w:val="0059637E"/>
    <w:rsid w:val="00597481"/>
    <w:rsid w:val="005A1B70"/>
    <w:rsid w:val="005A3047"/>
    <w:rsid w:val="005A31FC"/>
    <w:rsid w:val="005A4290"/>
    <w:rsid w:val="005A4AFF"/>
    <w:rsid w:val="005A500E"/>
    <w:rsid w:val="005A67A0"/>
    <w:rsid w:val="005A7F66"/>
    <w:rsid w:val="005B01BE"/>
    <w:rsid w:val="005B3B7D"/>
    <w:rsid w:val="005B3E3F"/>
    <w:rsid w:val="005B6ED5"/>
    <w:rsid w:val="005B764E"/>
    <w:rsid w:val="005C1378"/>
    <w:rsid w:val="005C1ED6"/>
    <w:rsid w:val="005C3104"/>
    <w:rsid w:val="005C6372"/>
    <w:rsid w:val="005C6A06"/>
    <w:rsid w:val="005D0B0E"/>
    <w:rsid w:val="005D2B32"/>
    <w:rsid w:val="005D2C68"/>
    <w:rsid w:val="005D5A66"/>
    <w:rsid w:val="005D6EEF"/>
    <w:rsid w:val="005E0500"/>
    <w:rsid w:val="005E163D"/>
    <w:rsid w:val="005E1E90"/>
    <w:rsid w:val="005E5845"/>
    <w:rsid w:val="005E7236"/>
    <w:rsid w:val="005F42B3"/>
    <w:rsid w:val="005F44D0"/>
    <w:rsid w:val="005F6969"/>
    <w:rsid w:val="005F72D6"/>
    <w:rsid w:val="005F74C7"/>
    <w:rsid w:val="006017DA"/>
    <w:rsid w:val="00601A08"/>
    <w:rsid w:val="00602528"/>
    <w:rsid w:val="006047EE"/>
    <w:rsid w:val="00610127"/>
    <w:rsid w:val="006123E3"/>
    <w:rsid w:val="00614294"/>
    <w:rsid w:val="00620187"/>
    <w:rsid w:val="00622AFF"/>
    <w:rsid w:val="00623943"/>
    <w:rsid w:val="006257FA"/>
    <w:rsid w:val="00627BAB"/>
    <w:rsid w:val="00631306"/>
    <w:rsid w:val="0063263C"/>
    <w:rsid w:val="00632F65"/>
    <w:rsid w:val="00636E9D"/>
    <w:rsid w:val="00643B84"/>
    <w:rsid w:val="00645831"/>
    <w:rsid w:val="00650637"/>
    <w:rsid w:val="00652179"/>
    <w:rsid w:val="00653358"/>
    <w:rsid w:val="00656913"/>
    <w:rsid w:val="006621D3"/>
    <w:rsid w:val="00672E60"/>
    <w:rsid w:val="00674536"/>
    <w:rsid w:val="00675A77"/>
    <w:rsid w:val="00677476"/>
    <w:rsid w:val="00680EFA"/>
    <w:rsid w:val="00683093"/>
    <w:rsid w:val="006837C6"/>
    <w:rsid w:val="00684017"/>
    <w:rsid w:val="006919C3"/>
    <w:rsid w:val="006A5E4F"/>
    <w:rsid w:val="006A728F"/>
    <w:rsid w:val="006A7C3D"/>
    <w:rsid w:val="006B0DAE"/>
    <w:rsid w:val="006B0F7A"/>
    <w:rsid w:val="006B2188"/>
    <w:rsid w:val="006B387B"/>
    <w:rsid w:val="006B415C"/>
    <w:rsid w:val="006B4500"/>
    <w:rsid w:val="006B7EA7"/>
    <w:rsid w:val="006C042C"/>
    <w:rsid w:val="006C0792"/>
    <w:rsid w:val="006C2CAE"/>
    <w:rsid w:val="006C5EA4"/>
    <w:rsid w:val="006C62B1"/>
    <w:rsid w:val="006D15B2"/>
    <w:rsid w:val="006D1F9A"/>
    <w:rsid w:val="006E0BBC"/>
    <w:rsid w:val="006F15C3"/>
    <w:rsid w:val="006F39E8"/>
    <w:rsid w:val="006F4C3C"/>
    <w:rsid w:val="006F60D4"/>
    <w:rsid w:val="006F7466"/>
    <w:rsid w:val="007007FD"/>
    <w:rsid w:val="00702FDD"/>
    <w:rsid w:val="00704ED2"/>
    <w:rsid w:val="0070599F"/>
    <w:rsid w:val="00706F9C"/>
    <w:rsid w:val="00707B55"/>
    <w:rsid w:val="007108F2"/>
    <w:rsid w:val="00710C8D"/>
    <w:rsid w:val="00711799"/>
    <w:rsid w:val="007138E1"/>
    <w:rsid w:val="00715ABF"/>
    <w:rsid w:val="00716A36"/>
    <w:rsid w:val="00716C65"/>
    <w:rsid w:val="00717786"/>
    <w:rsid w:val="00720285"/>
    <w:rsid w:val="00721767"/>
    <w:rsid w:val="007220BD"/>
    <w:rsid w:val="00722E6A"/>
    <w:rsid w:val="00726B45"/>
    <w:rsid w:val="00726C41"/>
    <w:rsid w:val="00730C51"/>
    <w:rsid w:val="00730FAD"/>
    <w:rsid w:val="007340C6"/>
    <w:rsid w:val="007346FF"/>
    <w:rsid w:val="0074192A"/>
    <w:rsid w:val="0074250E"/>
    <w:rsid w:val="007431BA"/>
    <w:rsid w:val="00745358"/>
    <w:rsid w:val="00746882"/>
    <w:rsid w:val="00746AF4"/>
    <w:rsid w:val="007509E0"/>
    <w:rsid w:val="007541DE"/>
    <w:rsid w:val="00763691"/>
    <w:rsid w:val="00766559"/>
    <w:rsid w:val="00766E5F"/>
    <w:rsid w:val="0076762A"/>
    <w:rsid w:val="00770A43"/>
    <w:rsid w:val="00772680"/>
    <w:rsid w:val="00772CEB"/>
    <w:rsid w:val="007735BD"/>
    <w:rsid w:val="00773A5C"/>
    <w:rsid w:val="0077419E"/>
    <w:rsid w:val="00776C94"/>
    <w:rsid w:val="00782065"/>
    <w:rsid w:val="007846C4"/>
    <w:rsid w:val="0079486A"/>
    <w:rsid w:val="0079789A"/>
    <w:rsid w:val="007A146A"/>
    <w:rsid w:val="007A3F5B"/>
    <w:rsid w:val="007A3F82"/>
    <w:rsid w:val="007A4BDD"/>
    <w:rsid w:val="007A4E5D"/>
    <w:rsid w:val="007B12BE"/>
    <w:rsid w:val="007B61D2"/>
    <w:rsid w:val="007B6753"/>
    <w:rsid w:val="007B69CA"/>
    <w:rsid w:val="007B70C8"/>
    <w:rsid w:val="007B787A"/>
    <w:rsid w:val="007B7BAC"/>
    <w:rsid w:val="007C3CAF"/>
    <w:rsid w:val="007C62DC"/>
    <w:rsid w:val="007D0763"/>
    <w:rsid w:val="007D12D5"/>
    <w:rsid w:val="007D1338"/>
    <w:rsid w:val="007D1520"/>
    <w:rsid w:val="007D365A"/>
    <w:rsid w:val="007E47FD"/>
    <w:rsid w:val="007E5CF7"/>
    <w:rsid w:val="007E75FD"/>
    <w:rsid w:val="007F0ACF"/>
    <w:rsid w:val="008061A4"/>
    <w:rsid w:val="00807E40"/>
    <w:rsid w:val="0081074C"/>
    <w:rsid w:val="00810EF5"/>
    <w:rsid w:val="00812417"/>
    <w:rsid w:val="00814C42"/>
    <w:rsid w:val="00815C2F"/>
    <w:rsid w:val="00817226"/>
    <w:rsid w:val="008224FC"/>
    <w:rsid w:val="00823CB8"/>
    <w:rsid w:val="00825BA4"/>
    <w:rsid w:val="0082671E"/>
    <w:rsid w:val="00826A26"/>
    <w:rsid w:val="00830E70"/>
    <w:rsid w:val="00833AA7"/>
    <w:rsid w:val="00833D08"/>
    <w:rsid w:val="00835FBC"/>
    <w:rsid w:val="00837759"/>
    <w:rsid w:val="00840726"/>
    <w:rsid w:val="0084133D"/>
    <w:rsid w:val="008454F8"/>
    <w:rsid w:val="00847B58"/>
    <w:rsid w:val="00851F2A"/>
    <w:rsid w:val="00852CBB"/>
    <w:rsid w:val="008539FA"/>
    <w:rsid w:val="00854EB2"/>
    <w:rsid w:val="008552BE"/>
    <w:rsid w:val="0085775F"/>
    <w:rsid w:val="008613D1"/>
    <w:rsid w:val="008620D5"/>
    <w:rsid w:val="00864BF8"/>
    <w:rsid w:val="00865768"/>
    <w:rsid w:val="00867C24"/>
    <w:rsid w:val="0087093A"/>
    <w:rsid w:val="008711E5"/>
    <w:rsid w:val="00872332"/>
    <w:rsid w:val="00872425"/>
    <w:rsid w:val="0087556E"/>
    <w:rsid w:val="008803A5"/>
    <w:rsid w:val="00880E08"/>
    <w:rsid w:val="0088645B"/>
    <w:rsid w:val="0089177E"/>
    <w:rsid w:val="0089261D"/>
    <w:rsid w:val="0089570C"/>
    <w:rsid w:val="008A089A"/>
    <w:rsid w:val="008A1490"/>
    <w:rsid w:val="008A3843"/>
    <w:rsid w:val="008A3C19"/>
    <w:rsid w:val="008A3DD2"/>
    <w:rsid w:val="008A5469"/>
    <w:rsid w:val="008B0629"/>
    <w:rsid w:val="008B14C4"/>
    <w:rsid w:val="008B2184"/>
    <w:rsid w:val="008B5963"/>
    <w:rsid w:val="008B60EC"/>
    <w:rsid w:val="008C287F"/>
    <w:rsid w:val="008C2F28"/>
    <w:rsid w:val="008C50DD"/>
    <w:rsid w:val="008C5FC7"/>
    <w:rsid w:val="008D4B03"/>
    <w:rsid w:val="008E1ECA"/>
    <w:rsid w:val="008E4683"/>
    <w:rsid w:val="008E502F"/>
    <w:rsid w:val="008E5582"/>
    <w:rsid w:val="008E6057"/>
    <w:rsid w:val="008E6FBD"/>
    <w:rsid w:val="008E70DC"/>
    <w:rsid w:val="008F0D49"/>
    <w:rsid w:val="008F18B5"/>
    <w:rsid w:val="008F2258"/>
    <w:rsid w:val="008F3D7C"/>
    <w:rsid w:val="008F426F"/>
    <w:rsid w:val="008F4DBE"/>
    <w:rsid w:val="008F5BBE"/>
    <w:rsid w:val="00902338"/>
    <w:rsid w:val="00903BC2"/>
    <w:rsid w:val="00905871"/>
    <w:rsid w:val="00911123"/>
    <w:rsid w:val="00912E0F"/>
    <w:rsid w:val="009148F5"/>
    <w:rsid w:val="00914F0F"/>
    <w:rsid w:val="00917643"/>
    <w:rsid w:val="00920D76"/>
    <w:rsid w:val="00923FBF"/>
    <w:rsid w:val="00924525"/>
    <w:rsid w:val="00924A30"/>
    <w:rsid w:val="00934AB9"/>
    <w:rsid w:val="00936570"/>
    <w:rsid w:val="00946015"/>
    <w:rsid w:val="00947FDB"/>
    <w:rsid w:val="00952564"/>
    <w:rsid w:val="00952A4C"/>
    <w:rsid w:val="00953BB3"/>
    <w:rsid w:val="00955A6D"/>
    <w:rsid w:val="00960DDC"/>
    <w:rsid w:val="009619CB"/>
    <w:rsid w:val="00961D8A"/>
    <w:rsid w:val="00962D0D"/>
    <w:rsid w:val="00965E97"/>
    <w:rsid w:val="00967012"/>
    <w:rsid w:val="00970554"/>
    <w:rsid w:val="00970FFC"/>
    <w:rsid w:val="0097454D"/>
    <w:rsid w:val="009762D8"/>
    <w:rsid w:val="009764DD"/>
    <w:rsid w:val="009766D7"/>
    <w:rsid w:val="00985D56"/>
    <w:rsid w:val="00986DF7"/>
    <w:rsid w:val="00987BBC"/>
    <w:rsid w:val="00992C96"/>
    <w:rsid w:val="00994E69"/>
    <w:rsid w:val="00994F33"/>
    <w:rsid w:val="00995880"/>
    <w:rsid w:val="0099670F"/>
    <w:rsid w:val="009969B1"/>
    <w:rsid w:val="009A0532"/>
    <w:rsid w:val="009A1653"/>
    <w:rsid w:val="009A2107"/>
    <w:rsid w:val="009A3E83"/>
    <w:rsid w:val="009A45CE"/>
    <w:rsid w:val="009A66FA"/>
    <w:rsid w:val="009A7F9F"/>
    <w:rsid w:val="009B2DBE"/>
    <w:rsid w:val="009B4E9A"/>
    <w:rsid w:val="009B4FE1"/>
    <w:rsid w:val="009B53C2"/>
    <w:rsid w:val="009B6D27"/>
    <w:rsid w:val="009C4CC1"/>
    <w:rsid w:val="009C65EB"/>
    <w:rsid w:val="009C7F79"/>
    <w:rsid w:val="009D157B"/>
    <w:rsid w:val="009D3562"/>
    <w:rsid w:val="009D4C74"/>
    <w:rsid w:val="009D6C39"/>
    <w:rsid w:val="009E1CC3"/>
    <w:rsid w:val="009E1E1B"/>
    <w:rsid w:val="009E3AE7"/>
    <w:rsid w:val="009E46B5"/>
    <w:rsid w:val="009F049E"/>
    <w:rsid w:val="009F2C91"/>
    <w:rsid w:val="009F36A7"/>
    <w:rsid w:val="009F45A2"/>
    <w:rsid w:val="009F561B"/>
    <w:rsid w:val="00A01B7E"/>
    <w:rsid w:val="00A0209A"/>
    <w:rsid w:val="00A02F69"/>
    <w:rsid w:val="00A07303"/>
    <w:rsid w:val="00A141D7"/>
    <w:rsid w:val="00A209EA"/>
    <w:rsid w:val="00A27092"/>
    <w:rsid w:val="00A2779E"/>
    <w:rsid w:val="00A30084"/>
    <w:rsid w:val="00A31022"/>
    <w:rsid w:val="00A322C0"/>
    <w:rsid w:val="00A35773"/>
    <w:rsid w:val="00A37E9E"/>
    <w:rsid w:val="00A452FE"/>
    <w:rsid w:val="00A5036B"/>
    <w:rsid w:val="00A505FE"/>
    <w:rsid w:val="00A52636"/>
    <w:rsid w:val="00A52EB1"/>
    <w:rsid w:val="00A60A30"/>
    <w:rsid w:val="00A641F5"/>
    <w:rsid w:val="00A64498"/>
    <w:rsid w:val="00A66B40"/>
    <w:rsid w:val="00A74D59"/>
    <w:rsid w:val="00A760DF"/>
    <w:rsid w:val="00A8073E"/>
    <w:rsid w:val="00A80B1D"/>
    <w:rsid w:val="00A82EB2"/>
    <w:rsid w:val="00A82FF8"/>
    <w:rsid w:val="00A85FC2"/>
    <w:rsid w:val="00A873E8"/>
    <w:rsid w:val="00A901D5"/>
    <w:rsid w:val="00A93607"/>
    <w:rsid w:val="00A9409C"/>
    <w:rsid w:val="00AA28CE"/>
    <w:rsid w:val="00AA5847"/>
    <w:rsid w:val="00AA7679"/>
    <w:rsid w:val="00AB184B"/>
    <w:rsid w:val="00AB2189"/>
    <w:rsid w:val="00AB2BED"/>
    <w:rsid w:val="00AB7F96"/>
    <w:rsid w:val="00AC0B89"/>
    <w:rsid w:val="00AC4FD3"/>
    <w:rsid w:val="00AC66CF"/>
    <w:rsid w:val="00AD0024"/>
    <w:rsid w:val="00AD5396"/>
    <w:rsid w:val="00AD7B3F"/>
    <w:rsid w:val="00AE2752"/>
    <w:rsid w:val="00AE31E0"/>
    <w:rsid w:val="00AE39AB"/>
    <w:rsid w:val="00AE4B8D"/>
    <w:rsid w:val="00AF23A8"/>
    <w:rsid w:val="00AF3BFD"/>
    <w:rsid w:val="00AF6D7D"/>
    <w:rsid w:val="00AF6F93"/>
    <w:rsid w:val="00B02B2B"/>
    <w:rsid w:val="00B02D49"/>
    <w:rsid w:val="00B033D9"/>
    <w:rsid w:val="00B11D8C"/>
    <w:rsid w:val="00B129E7"/>
    <w:rsid w:val="00B13313"/>
    <w:rsid w:val="00B15002"/>
    <w:rsid w:val="00B1535C"/>
    <w:rsid w:val="00B153FA"/>
    <w:rsid w:val="00B1695D"/>
    <w:rsid w:val="00B203EB"/>
    <w:rsid w:val="00B2477B"/>
    <w:rsid w:val="00B24797"/>
    <w:rsid w:val="00B25567"/>
    <w:rsid w:val="00B25C95"/>
    <w:rsid w:val="00B25F9E"/>
    <w:rsid w:val="00B30459"/>
    <w:rsid w:val="00B30FE9"/>
    <w:rsid w:val="00B31F48"/>
    <w:rsid w:val="00B32D79"/>
    <w:rsid w:val="00B35EDD"/>
    <w:rsid w:val="00B36CE3"/>
    <w:rsid w:val="00B41D37"/>
    <w:rsid w:val="00B4343E"/>
    <w:rsid w:val="00B446C8"/>
    <w:rsid w:val="00B44BDE"/>
    <w:rsid w:val="00B46B82"/>
    <w:rsid w:val="00B46F55"/>
    <w:rsid w:val="00B4797A"/>
    <w:rsid w:val="00B52666"/>
    <w:rsid w:val="00B52F83"/>
    <w:rsid w:val="00B550E3"/>
    <w:rsid w:val="00B56572"/>
    <w:rsid w:val="00B5705E"/>
    <w:rsid w:val="00B6128C"/>
    <w:rsid w:val="00B62E38"/>
    <w:rsid w:val="00B6668F"/>
    <w:rsid w:val="00B66E4A"/>
    <w:rsid w:val="00B67BC3"/>
    <w:rsid w:val="00B70FD3"/>
    <w:rsid w:val="00B8158F"/>
    <w:rsid w:val="00B82CBD"/>
    <w:rsid w:val="00B843B8"/>
    <w:rsid w:val="00BA378A"/>
    <w:rsid w:val="00BA4742"/>
    <w:rsid w:val="00BA5660"/>
    <w:rsid w:val="00BA5663"/>
    <w:rsid w:val="00BB0256"/>
    <w:rsid w:val="00BB029E"/>
    <w:rsid w:val="00BB32FE"/>
    <w:rsid w:val="00BB3377"/>
    <w:rsid w:val="00BB36BD"/>
    <w:rsid w:val="00BB5C05"/>
    <w:rsid w:val="00BB6A6F"/>
    <w:rsid w:val="00BB75F3"/>
    <w:rsid w:val="00BC0372"/>
    <w:rsid w:val="00BC4D80"/>
    <w:rsid w:val="00BD4B30"/>
    <w:rsid w:val="00BD5BA7"/>
    <w:rsid w:val="00BE0EFA"/>
    <w:rsid w:val="00BE2C60"/>
    <w:rsid w:val="00BE47D6"/>
    <w:rsid w:val="00BF0CED"/>
    <w:rsid w:val="00BF4D33"/>
    <w:rsid w:val="00C050E2"/>
    <w:rsid w:val="00C1167A"/>
    <w:rsid w:val="00C1212A"/>
    <w:rsid w:val="00C12140"/>
    <w:rsid w:val="00C122BF"/>
    <w:rsid w:val="00C149EE"/>
    <w:rsid w:val="00C157B3"/>
    <w:rsid w:val="00C278FE"/>
    <w:rsid w:val="00C30A0F"/>
    <w:rsid w:val="00C3235F"/>
    <w:rsid w:val="00C3248A"/>
    <w:rsid w:val="00C343DB"/>
    <w:rsid w:val="00C34AB8"/>
    <w:rsid w:val="00C427E4"/>
    <w:rsid w:val="00C43175"/>
    <w:rsid w:val="00C50D15"/>
    <w:rsid w:val="00C57DEF"/>
    <w:rsid w:val="00C62F6D"/>
    <w:rsid w:val="00C64EC0"/>
    <w:rsid w:val="00C65A31"/>
    <w:rsid w:val="00C677F4"/>
    <w:rsid w:val="00C70679"/>
    <w:rsid w:val="00C7309B"/>
    <w:rsid w:val="00C737A2"/>
    <w:rsid w:val="00C75787"/>
    <w:rsid w:val="00C80269"/>
    <w:rsid w:val="00C808B4"/>
    <w:rsid w:val="00C8150E"/>
    <w:rsid w:val="00C81582"/>
    <w:rsid w:val="00C8573A"/>
    <w:rsid w:val="00C868D1"/>
    <w:rsid w:val="00C94B13"/>
    <w:rsid w:val="00C956F4"/>
    <w:rsid w:val="00CA0785"/>
    <w:rsid w:val="00CA2587"/>
    <w:rsid w:val="00CA7C48"/>
    <w:rsid w:val="00CB5E60"/>
    <w:rsid w:val="00CB61F4"/>
    <w:rsid w:val="00CC1FF6"/>
    <w:rsid w:val="00CC415C"/>
    <w:rsid w:val="00CC5F79"/>
    <w:rsid w:val="00CC698E"/>
    <w:rsid w:val="00CE3C83"/>
    <w:rsid w:val="00CE63BC"/>
    <w:rsid w:val="00CE6915"/>
    <w:rsid w:val="00CF06A3"/>
    <w:rsid w:val="00CF1D41"/>
    <w:rsid w:val="00CF25FC"/>
    <w:rsid w:val="00CF281E"/>
    <w:rsid w:val="00CF708B"/>
    <w:rsid w:val="00CF7211"/>
    <w:rsid w:val="00D012A6"/>
    <w:rsid w:val="00D02A90"/>
    <w:rsid w:val="00D036DE"/>
    <w:rsid w:val="00D03C74"/>
    <w:rsid w:val="00D044B4"/>
    <w:rsid w:val="00D04EDC"/>
    <w:rsid w:val="00D060F8"/>
    <w:rsid w:val="00D1135D"/>
    <w:rsid w:val="00D1147E"/>
    <w:rsid w:val="00D12208"/>
    <w:rsid w:val="00D13BAF"/>
    <w:rsid w:val="00D157C1"/>
    <w:rsid w:val="00D21F61"/>
    <w:rsid w:val="00D231E7"/>
    <w:rsid w:val="00D23636"/>
    <w:rsid w:val="00D25B20"/>
    <w:rsid w:val="00D31592"/>
    <w:rsid w:val="00D33A08"/>
    <w:rsid w:val="00D40E9F"/>
    <w:rsid w:val="00D41B4C"/>
    <w:rsid w:val="00D479E6"/>
    <w:rsid w:val="00D55CAC"/>
    <w:rsid w:val="00D5666D"/>
    <w:rsid w:val="00D567D7"/>
    <w:rsid w:val="00D607C2"/>
    <w:rsid w:val="00D62018"/>
    <w:rsid w:val="00D62D68"/>
    <w:rsid w:val="00D6504C"/>
    <w:rsid w:val="00D722B4"/>
    <w:rsid w:val="00D7535F"/>
    <w:rsid w:val="00D75566"/>
    <w:rsid w:val="00D75CBB"/>
    <w:rsid w:val="00D75E05"/>
    <w:rsid w:val="00D77BD9"/>
    <w:rsid w:val="00D804BC"/>
    <w:rsid w:val="00D805C3"/>
    <w:rsid w:val="00D8104F"/>
    <w:rsid w:val="00D82FDA"/>
    <w:rsid w:val="00D843B5"/>
    <w:rsid w:val="00D84A48"/>
    <w:rsid w:val="00D854CE"/>
    <w:rsid w:val="00D86240"/>
    <w:rsid w:val="00D9081F"/>
    <w:rsid w:val="00D92A8A"/>
    <w:rsid w:val="00D9558C"/>
    <w:rsid w:val="00D95F1B"/>
    <w:rsid w:val="00D96346"/>
    <w:rsid w:val="00D964FF"/>
    <w:rsid w:val="00DA027C"/>
    <w:rsid w:val="00DA0624"/>
    <w:rsid w:val="00DA0652"/>
    <w:rsid w:val="00DA4CBA"/>
    <w:rsid w:val="00DA567D"/>
    <w:rsid w:val="00DA634B"/>
    <w:rsid w:val="00DA7D49"/>
    <w:rsid w:val="00DB2C8A"/>
    <w:rsid w:val="00DB4E43"/>
    <w:rsid w:val="00DC206D"/>
    <w:rsid w:val="00DC23CF"/>
    <w:rsid w:val="00DC440C"/>
    <w:rsid w:val="00DC57B1"/>
    <w:rsid w:val="00DC7B53"/>
    <w:rsid w:val="00DD0232"/>
    <w:rsid w:val="00DD0FE4"/>
    <w:rsid w:val="00DD4B9B"/>
    <w:rsid w:val="00DE1D32"/>
    <w:rsid w:val="00DE1F81"/>
    <w:rsid w:val="00DE2D83"/>
    <w:rsid w:val="00DE78E8"/>
    <w:rsid w:val="00DF2071"/>
    <w:rsid w:val="00DF3430"/>
    <w:rsid w:val="00DF3E6C"/>
    <w:rsid w:val="00DF42F6"/>
    <w:rsid w:val="00DF59FD"/>
    <w:rsid w:val="00E05195"/>
    <w:rsid w:val="00E07BF3"/>
    <w:rsid w:val="00E1427F"/>
    <w:rsid w:val="00E20ED1"/>
    <w:rsid w:val="00E22F61"/>
    <w:rsid w:val="00E318A2"/>
    <w:rsid w:val="00E319F2"/>
    <w:rsid w:val="00E31F1B"/>
    <w:rsid w:val="00E3379C"/>
    <w:rsid w:val="00E33A7E"/>
    <w:rsid w:val="00E35837"/>
    <w:rsid w:val="00E36C10"/>
    <w:rsid w:val="00E36F38"/>
    <w:rsid w:val="00E431DE"/>
    <w:rsid w:val="00E51E1D"/>
    <w:rsid w:val="00E579B7"/>
    <w:rsid w:val="00E6114E"/>
    <w:rsid w:val="00E6203E"/>
    <w:rsid w:val="00E6482B"/>
    <w:rsid w:val="00E65F8E"/>
    <w:rsid w:val="00E679D4"/>
    <w:rsid w:val="00E71F8B"/>
    <w:rsid w:val="00E7281E"/>
    <w:rsid w:val="00E73164"/>
    <w:rsid w:val="00E73C7A"/>
    <w:rsid w:val="00E7565D"/>
    <w:rsid w:val="00E76656"/>
    <w:rsid w:val="00E81601"/>
    <w:rsid w:val="00E82CA1"/>
    <w:rsid w:val="00E833DC"/>
    <w:rsid w:val="00E84B63"/>
    <w:rsid w:val="00E869CC"/>
    <w:rsid w:val="00E87289"/>
    <w:rsid w:val="00E90722"/>
    <w:rsid w:val="00EA2AE1"/>
    <w:rsid w:val="00EB323B"/>
    <w:rsid w:val="00EB3D94"/>
    <w:rsid w:val="00EB43D3"/>
    <w:rsid w:val="00EB7015"/>
    <w:rsid w:val="00EB7DE5"/>
    <w:rsid w:val="00EC041C"/>
    <w:rsid w:val="00EC06B5"/>
    <w:rsid w:val="00EC1930"/>
    <w:rsid w:val="00EC46F3"/>
    <w:rsid w:val="00EC53AF"/>
    <w:rsid w:val="00EC5CA4"/>
    <w:rsid w:val="00EC632F"/>
    <w:rsid w:val="00EC785C"/>
    <w:rsid w:val="00ED2EDB"/>
    <w:rsid w:val="00EE0409"/>
    <w:rsid w:val="00EE3047"/>
    <w:rsid w:val="00EE3605"/>
    <w:rsid w:val="00EE563D"/>
    <w:rsid w:val="00EE77BA"/>
    <w:rsid w:val="00EF3DB4"/>
    <w:rsid w:val="00EF5214"/>
    <w:rsid w:val="00EF7A80"/>
    <w:rsid w:val="00F04979"/>
    <w:rsid w:val="00F04F79"/>
    <w:rsid w:val="00F0523F"/>
    <w:rsid w:val="00F07B74"/>
    <w:rsid w:val="00F145B9"/>
    <w:rsid w:val="00F15169"/>
    <w:rsid w:val="00F20189"/>
    <w:rsid w:val="00F239EE"/>
    <w:rsid w:val="00F24FD8"/>
    <w:rsid w:val="00F31DAA"/>
    <w:rsid w:val="00F3422D"/>
    <w:rsid w:val="00F34BC0"/>
    <w:rsid w:val="00F3734B"/>
    <w:rsid w:val="00F37E9A"/>
    <w:rsid w:val="00F414F2"/>
    <w:rsid w:val="00F41EFF"/>
    <w:rsid w:val="00F43699"/>
    <w:rsid w:val="00F4795D"/>
    <w:rsid w:val="00F503B0"/>
    <w:rsid w:val="00F5060C"/>
    <w:rsid w:val="00F50D7A"/>
    <w:rsid w:val="00F557DB"/>
    <w:rsid w:val="00F573D9"/>
    <w:rsid w:val="00F66BBE"/>
    <w:rsid w:val="00F71B80"/>
    <w:rsid w:val="00F72BFC"/>
    <w:rsid w:val="00F80AB5"/>
    <w:rsid w:val="00F841EB"/>
    <w:rsid w:val="00F843E2"/>
    <w:rsid w:val="00F85758"/>
    <w:rsid w:val="00F864BF"/>
    <w:rsid w:val="00F9024F"/>
    <w:rsid w:val="00F931DB"/>
    <w:rsid w:val="00F97FAE"/>
    <w:rsid w:val="00FA12D0"/>
    <w:rsid w:val="00FA1343"/>
    <w:rsid w:val="00FA160B"/>
    <w:rsid w:val="00FA1703"/>
    <w:rsid w:val="00FA1CE2"/>
    <w:rsid w:val="00FA577C"/>
    <w:rsid w:val="00FB20B4"/>
    <w:rsid w:val="00FB27BB"/>
    <w:rsid w:val="00FB3A34"/>
    <w:rsid w:val="00FB56FB"/>
    <w:rsid w:val="00FB6A6D"/>
    <w:rsid w:val="00FC0336"/>
    <w:rsid w:val="00FC0385"/>
    <w:rsid w:val="00FC29CA"/>
    <w:rsid w:val="00FC2DC0"/>
    <w:rsid w:val="00FC32FF"/>
    <w:rsid w:val="00FC4E23"/>
    <w:rsid w:val="00FC5E18"/>
    <w:rsid w:val="00FD23D4"/>
    <w:rsid w:val="00FD247B"/>
    <w:rsid w:val="00FD2AD3"/>
    <w:rsid w:val="00FD7EC8"/>
    <w:rsid w:val="00FD7F17"/>
    <w:rsid w:val="00FE30F8"/>
    <w:rsid w:val="00FE3422"/>
    <w:rsid w:val="00FE5860"/>
    <w:rsid w:val="00FF6DC5"/>
    <w:rsid w:val="00FF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256"/>
    <w:rPr>
      <w:sz w:val="24"/>
      <w:szCs w:val="24"/>
    </w:rPr>
  </w:style>
  <w:style w:type="paragraph" w:styleId="1">
    <w:name w:val="heading 1"/>
    <w:basedOn w:val="a"/>
    <w:next w:val="a"/>
    <w:link w:val="10"/>
    <w:qFormat/>
    <w:rsid w:val="00F1516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unhideWhenUsed/>
    <w:qFormat/>
    <w:rsid w:val="00C278FE"/>
    <w:pPr>
      <w:keepNext/>
      <w:spacing w:before="240" w:after="60"/>
      <w:outlineLvl w:val="1"/>
    </w:pPr>
    <w:rPr>
      <w:rFonts w:ascii="Calibri Light" w:hAnsi="Calibri Light"/>
      <w:b/>
      <w:bCs/>
      <w:i/>
      <w:iCs/>
      <w:sz w:val="28"/>
      <w:szCs w:val="28"/>
    </w:rPr>
  </w:style>
  <w:style w:type="paragraph" w:styleId="3">
    <w:name w:val="heading 3"/>
    <w:basedOn w:val="a"/>
    <w:qFormat/>
    <w:rsid w:val="005A1B70"/>
    <w:pPr>
      <w:spacing w:after="144"/>
      <w:outlineLvl w:val="2"/>
    </w:pPr>
    <w:rPr>
      <w:b/>
      <w:bCs/>
      <w:color w:val="A2181A"/>
      <w:sz w:val="29"/>
      <w:szCs w:val="29"/>
    </w:rPr>
  </w:style>
  <w:style w:type="paragraph" w:styleId="4">
    <w:name w:val="heading 4"/>
    <w:basedOn w:val="a"/>
    <w:next w:val="a"/>
    <w:link w:val="40"/>
    <w:uiPriority w:val="9"/>
    <w:semiHidden/>
    <w:unhideWhenUsed/>
    <w:qFormat/>
    <w:rsid w:val="00F573D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2140"/>
    <w:pPr>
      <w:ind w:firstLine="540"/>
    </w:pPr>
    <w:rPr>
      <w:sz w:val="28"/>
      <w:lang w:val="x-none" w:eastAsia="x-none"/>
    </w:rPr>
  </w:style>
  <w:style w:type="table" w:styleId="a5">
    <w:name w:val="Table Grid"/>
    <w:basedOn w:val="a1"/>
    <w:uiPriority w:val="59"/>
    <w:rsid w:val="007B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B2554"/>
    <w:pPr>
      <w:widowControl w:val="0"/>
      <w:suppressAutoHyphens/>
      <w:autoSpaceDE w:val="0"/>
      <w:ind w:firstLine="720"/>
    </w:pPr>
    <w:rPr>
      <w:rFonts w:ascii="Arial" w:eastAsia="Arial" w:hAnsi="Arial" w:cs="Arial"/>
      <w:lang w:eastAsia="ar-SA"/>
    </w:rPr>
  </w:style>
  <w:style w:type="paragraph" w:customStyle="1" w:styleId="ConsPlusTitle">
    <w:name w:val="ConsPlusTitle"/>
    <w:rsid w:val="005800C1"/>
    <w:pPr>
      <w:widowControl w:val="0"/>
      <w:suppressAutoHyphens/>
      <w:autoSpaceDE w:val="0"/>
    </w:pPr>
    <w:rPr>
      <w:rFonts w:ascii="Arial" w:eastAsia="Arial" w:hAnsi="Arial" w:cs="Arial"/>
      <w:b/>
      <w:bCs/>
      <w:lang w:eastAsia="ar-SA"/>
    </w:rPr>
  </w:style>
  <w:style w:type="paragraph" w:styleId="a6">
    <w:name w:val="header"/>
    <w:basedOn w:val="a"/>
    <w:link w:val="a7"/>
    <w:uiPriority w:val="99"/>
    <w:rsid w:val="005800C1"/>
    <w:pPr>
      <w:tabs>
        <w:tab w:val="center" w:pos="4677"/>
        <w:tab w:val="right" w:pos="9355"/>
      </w:tabs>
    </w:pPr>
    <w:rPr>
      <w:sz w:val="20"/>
      <w:szCs w:val="20"/>
      <w:lang w:eastAsia="ar-SA"/>
    </w:rPr>
  </w:style>
  <w:style w:type="paragraph" w:styleId="a8">
    <w:name w:val="Обычный (Интернет)"/>
    <w:basedOn w:val="a"/>
    <w:rsid w:val="005800C1"/>
    <w:pPr>
      <w:spacing w:before="100" w:after="119"/>
    </w:pPr>
    <w:rPr>
      <w:lang w:eastAsia="ar-SA"/>
    </w:rPr>
  </w:style>
  <w:style w:type="paragraph" w:customStyle="1" w:styleId="Default">
    <w:name w:val="Default"/>
    <w:rsid w:val="00D5666D"/>
    <w:pPr>
      <w:autoSpaceDE w:val="0"/>
      <w:autoSpaceDN w:val="0"/>
      <w:adjustRightInd w:val="0"/>
    </w:pPr>
    <w:rPr>
      <w:rFonts w:ascii="Arial" w:hAnsi="Arial" w:cs="Arial"/>
      <w:color w:val="000000"/>
      <w:sz w:val="24"/>
      <w:szCs w:val="24"/>
    </w:rPr>
  </w:style>
  <w:style w:type="paragraph" w:customStyle="1" w:styleId="31">
    <w:name w:val="Основной текст 31"/>
    <w:basedOn w:val="a"/>
    <w:rsid w:val="00586F89"/>
    <w:pPr>
      <w:suppressAutoHyphens/>
      <w:jc w:val="center"/>
    </w:pPr>
    <w:rPr>
      <w:sz w:val="28"/>
      <w:szCs w:val="20"/>
    </w:rPr>
  </w:style>
  <w:style w:type="character" w:styleId="a9">
    <w:name w:val="Hyperlink"/>
    <w:rsid w:val="00FA1CE2"/>
    <w:rPr>
      <w:color w:val="A2181A"/>
      <w:u w:val="single"/>
    </w:rPr>
  </w:style>
  <w:style w:type="paragraph" w:styleId="aa">
    <w:name w:val="footer"/>
    <w:basedOn w:val="a"/>
    <w:link w:val="ab"/>
    <w:uiPriority w:val="99"/>
    <w:rsid w:val="003F4735"/>
    <w:pPr>
      <w:tabs>
        <w:tab w:val="center" w:pos="4677"/>
        <w:tab w:val="right" w:pos="9355"/>
      </w:tabs>
    </w:pPr>
  </w:style>
  <w:style w:type="character" w:styleId="ac">
    <w:name w:val="page number"/>
    <w:basedOn w:val="a0"/>
    <w:rsid w:val="003F4735"/>
  </w:style>
  <w:style w:type="paragraph" w:styleId="ad">
    <w:name w:val="Balloon Text"/>
    <w:basedOn w:val="a"/>
    <w:link w:val="ae"/>
    <w:uiPriority w:val="99"/>
    <w:semiHidden/>
    <w:rsid w:val="0018461C"/>
    <w:rPr>
      <w:rFonts w:ascii="Tahoma" w:hAnsi="Tahoma" w:cs="Tahoma"/>
      <w:sz w:val="16"/>
      <w:szCs w:val="16"/>
    </w:rPr>
  </w:style>
  <w:style w:type="character" w:customStyle="1" w:styleId="a4">
    <w:name w:val="Основной текст с отступом Знак"/>
    <w:link w:val="a3"/>
    <w:rsid w:val="00094C9D"/>
    <w:rPr>
      <w:sz w:val="28"/>
      <w:szCs w:val="24"/>
    </w:rPr>
  </w:style>
  <w:style w:type="paragraph" w:styleId="af">
    <w:name w:val="Body Text"/>
    <w:basedOn w:val="a"/>
    <w:link w:val="af0"/>
    <w:rsid w:val="00335A1D"/>
    <w:pPr>
      <w:spacing w:after="120"/>
    </w:pPr>
    <w:rPr>
      <w:lang w:val="x-none" w:eastAsia="x-none"/>
    </w:rPr>
  </w:style>
  <w:style w:type="character" w:customStyle="1" w:styleId="af0">
    <w:name w:val="Основной текст Знак"/>
    <w:link w:val="af"/>
    <w:rsid w:val="00335A1D"/>
    <w:rPr>
      <w:sz w:val="24"/>
      <w:szCs w:val="24"/>
    </w:rPr>
  </w:style>
  <w:style w:type="paragraph" w:styleId="21">
    <w:name w:val="Body Text 2"/>
    <w:basedOn w:val="a"/>
    <w:link w:val="22"/>
    <w:rsid w:val="00335A1D"/>
    <w:pPr>
      <w:spacing w:after="120" w:line="480" w:lineRule="auto"/>
    </w:pPr>
    <w:rPr>
      <w:lang w:val="x-none" w:eastAsia="x-none"/>
    </w:rPr>
  </w:style>
  <w:style w:type="character" w:customStyle="1" w:styleId="22">
    <w:name w:val="Основной текст 2 Знак"/>
    <w:link w:val="21"/>
    <w:rsid w:val="00335A1D"/>
    <w:rPr>
      <w:sz w:val="24"/>
      <w:szCs w:val="24"/>
    </w:rPr>
  </w:style>
  <w:style w:type="character" w:customStyle="1" w:styleId="10">
    <w:name w:val="Заголовок 1 Знак"/>
    <w:link w:val="1"/>
    <w:rsid w:val="00F15169"/>
    <w:rPr>
      <w:rFonts w:ascii="Cambria" w:eastAsia="Times New Roman" w:hAnsi="Cambria" w:cs="Times New Roman"/>
      <w:b/>
      <w:bCs/>
      <w:kern w:val="32"/>
      <w:sz w:val="32"/>
      <w:szCs w:val="32"/>
    </w:rPr>
  </w:style>
  <w:style w:type="paragraph" w:styleId="af1">
    <w:name w:val="List Paragraph"/>
    <w:basedOn w:val="a"/>
    <w:uiPriority w:val="34"/>
    <w:qFormat/>
    <w:rsid w:val="00CE63BC"/>
    <w:pPr>
      <w:spacing w:after="200" w:line="276" w:lineRule="auto"/>
      <w:ind w:left="720"/>
      <w:contextualSpacing/>
    </w:pPr>
    <w:rPr>
      <w:rFonts w:ascii="Calibri" w:hAnsi="Calibri"/>
      <w:sz w:val="22"/>
      <w:szCs w:val="22"/>
    </w:rPr>
  </w:style>
  <w:style w:type="paragraph" w:styleId="af2">
    <w:name w:val="Заголовок"/>
    <w:basedOn w:val="a"/>
    <w:next w:val="af3"/>
    <w:link w:val="af4"/>
    <w:qFormat/>
    <w:rsid w:val="003F1D8E"/>
    <w:pPr>
      <w:suppressAutoHyphens/>
      <w:overflowPunct w:val="0"/>
      <w:autoSpaceDE w:val="0"/>
      <w:spacing w:before="240" w:after="360"/>
      <w:jc w:val="center"/>
      <w:textAlignment w:val="baseline"/>
    </w:pPr>
    <w:rPr>
      <w:b/>
      <w:sz w:val="36"/>
      <w:szCs w:val="20"/>
      <w:lang w:eastAsia="ar-SA"/>
    </w:rPr>
  </w:style>
  <w:style w:type="character" w:customStyle="1" w:styleId="af4">
    <w:name w:val="Заголовок Знак"/>
    <w:link w:val="af2"/>
    <w:rsid w:val="003F1D8E"/>
    <w:rPr>
      <w:b/>
      <w:sz w:val="36"/>
      <w:lang w:eastAsia="ar-SA"/>
    </w:rPr>
  </w:style>
  <w:style w:type="paragraph" w:customStyle="1" w:styleId="caaieiaie1">
    <w:name w:val="caaieiaie 1"/>
    <w:basedOn w:val="a"/>
    <w:next w:val="a"/>
    <w:rsid w:val="003F1D8E"/>
    <w:pPr>
      <w:keepNext/>
      <w:suppressAutoHyphens/>
      <w:overflowPunct w:val="0"/>
      <w:autoSpaceDE w:val="0"/>
      <w:jc w:val="center"/>
      <w:textAlignment w:val="baseline"/>
    </w:pPr>
    <w:rPr>
      <w:b/>
      <w:color w:val="000000"/>
      <w:sz w:val="22"/>
      <w:szCs w:val="20"/>
      <w:lang w:eastAsia="ar-SA"/>
    </w:rPr>
  </w:style>
  <w:style w:type="paragraph" w:styleId="af3">
    <w:name w:val="Subtitle"/>
    <w:basedOn w:val="a"/>
    <w:next w:val="a"/>
    <w:link w:val="af5"/>
    <w:qFormat/>
    <w:rsid w:val="003F1D8E"/>
    <w:pPr>
      <w:spacing w:after="60"/>
      <w:jc w:val="center"/>
      <w:outlineLvl w:val="1"/>
    </w:pPr>
    <w:rPr>
      <w:rFonts w:ascii="Cambria" w:hAnsi="Cambria"/>
    </w:rPr>
  </w:style>
  <w:style w:type="character" w:customStyle="1" w:styleId="af5">
    <w:name w:val="Подзаголовок Знак"/>
    <w:link w:val="af3"/>
    <w:rsid w:val="003F1D8E"/>
    <w:rPr>
      <w:rFonts w:ascii="Cambria" w:eastAsia="Times New Roman" w:hAnsi="Cambria" w:cs="Times New Roman"/>
      <w:sz w:val="24"/>
      <w:szCs w:val="24"/>
    </w:rPr>
  </w:style>
  <w:style w:type="character" w:customStyle="1" w:styleId="ab">
    <w:name w:val="Нижний колонтитул Знак"/>
    <w:link w:val="aa"/>
    <w:uiPriority w:val="99"/>
    <w:rsid w:val="00817226"/>
    <w:rPr>
      <w:sz w:val="24"/>
      <w:szCs w:val="24"/>
    </w:rPr>
  </w:style>
  <w:style w:type="character" w:customStyle="1" w:styleId="Internetlink">
    <w:name w:val="Internet link"/>
    <w:uiPriority w:val="99"/>
    <w:rsid w:val="00B62E38"/>
    <w:rPr>
      <w:rFonts w:eastAsia="Times New Roman"/>
      <w:color w:val="000080"/>
      <w:sz w:val="20"/>
      <w:u w:val="single"/>
    </w:rPr>
  </w:style>
  <w:style w:type="paragraph" w:styleId="30">
    <w:name w:val="Body Text 3"/>
    <w:basedOn w:val="a"/>
    <w:link w:val="32"/>
    <w:rsid w:val="00726C41"/>
    <w:pPr>
      <w:spacing w:after="120"/>
    </w:pPr>
    <w:rPr>
      <w:sz w:val="16"/>
      <w:szCs w:val="16"/>
    </w:rPr>
  </w:style>
  <w:style w:type="character" w:customStyle="1" w:styleId="32">
    <w:name w:val="Основной текст 3 Знак"/>
    <w:link w:val="30"/>
    <w:rsid w:val="00726C41"/>
    <w:rPr>
      <w:sz w:val="16"/>
      <w:szCs w:val="16"/>
    </w:rPr>
  </w:style>
  <w:style w:type="character" w:customStyle="1" w:styleId="a7">
    <w:name w:val="Верхний колонтитул Знак"/>
    <w:link w:val="a6"/>
    <w:uiPriority w:val="99"/>
    <w:rsid w:val="00FC2DC0"/>
    <w:rPr>
      <w:lang w:eastAsia="ar-SA"/>
    </w:rPr>
  </w:style>
  <w:style w:type="character" w:styleId="af6">
    <w:name w:val="Strong"/>
    <w:qFormat/>
    <w:rsid w:val="003B1841"/>
    <w:rPr>
      <w:b/>
      <w:bCs/>
    </w:rPr>
  </w:style>
  <w:style w:type="character" w:customStyle="1" w:styleId="41">
    <w:name w:val="Знак Знак4"/>
    <w:rsid w:val="003B1841"/>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C278FE"/>
    <w:rPr>
      <w:rFonts w:ascii="Calibri Light" w:eastAsia="Times New Roman" w:hAnsi="Calibri Light" w:cs="Times New Roman"/>
      <w:b/>
      <w:bCs/>
      <w:i/>
      <w:iCs/>
      <w:sz w:val="28"/>
      <w:szCs w:val="28"/>
    </w:rPr>
  </w:style>
  <w:style w:type="paragraph" w:customStyle="1" w:styleId="kr">
    <w:name w:val="kr_обычный"/>
    <w:basedOn w:val="a"/>
    <w:qFormat/>
    <w:rsid w:val="00C278FE"/>
    <w:pPr>
      <w:spacing w:after="120"/>
      <w:ind w:firstLine="709"/>
      <w:jc w:val="both"/>
    </w:pPr>
    <w:rPr>
      <w:sz w:val="28"/>
      <w:lang w:eastAsia="en-US" w:bidi="en-US"/>
    </w:rPr>
  </w:style>
  <w:style w:type="table" w:customStyle="1" w:styleId="TableGrid">
    <w:name w:val="TableGrid"/>
    <w:rsid w:val="00AC0B89"/>
    <w:rPr>
      <w:rFonts w:ascii="Calibri" w:hAnsi="Calibri"/>
      <w:sz w:val="22"/>
      <w:szCs w:val="22"/>
    </w:rPr>
    <w:tblPr>
      <w:tblCellMar>
        <w:top w:w="0" w:type="dxa"/>
        <w:left w:w="0" w:type="dxa"/>
        <w:bottom w:w="0" w:type="dxa"/>
        <w:right w:w="0" w:type="dxa"/>
      </w:tblCellMar>
    </w:tblPr>
  </w:style>
  <w:style w:type="character" w:customStyle="1" w:styleId="40">
    <w:name w:val="Заголовок 4 Знак"/>
    <w:link w:val="4"/>
    <w:rsid w:val="00F573D9"/>
    <w:rPr>
      <w:rFonts w:ascii="Calibri" w:eastAsia="Times New Roman" w:hAnsi="Calibri" w:cs="Times New Roman"/>
      <w:b/>
      <w:bCs/>
      <w:sz w:val="28"/>
      <w:szCs w:val="28"/>
    </w:rPr>
  </w:style>
  <w:style w:type="character" w:customStyle="1" w:styleId="42">
    <w:name w:val="Основной текст (4)_"/>
    <w:link w:val="43"/>
    <w:rsid w:val="00D060F8"/>
    <w:rPr>
      <w:b/>
      <w:bCs/>
      <w:sz w:val="34"/>
      <w:szCs w:val="34"/>
    </w:rPr>
  </w:style>
  <w:style w:type="paragraph" w:customStyle="1" w:styleId="43">
    <w:name w:val="Основной текст (4)"/>
    <w:basedOn w:val="a"/>
    <w:link w:val="42"/>
    <w:rsid w:val="00D060F8"/>
    <w:pPr>
      <w:widowControl w:val="0"/>
      <w:spacing w:after="2580" w:line="360" w:lineRule="auto"/>
      <w:jc w:val="center"/>
    </w:pPr>
    <w:rPr>
      <w:b/>
      <w:bCs/>
      <w:sz w:val="34"/>
      <w:szCs w:val="34"/>
    </w:rPr>
  </w:style>
  <w:style w:type="character" w:customStyle="1" w:styleId="af7">
    <w:name w:val="Другое_"/>
    <w:link w:val="af8"/>
    <w:rsid w:val="007541DE"/>
  </w:style>
  <w:style w:type="paragraph" w:customStyle="1" w:styleId="af8">
    <w:name w:val="Другое"/>
    <w:basedOn w:val="a"/>
    <w:link w:val="af7"/>
    <w:rsid w:val="007541DE"/>
    <w:pPr>
      <w:widowControl w:val="0"/>
      <w:jc w:val="center"/>
    </w:pPr>
    <w:rPr>
      <w:sz w:val="20"/>
      <w:szCs w:val="20"/>
    </w:rPr>
  </w:style>
  <w:style w:type="character" w:customStyle="1" w:styleId="af9">
    <w:name w:val="Основной текст_"/>
    <w:link w:val="11"/>
    <w:rsid w:val="00656913"/>
    <w:rPr>
      <w:sz w:val="28"/>
      <w:szCs w:val="28"/>
    </w:rPr>
  </w:style>
  <w:style w:type="paragraph" w:customStyle="1" w:styleId="11">
    <w:name w:val="Основной текст1"/>
    <w:basedOn w:val="a"/>
    <w:link w:val="af9"/>
    <w:rsid w:val="00656913"/>
    <w:pPr>
      <w:widowControl w:val="0"/>
      <w:ind w:firstLine="400"/>
    </w:pPr>
    <w:rPr>
      <w:sz w:val="28"/>
      <w:szCs w:val="28"/>
    </w:rPr>
  </w:style>
  <w:style w:type="character" w:customStyle="1" w:styleId="44">
    <w:name w:val="Заголовок №4_"/>
    <w:link w:val="45"/>
    <w:rsid w:val="00656913"/>
    <w:rPr>
      <w:b/>
      <w:bCs/>
      <w:sz w:val="28"/>
      <w:szCs w:val="28"/>
    </w:rPr>
  </w:style>
  <w:style w:type="paragraph" w:customStyle="1" w:styleId="45">
    <w:name w:val="Заголовок №4"/>
    <w:basedOn w:val="a"/>
    <w:link w:val="44"/>
    <w:rsid w:val="00656913"/>
    <w:pPr>
      <w:widowControl w:val="0"/>
      <w:ind w:firstLine="720"/>
      <w:outlineLvl w:val="3"/>
    </w:pPr>
    <w:rPr>
      <w:b/>
      <w:bCs/>
      <w:sz w:val="28"/>
      <w:szCs w:val="28"/>
    </w:rPr>
  </w:style>
  <w:style w:type="character" w:customStyle="1" w:styleId="23">
    <w:name w:val="Основной текст (2)_"/>
    <w:link w:val="24"/>
    <w:rsid w:val="00BA4742"/>
    <w:rPr>
      <w:rFonts w:ascii="Cambria" w:eastAsia="Cambria" w:hAnsi="Cambria" w:cs="Cambria"/>
      <w:b/>
      <w:bCs/>
      <w:sz w:val="34"/>
      <w:szCs w:val="34"/>
    </w:rPr>
  </w:style>
  <w:style w:type="paragraph" w:customStyle="1" w:styleId="24">
    <w:name w:val="Основной текст (2)"/>
    <w:basedOn w:val="a"/>
    <w:link w:val="23"/>
    <w:rsid w:val="00BA4742"/>
    <w:pPr>
      <w:widowControl w:val="0"/>
      <w:spacing w:after="40"/>
      <w:ind w:left="440" w:firstLine="20"/>
    </w:pPr>
    <w:rPr>
      <w:rFonts w:ascii="Cambria" w:eastAsia="Cambria" w:hAnsi="Cambria" w:cs="Cambria"/>
      <w:b/>
      <w:bCs/>
      <w:sz w:val="34"/>
      <w:szCs w:val="34"/>
    </w:rPr>
  </w:style>
  <w:style w:type="character" w:customStyle="1" w:styleId="afa">
    <w:name w:val="Подпись к таблице_"/>
    <w:link w:val="afb"/>
    <w:rsid w:val="00BA4742"/>
    <w:rPr>
      <w:sz w:val="28"/>
      <w:szCs w:val="28"/>
      <w:u w:val="single"/>
    </w:rPr>
  </w:style>
  <w:style w:type="paragraph" w:customStyle="1" w:styleId="afb">
    <w:name w:val="Подпись к таблице"/>
    <w:basedOn w:val="a"/>
    <w:link w:val="afa"/>
    <w:rsid w:val="00BA4742"/>
    <w:pPr>
      <w:widowControl w:val="0"/>
      <w:jc w:val="center"/>
    </w:pPr>
    <w:rPr>
      <w:sz w:val="28"/>
      <w:szCs w:val="28"/>
      <w:u w:val="single"/>
    </w:rPr>
  </w:style>
  <w:style w:type="character" w:customStyle="1" w:styleId="25">
    <w:name w:val="Колонтитул (2)_"/>
    <w:link w:val="26"/>
    <w:rsid w:val="00EE0409"/>
  </w:style>
  <w:style w:type="character" w:customStyle="1" w:styleId="27">
    <w:name w:val="Заголовок №2_"/>
    <w:link w:val="28"/>
    <w:rsid w:val="00EE0409"/>
    <w:rPr>
      <w:rFonts w:ascii="Cambria" w:eastAsia="Cambria" w:hAnsi="Cambria" w:cs="Cambria"/>
      <w:b/>
      <w:bCs/>
      <w:sz w:val="34"/>
      <w:szCs w:val="34"/>
    </w:rPr>
  </w:style>
  <w:style w:type="paragraph" w:customStyle="1" w:styleId="26">
    <w:name w:val="Колонтитул (2)"/>
    <w:basedOn w:val="a"/>
    <w:link w:val="25"/>
    <w:rsid w:val="00EE0409"/>
    <w:pPr>
      <w:widowControl w:val="0"/>
    </w:pPr>
    <w:rPr>
      <w:sz w:val="20"/>
      <w:szCs w:val="20"/>
    </w:rPr>
  </w:style>
  <w:style w:type="paragraph" w:customStyle="1" w:styleId="28">
    <w:name w:val="Заголовок №2"/>
    <w:basedOn w:val="a"/>
    <w:link w:val="27"/>
    <w:rsid w:val="00EE0409"/>
    <w:pPr>
      <w:widowControl w:val="0"/>
      <w:spacing w:before="180" w:after="120"/>
      <w:jc w:val="center"/>
      <w:outlineLvl w:val="1"/>
    </w:pPr>
    <w:rPr>
      <w:rFonts w:ascii="Cambria" w:eastAsia="Cambria" w:hAnsi="Cambria" w:cs="Cambria"/>
      <w:b/>
      <w:bCs/>
      <w:sz w:val="34"/>
      <w:szCs w:val="34"/>
    </w:rPr>
  </w:style>
  <w:style w:type="character" w:customStyle="1" w:styleId="afc">
    <w:name w:val="Колонтитул_"/>
    <w:link w:val="afd"/>
    <w:rsid w:val="00B32D79"/>
    <w:rPr>
      <w:sz w:val="28"/>
      <w:szCs w:val="28"/>
    </w:rPr>
  </w:style>
  <w:style w:type="paragraph" w:customStyle="1" w:styleId="afd">
    <w:name w:val="Колонтитул"/>
    <w:basedOn w:val="a"/>
    <w:link w:val="afc"/>
    <w:rsid w:val="00B32D79"/>
    <w:pPr>
      <w:widowControl w:val="0"/>
      <w:jc w:val="center"/>
    </w:pPr>
    <w:rPr>
      <w:sz w:val="28"/>
      <w:szCs w:val="28"/>
    </w:rPr>
  </w:style>
  <w:style w:type="character" w:customStyle="1" w:styleId="12">
    <w:name w:val="Заголовок №1_"/>
    <w:link w:val="13"/>
    <w:rsid w:val="007E75FD"/>
    <w:rPr>
      <w:b/>
      <w:bCs/>
      <w:sz w:val="50"/>
      <w:szCs w:val="50"/>
    </w:rPr>
  </w:style>
  <w:style w:type="character" w:customStyle="1" w:styleId="afe">
    <w:name w:val="Подпись к картинке_"/>
    <w:link w:val="aff"/>
    <w:rsid w:val="007E75FD"/>
    <w:rPr>
      <w:sz w:val="28"/>
      <w:szCs w:val="28"/>
    </w:rPr>
  </w:style>
  <w:style w:type="character" w:customStyle="1" w:styleId="aff0">
    <w:name w:val="Оглавление_"/>
    <w:link w:val="aff1"/>
    <w:rsid w:val="007E75FD"/>
    <w:rPr>
      <w:rFonts w:ascii="Cambria" w:eastAsia="Cambria" w:hAnsi="Cambria" w:cs="Cambria"/>
      <w:b/>
      <w:bCs/>
    </w:rPr>
  </w:style>
  <w:style w:type="character" w:customStyle="1" w:styleId="5">
    <w:name w:val="Основной текст (5)_"/>
    <w:link w:val="50"/>
    <w:rsid w:val="007E75FD"/>
    <w:rPr>
      <w:rFonts w:ascii="Cambria" w:eastAsia="Cambria" w:hAnsi="Cambria" w:cs="Cambria"/>
      <w:b/>
      <w:bCs/>
    </w:rPr>
  </w:style>
  <w:style w:type="character" w:customStyle="1" w:styleId="33">
    <w:name w:val="Заголовок №3_"/>
    <w:link w:val="34"/>
    <w:rsid w:val="007E75FD"/>
    <w:rPr>
      <w:rFonts w:ascii="Cambria" w:eastAsia="Cambria" w:hAnsi="Cambria" w:cs="Cambria"/>
      <w:b/>
      <w:bCs/>
      <w:sz w:val="30"/>
      <w:szCs w:val="30"/>
    </w:rPr>
  </w:style>
  <w:style w:type="character" w:customStyle="1" w:styleId="35">
    <w:name w:val="Основной текст (3)_"/>
    <w:link w:val="36"/>
    <w:rsid w:val="007E75FD"/>
    <w:rPr>
      <w:rFonts w:ascii="Arial" w:eastAsia="Arial" w:hAnsi="Arial" w:cs="Arial"/>
      <w:b/>
      <w:bCs/>
      <w:color w:val="282828"/>
      <w:sz w:val="15"/>
      <w:szCs w:val="15"/>
    </w:rPr>
  </w:style>
  <w:style w:type="character" w:customStyle="1" w:styleId="8">
    <w:name w:val="Основной текст (8)_"/>
    <w:link w:val="80"/>
    <w:rsid w:val="007E75FD"/>
    <w:rPr>
      <w:lang w:val="en-US" w:eastAsia="en-US" w:bidi="en-US"/>
    </w:rPr>
  </w:style>
  <w:style w:type="paragraph" w:customStyle="1" w:styleId="13">
    <w:name w:val="Заголовок №1"/>
    <w:basedOn w:val="a"/>
    <w:link w:val="12"/>
    <w:rsid w:val="007E75FD"/>
    <w:pPr>
      <w:widowControl w:val="0"/>
      <w:spacing w:after="280"/>
      <w:jc w:val="center"/>
      <w:outlineLvl w:val="0"/>
    </w:pPr>
    <w:rPr>
      <w:b/>
      <w:bCs/>
      <w:sz w:val="50"/>
      <w:szCs w:val="50"/>
    </w:rPr>
  </w:style>
  <w:style w:type="paragraph" w:customStyle="1" w:styleId="aff">
    <w:name w:val="Подпись к картинке"/>
    <w:basedOn w:val="a"/>
    <w:link w:val="afe"/>
    <w:rsid w:val="007E75FD"/>
    <w:pPr>
      <w:widowControl w:val="0"/>
    </w:pPr>
    <w:rPr>
      <w:sz w:val="28"/>
      <w:szCs w:val="28"/>
    </w:rPr>
  </w:style>
  <w:style w:type="paragraph" w:customStyle="1" w:styleId="aff1">
    <w:name w:val="Оглавление"/>
    <w:basedOn w:val="a"/>
    <w:link w:val="aff0"/>
    <w:rsid w:val="007E75FD"/>
    <w:pPr>
      <w:widowControl w:val="0"/>
      <w:ind w:left="160" w:hanging="140"/>
    </w:pPr>
    <w:rPr>
      <w:rFonts w:ascii="Cambria" w:eastAsia="Cambria" w:hAnsi="Cambria" w:cs="Cambria"/>
      <w:b/>
      <w:bCs/>
      <w:sz w:val="20"/>
      <w:szCs w:val="20"/>
    </w:rPr>
  </w:style>
  <w:style w:type="paragraph" w:customStyle="1" w:styleId="50">
    <w:name w:val="Основной текст (5)"/>
    <w:basedOn w:val="a"/>
    <w:link w:val="5"/>
    <w:rsid w:val="007E75FD"/>
    <w:pPr>
      <w:widowControl w:val="0"/>
      <w:ind w:firstLine="70"/>
    </w:pPr>
    <w:rPr>
      <w:rFonts w:ascii="Cambria" w:eastAsia="Cambria" w:hAnsi="Cambria" w:cs="Cambria"/>
      <w:b/>
      <w:bCs/>
      <w:sz w:val="20"/>
      <w:szCs w:val="20"/>
    </w:rPr>
  </w:style>
  <w:style w:type="paragraph" w:customStyle="1" w:styleId="34">
    <w:name w:val="Заголовок №3"/>
    <w:basedOn w:val="a"/>
    <w:link w:val="33"/>
    <w:rsid w:val="007E75FD"/>
    <w:pPr>
      <w:widowControl w:val="0"/>
      <w:spacing w:after="240"/>
      <w:ind w:left="700" w:hanging="260"/>
      <w:outlineLvl w:val="2"/>
    </w:pPr>
    <w:rPr>
      <w:rFonts w:ascii="Cambria" w:eastAsia="Cambria" w:hAnsi="Cambria" w:cs="Cambria"/>
      <w:b/>
      <w:bCs/>
      <w:sz w:val="30"/>
      <w:szCs w:val="30"/>
    </w:rPr>
  </w:style>
  <w:style w:type="paragraph" w:customStyle="1" w:styleId="36">
    <w:name w:val="Основной текст (3)"/>
    <w:basedOn w:val="a"/>
    <w:link w:val="35"/>
    <w:rsid w:val="007E75FD"/>
    <w:pPr>
      <w:widowControl w:val="0"/>
      <w:spacing w:after="80"/>
    </w:pPr>
    <w:rPr>
      <w:rFonts w:ascii="Arial" w:eastAsia="Arial" w:hAnsi="Arial" w:cs="Arial"/>
      <w:b/>
      <w:bCs/>
      <w:color w:val="282828"/>
      <w:sz w:val="15"/>
      <w:szCs w:val="15"/>
    </w:rPr>
  </w:style>
  <w:style w:type="paragraph" w:customStyle="1" w:styleId="80">
    <w:name w:val="Основной текст (8)"/>
    <w:basedOn w:val="a"/>
    <w:link w:val="8"/>
    <w:rsid w:val="007E75FD"/>
    <w:pPr>
      <w:widowControl w:val="0"/>
    </w:pPr>
    <w:rPr>
      <w:sz w:val="20"/>
      <w:szCs w:val="20"/>
      <w:lang w:val="en-US" w:eastAsia="en-US" w:bidi="en-US"/>
    </w:rPr>
  </w:style>
  <w:style w:type="character" w:customStyle="1" w:styleId="ae">
    <w:name w:val="Текст выноски Знак"/>
    <w:link w:val="ad"/>
    <w:uiPriority w:val="99"/>
    <w:semiHidden/>
    <w:rsid w:val="007E75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729">
      <w:bodyDiv w:val="1"/>
      <w:marLeft w:val="0"/>
      <w:marRight w:val="0"/>
      <w:marTop w:val="0"/>
      <w:marBottom w:val="0"/>
      <w:divBdr>
        <w:top w:val="none" w:sz="0" w:space="0" w:color="auto"/>
        <w:left w:val="none" w:sz="0" w:space="0" w:color="auto"/>
        <w:bottom w:val="none" w:sz="0" w:space="0" w:color="auto"/>
        <w:right w:val="none" w:sz="0" w:space="0" w:color="auto"/>
      </w:divBdr>
    </w:div>
    <w:div w:id="107939128">
      <w:bodyDiv w:val="1"/>
      <w:marLeft w:val="0"/>
      <w:marRight w:val="0"/>
      <w:marTop w:val="0"/>
      <w:marBottom w:val="0"/>
      <w:divBdr>
        <w:top w:val="none" w:sz="0" w:space="0" w:color="auto"/>
        <w:left w:val="none" w:sz="0" w:space="0" w:color="auto"/>
        <w:bottom w:val="none" w:sz="0" w:space="0" w:color="auto"/>
        <w:right w:val="none" w:sz="0" w:space="0" w:color="auto"/>
      </w:divBdr>
    </w:div>
    <w:div w:id="132791698">
      <w:bodyDiv w:val="1"/>
      <w:marLeft w:val="0"/>
      <w:marRight w:val="0"/>
      <w:marTop w:val="0"/>
      <w:marBottom w:val="0"/>
      <w:divBdr>
        <w:top w:val="none" w:sz="0" w:space="0" w:color="auto"/>
        <w:left w:val="none" w:sz="0" w:space="0" w:color="auto"/>
        <w:bottom w:val="none" w:sz="0" w:space="0" w:color="auto"/>
        <w:right w:val="none" w:sz="0" w:space="0" w:color="auto"/>
      </w:divBdr>
    </w:div>
    <w:div w:id="141118833">
      <w:bodyDiv w:val="1"/>
      <w:marLeft w:val="0"/>
      <w:marRight w:val="0"/>
      <w:marTop w:val="0"/>
      <w:marBottom w:val="0"/>
      <w:divBdr>
        <w:top w:val="none" w:sz="0" w:space="0" w:color="auto"/>
        <w:left w:val="none" w:sz="0" w:space="0" w:color="auto"/>
        <w:bottom w:val="none" w:sz="0" w:space="0" w:color="auto"/>
        <w:right w:val="none" w:sz="0" w:space="0" w:color="auto"/>
      </w:divBdr>
    </w:div>
    <w:div w:id="164707135">
      <w:bodyDiv w:val="1"/>
      <w:marLeft w:val="0"/>
      <w:marRight w:val="0"/>
      <w:marTop w:val="0"/>
      <w:marBottom w:val="0"/>
      <w:divBdr>
        <w:top w:val="none" w:sz="0" w:space="0" w:color="auto"/>
        <w:left w:val="none" w:sz="0" w:space="0" w:color="auto"/>
        <w:bottom w:val="none" w:sz="0" w:space="0" w:color="auto"/>
        <w:right w:val="none" w:sz="0" w:space="0" w:color="auto"/>
      </w:divBdr>
    </w:div>
    <w:div w:id="239145540">
      <w:bodyDiv w:val="1"/>
      <w:marLeft w:val="0"/>
      <w:marRight w:val="0"/>
      <w:marTop w:val="0"/>
      <w:marBottom w:val="0"/>
      <w:divBdr>
        <w:top w:val="none" w:sz="0" w:space="0" w:color="auto"/>
        <w:left w:val="none" w:sz="0" w:space="0" w:color="auto"/>
        <w:bottom w:val="none" w:sz="0" w:space="0" w:color="auto"/>
        <w:right w:val="none" w:sz="0" w:space="0" w:color="auto"/>
      </w:divBdr>
    </w:div>
    <w:div w:id="286552244">
      <w:bodyDiv w:val="1"/>
      <w:marLeft w:val="0"/>
      <w:marRight w:val="0"/>
      <w:marTop w:val="0"/>
      <w:marBottom w:val="0"/>
      <w:divBdr>
        <w:top w:val="none" w:sz="0" w:space="0" w:color="auto"/>
        <w:left w:val="none" w:sz="0" w:space="0" w:color="auto"/>
        <w:bottom w:val="none" w:sz="0" w:space="0" w:color="auto"/>
        <w:right w:val="none" w:sz="0" w:space="0" w:color="auto"/>
      </w:divBdr>
    </w:div>
    <w:div w:id="386147255">
      <w:bodyDiv w:val="1"/>
      <w:marLeft w:val="0"/>
      <w:marRight w:val="0"/>
      <w:marTop w:val="0"/>
      <w:marBottom w:val="0"/>
      <w:divBdr>
        <w:top w:val="none" w:sz="0" w:space="0" w:color="auto"/>
        <w:left w:val="none" w:sz="0" w:space="0" w:color="auto"/>
        <w:bottom w:val="none" w:sz="0" w:space="0" w:color="auto"/>
        <w:right w:val="none" w:sz="0" w:space="0" w:color="auto"/>
      </w:divBdr>
    </w:div>
    <w:div w:id="428279880">
      <w:bodyDiv w:val="1"/>
      <w:marLeft w:val="0"/>
      <w:marRight w:val="0"/>
      <w:marTop w:val="0"/>
      <w:marBottom w:val="0"/>
      <w:divBdr>
        <w:top w:val="none" w:sz="0" w:space="0" w:color="auto"/>
        <w:left w:val="none" w:sz="0" w:space="0" w:color="auto"/>
        <w:bottom w:val="none" w:sz="0" w:space="0" w:color="auto"/>
        <w:right w:val="none" w:sz="0" w:space="0" w:color="auto"/>
      </w:divBdr>
    </w:div>
    <w:div w:id="443382980">
      <w:bodyDiv w:val="1"/>
      <w:marLeft w:val="0"/>
      <w:marRight w:val="0"/>
      <w:marTop w:val="0"/>
      <w:marBottom w:val="0"/>
      <w:divBdr>
        <w:top w:val="none" w:sz="0" w:space="0" w:color="auto"/>
        <w:left w:val="none" w:sz="0" w:space="0" w:color="auto"/>
        <w:bottom w:val="none" w:sz="0" w:space="0" w:color="auto"/>
        <w:right w:val="none" w:sz="0" w:space="0" w:color="auto"/>
      </w:divBdr>
    </w:div>
    <w:div w:id="449275949">
      <w:bodyDiv w:val="1"/>
      <w:marLeft w:val="0"/>
      <w:marRight w:val="0"/>
      <w:marTop w:val="0"/>
      <w:marBottom w:val="0"/>
      <w:divBdr>
        <w:top w:val="none" w:sz="0" w:space="0" w:color="auto"/>
        <w:left w:val="none" w:sz="0" w:space="0" w:color="auto"/>
        <w:bottom w:val="none" w:sz="0" w:space="0" w:color="auto"/>
        <w:right w:val="none" w:sz="0" w:space="0" w:color="auto"/>
      </w:divBdr>
    </w:div>
    <w:div w:id="522481425">
      <w:bodyDiv w:val="1"/>
      <w:marLeft w:val="0"/>
      <w:marRight w:val="0"/>
      <w:marTop w:val="0"/>
      <w:marBottom w:val="0"/>
      <w:divBdr>
        <w:top w:val="none" w:sz="0" w:space="0" w:color="auto"/>
        <w:left w:val="none" w:sz="0" w:space="0" w:color="auto"/>
        <w:bottom w:val="none" w:sz="0" w:space="0" w:color="auto"/>
        <w:right w:val="none" w:sz="0" w:space="0" w:color="auto"/>
      </w:divBdr>
    </w:div>
    <w:div w:id="523447400">
      <w:bodyDiv w:val="1"/>
      <w:marLeft w:val="0"/>
      <w:marRight w:val="0"/>
      <w:marTop w:val="0"/>
      <w:marBottom w:val="0"/>
      <w:divBdr>
        <w:top w:val="none" w:sz="0" w:space="0" w:color="auto"/>
        <w:left w:val="none" w:sz="0" w:space="0" w:color="auto"/>
        <w:bottom w:val="none" w:sz="0" w:space="0" w:color="auto"/>
        <w:right w:val="none" w:sz="0" w:space="0" w:color="auto"/>
      </w:divBdr>
    </w:div>
    <w:div w:id="542668610">
      <w:bodyDiv w:val="1"/>
      <w:marLeft w:val="0"/>
      <w:marRight w:val="0"/>
      <w:marTop w:val="0"/>
      <w:marBottom w:val="0"/>
      <w:divBdr>
        <w:top w:val="none" w:sz="0" w:space="0" w:color="auto"/>
        <w:left w:val="none" w:sz="0" w:space="0" w:color="auto"/>
        <w:bottom w:val="none" w:sz="0" w:space="0" w:color="auto"/>
        <w:right w:val="none" w:sz="0" w:space="0" w:color="auto"/>
      </w:divBdr>
      <w:divsChild>
        <w:div w:id="1582136770">
          <w:marLeft w:val="0"/>
          <w:marRight w:val="0"/>
          <w:marTop w:val="0"/>
          <w:marBottom w:val="0"/>
          <w:divBdr>
            <w:top w:val="none" w:sz="0" w:space="0" w:color="auto"/>
            <w:left w:val="none" w:sz="0" w:space="0" w:color="auto"/>
            <w:bottom w:val="none" w:sz="0" w:space="0" w:color="auto"/>
            <w:right w:val="none" w:sz="0" w:space="0" w:color="auto"/>
          </w:divBdr>
          <w:divsChild>
            <w:div w:id="1418599632">
              <w:marLeft w:val="0"/>
              <w:marRight w:val="0"/>
              <w:marTop w:val="0"/>
              <w:marBottom w:val="0"/>
              <w:divBdr>
                <w:top w:val="none" w:sz="0" w:space="0" w:color="auto"/>
                <w:left w:val="none" w:sz="0" w:space="0" w:color="auto"/>
                <w:bottom w:val="none" w:sz="0" w:space="0" w:color="auto"/>
                <w:right w:val="none" w:sz="0" w:space="0" w:color="auto"/>
              </w:divBdr>
              <w:divsChild>
                <w:div w:id="2113014960">
                  <w:marLeft w:val="0"/>
                  <w:marRight w:val="0"/>
                  <w:marTop w:val="0"/>
                  <w:marBottom w:val="0"/>
                  <w:divBdr>
                    <w:top w:val="none" w:sz="0" w:space="0" w:color="auto"/>
                    <w:left w:val="none" w:sz="0" w:space="0" w:color="auto"/>
                    <w:bottom w:val="none" w:sz="0" w:space="0" w:color="auto"/>
                    <w:right w:val="none" w:sz="0" w:space="0" w:color="auto"/>
                  </w:divBdr>
                  <w:divsChild>
                    <w:div w:id="14878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290">
      <w:bodyDiv w:val="1"/>
      <w:marLeft w:val="0"/>
      <w:marRight w:val="0"/>
      <w:marTop w:val="0"/>
      <w:marBottom w:val="0"/>
      <w:divBdr>
        <w:top w:val="none" w:sz="0" w:space="0" w:color="auto"/>
        <w:left w:val="none" w:sz="0" w:space="0" w:color="auto"/>
        <w:bottom w:val="none" w:sz="0" w:space="0" w:color="auto"/>
        <w:right w:val="none" w:sz="0" w:space="0" w:color="auto"/>
      </w:divBdr>
    </w:div>
    <w:div w:id="718166734">
      <w:bodyDiv w:val="1"/>
      <w:marLeft w:val="0"/>
      <w:marRight w:val="0"/>
      <w:marTop w:val="0"/>
      <w:marBottom w:val="0"/>
      <w:divBdr>
        <w:top w:val="none" w:sz="0" w:space="0" w:color="auto"/>
        <w:left w:val="none" w:sz="0" w:space="0" w:color="auto"/>
        <w:bottom w:val="none" w:sz="0" w:space="0" w:color="auto"/>
        <w:right w:val="none" w:sz="0" w:space="0" w:color="auto"/>
      </w:divBdr>
    </w:div>
    <w:div w:id="727460258">
      <w:bodyDiv w:val="1"/>
      <w:marLeft w:val="0"/>
      <w:marRight w:val="0"/>
      <w:marTop w:val="0"/>
      <w:marBottom w:val="0"/>
      <w:divBdr>
        <w:top w:val="none" w:sz="0" w:space="0" w:color="auto"/>
        <w:left w:val="none" w:sz="0" w:space="0" w:color="auto"/>
        <w:bottom w:val="none" w:sz="0" w:space="0" w:color="auto"/>
        <w:right w:val="none" w:sz="0" w:space="0" w:color="auto"/>
      </w:divBdr>
    </w:div>
    <w:div w:id="785152151">
      <w:bodyDiv w:val="1"/>
      <w:marLeft w:val="0"/>
      <w:marRight w:val="0"/>
      <w:marTop w:val="0"/>
      <w:marBottom w:val="0"/>
      <w:divBdr>
        <w:top w:val="none" w:sz="0" w:space="0" w:color="auto"/>
        <w:left w:val="none" w:sz="0" w:space="0" w:color="auto"/>
        <w:bottom w:val="none" w:sz="0" w:space="0" w:color="auto"/>
        <w:right w:val="none" w:sz="0" w:space="0" w:color="auto"/>
      </w:divBdr>
    </w:div>
    <w:div w:id="786051074">
      <w:bodyDiv w:val="1"/>
      <w:marLeft w:val="0"/>
      <w:marRight w:val="0"/>
      <w:marTop w:val="0"/>
      <w:marBottom w:val="0"/>
      <w:divBdr>
        <w:top w:val="none" w:sz="0" w:space="0" w:color="auto"/>
        <w:left w:val="none" w:sz="0" w:space="0" w:color="auto"/>
        <w:bottom w:val="none" w:sz="0" w:space="0" w:color="auto"/>
        <w:right w:val="none" w:sz="0" w:space="0" w:color="auto"/>
      </w:divBdr>
    </w:div>
    <w:div w:id="786461891">
      <w:bodyDiv w:val="1"/>
      <w:marLeft w:val="0"/>
      <w:marRight w:val="0"/>
      <w:marTop w:val="0"/>
      <w:marBottom w:val="0"/>
      <w:divBdr>
        <w:top w:val="none" w:sz="0" w:space="0" w:color="auto"/>
        <w:left w:val="none" w:sz="0" w:space="0" w:color="auto"/>
        <w:bottom w:val="none" w:sz="0" w:space="0" w:color="auto"/>
        <w:right w:val="none" w:sz="0" w:space="0" w:color="auto"/>
      </w:divBdr>
    </w:div>
    <w:div w:id="793060541">
      <w:bodyDiv w:val="1"/>
      <w:marLeft w:val="0"/>
      <w:marRight w:val="0"/>
      <w:marTop w:val="0"/>
      <w:marBottom w:val="0"/>
      <w:divBdr>
        <w:top w:val="none" w:sz="0" w:space="0" w:color="auto"/>
        <w:left w:val="none" w:sz="0" w:space="0" w:color="auto"/>
        <w:bottom w:val="none" w:sz="0" w:space="0" w:color="auto"/>
        <w:right w:val="none" w:sz="0" w:space="0" w:color="auto"/>
      </w:divBdr>
    </w:div>
    <w:div w:id="860582276">
      <w:bodyDiv w:val="1"/>
      <w:marLeft w:val="0"/>
      <w:marRight w:val="0"/>
      <w:marTop w:val="0"/>
      <w:marBottom w:val="0"/>
      <w:divBdr>
        <w:top w:val="none" w:sz="0" w:space="0" w:color="auto"/>
        <w:left w:val="none" w:sz="0" w:space="0" w:color="auto"/>
        <w:bottom w:val="none" w:sz="0" w:space="0" w:color="auto"/>
        <w:right w:val="none" w:sz="0" w:space="0" w:color="auto"/>
      </w:divBdr>
    </w:div>
    <w:div w:id="875854010">
      <w:bodyDiv w:val="1"/>
      <w:marLeft w:val="0"/>
      <w:marRight w:val="0"/>
      <w:marTop w:val="0"/>
      <w:marBottom w:val="0"/>
      <w:divBdr>
        <w:top w:val="none" w:sz="0" w:space="0" w:color="auto"/>
        <w:left w:val="none" w:sz="0" w:space="0" w:color="auto"/>
        <w:bottom w:val="none" w:sz="0" w:space="0" w:color="auto"/>
        <w:right w:val="none" w:sz="0" w:space="0" w:color="auto"/>
      </w:divBdr>
    </w:div>
    <w:div w:id="909969419">
      <w:bodyDiv w:val="1"/>
      <w:marLeft w:val="0"/>
      <w:marRight w:val="0"/>
      <w:marTop w:val="0"/>
      <w:marBottom w:val="0"/>
      <w:divBdr>
        <w:top w:val="none" w:sz="0" w:space="0" w:color="auto"/>
        <w:left w:val="none" w:sz="0" w:space="0" w:color="auto"/>
        <w:bottom w:val="none" w:sz="0" w:space="0" w:color="auto"/>
        <w:right w:val="none" w:sz="0" w:space="0" w:color="auto"/>
      </w:divBdr>
    </w:div>
    <w:div w:id="923757337">
      <w:bodyDiv w:val="1"/>
      <w:marLeft w:val="0"/>
      <w:marRight w:val="0"/>
      <w:marTop w:val="0"/>
      <w:marBottom w:val="0"/>
      <w:divBdr>
        <w:top w:val="none" w:sz="0" w:space="0" w:color="auto"/>
        <w:left w:val="none" w:sz="0" w:space="0" w:color="auto"/>
        <w:bottom w:val="none" w:sz="0" w:space="0" w:color="auto"/>
        <w:right w:val="none" w:sz="0" w:space="0" w:color="auto"/>
      </w:divBdr>
      <w:divsChild>
        <w:div w:id="276758870">
          <w:marLeft w:val="0"/>
          <w:marRight w:val="0"/>
          <w:marTop w:val="0"/>
          <w:marBottom w:val="0"/>
          <w:divBdr>
            <w:top w:val="none" w:sz="0" w:space="0" w:color="auto"/>
            <w:left w:val="none" w:sz="0" w:space="0" w:color="auto"/>
            <w:bottom w:val="none" w:sz="0" w:space="0" w:color="auto"/>
            <w:right w:val="none" w:sz="0" w:space="0" w:color="auto"/>
          </w:divBdr>
          <w:divsChild>
            <w:div w:id="1363676491">
              <w:marLeft w:val="0"/>
              <w:marRight w:val="0"/>
              <w:marTop w:val="0"/>
              <w:marBottom w:val="0"/>
              <w:divBdr>
                <w:top w:val="none" w:sz="0" w:space="0" w:color="auto"/>
                <w:left w:val="none" w:sz="0" w:space="0" w:color="auto"/>
                <w:bottom w:val="none" w:sz="0" w:space="0" w:color="auto"/>
                <w:right w:val="none" w:sz="0" w:space="0" w:color="auto"/>
              </w:divBdr>
              <w:divsChild>
                <w:div w:id="102697920">
                  <w:marLeft w:val="0"/>
                  <w:marRight w:val="0"/>
                  <w:marTop w:val="0"/>
                  <w:marBottom w:val="0"/>
                  <w:divBdr>
                    <w:top w:val="none" w:sz="0" w:space="0" w:color="auto"/>
                    <w:left w:val="none" w:sz="0" w:space="0" w:color="auto"/>
                    <w:bottom w:val="none" w:sz="0" w:space="0" w:color="auto"/>
                    <w:right w:val="none" w:sz="0" w:space="0" w:color="auto"/>
                  </w:divBdr>
                  <w:divsChild>
                    <w:div w:id="2032144355">
                      <w:marLeft w:val="0"/>
                      <w:marRight w:val="0"/>
                      <w:marTop w:val="0"/>
                      <w:marBottom w:val="0"/>
                      <w:divBdr>
                        <w:top w:val="none" w:sz="0" w:space="0" w:color="auto"/>
                        <w:left w:val="none" w:sz="0" w:space="0" w:color="auto"/>
                        <w:bottom w:val="none" w:sz="0" w:space="0" w:color="auto"/>
                        <w:right w:val="none" w:sz="0" w:space="0" w:color="auto"/>
                      </w:divBdr>
                      <w:divsChild>
                        <w:div w:id="18439617">
                          <w:marLeft w:val="0"/>
                          <w:marRight w:val="0"/>
                          <w:marTop w:val="0"/>
                          <w:marBottom w:val="0"/>
                          <w:divBdr>
                            <w:top w:val="none" w:sz="0" w:space="0" w:color="auto"/>
                            <w:left w:val="none" w:sz="0" w:space="0" w:color="auto"/>
                            <w:bottom w:val="none" w:sz="0" w:space="0" w:color="auto"/>
                            <w:right w:val="none" w:sz="0" w:space="0" w:color="auto"/>
                          </w:divBdr>
                        </w:div>
                        <w:div w:id="368997691">
                          <w:marLeft w:val="0"/>
                          <w:marRight w:val="0"/>
                          <w:marTop w:val="0"/>
                          <w:marBottom w:val="0"/>
                          <w:divBdr>
                            <w:top w:val="none" w:sz="0" w:space="0" w:color="auto"/>
                            <w:left w:val="none" w:sz="0" w:space="0" w:color="auto"/>
                            <w:bottom w:val="none" w:sz="0" w:space="0" w:color="auto"/>
                            <w:right w:val="none" w:sz="0" w:space="0" w:color="auto"/>
                          </w:divBdr>
                        </w:div>
                        <w:div w:id="1289240321">
                          <w:marLeft w:val="0"/>
                          <w:marRight w:val="0"/>
                          <w:marTop w:val="0"/>
                          <w:marBottom w:val="0"/>
                          <w:divBdr>
                            <w:top w:val="none" w:sz="0" w:space="0" w:color="auto"/>
                            <w:left w:val="none" w:sz="0" w:space="0" w:color="auto"/>
                            <w:bottom w:val="none" w:sz="0" w:space="0" w:color="auto"/>
                            <w:right w:val="none" w:sz="0" w:space="0" w:color="auto"/>
                          </w:divBdr>
                        </w:div>
                        <w:div w:id="197683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070821">
      <w:bodyDiv w:val="1"/>
      <w:marLeft w:val="0"/>
      <w:marRight w:val="0"/>
      <w:marTop w:val="0"/>
      <w:marBottom w:val="0"/>
      <w:divBdr>
        <w:top w:val="none" w:sz="0" w:space="0" w:color="auto"/>
        <w:left w:val="none" w:sz="0" w:space="0" w:color="auto"/>
        <w:bottom w:val="none" w:sz="0" w:space="0" w:color="auto"/>
        <w:right w:val="none" w:sz="0" w:space="0" w:color="auto"/>
      </w:divBdr>
    </w:div>
    <w:div w:id="926890736">
      <w:bodyDiv w:val="1"/>
      <w:marLeft w:val="0"/>
      <w:marRight w:val="0"/>
      <w:marTop w:val="0"/>
      <w:marBottom w:val="0"/>
      <w:divBdr>
        <w:top w:val="none" w:sz="0" w:space="0" w:color="auto"/>
        <w:left w:val="none" w:sz="0" w:space="0" w:color="auto"/>
        <w:bottom w:val="none" w:sz="0" w:space="0" w:color="auto"/>
        <w:right w:val="none" w:sz="0" w:space="0" w:color="auto"/>
      </w:divBdr>
    </w:div>
    <w:div w:id="927810146">
      <w:bodyDiv w:val="1"/>
      <w:marLeft w:val="0"/>
      <w:marRight w:val="0"/>
      <w:marTop w:val="0"/>
      <w:marBottom w:val="0"/>
      <w:divBdr>
        <w:top w:val="none" w:sz="0" w:space="0" w:color="auto"/>
        <w:left w:val="none" w:sz="0" w:space="0" w:color="auto"/>
        <w:bottom w:val="none" w:sz="0" w:space="0" w:color="auto"/>
        <w:right w:val="none" w:sz="0" w:space="0" w:color="auto"/>
      </w:divBdr>
    </w:div>
    <w:div w:id="930158219">
      <w:bodyDiv w:val="1"/>
      <w:marLeft w:val="0"/>
      <w:marRight w:val="0"/>
      <w:marTop w:val="0"/>
      <w:marBottom w:val="0"/>
      <w:divBdr>
        <w:top w:val="none" w:sz="0" w:space="0" w:color="auto"/>
        <w:left w:val="none" w:sz="0" w:space="0" w:color="auto"/>
        <w:bottom w:val="none" w:sz="0" w:space="0" w:color="auto"/>
        <w:right w:val="none" w:sz="0" w:space="0" w:color="auto"/>
      </w:divBdr>
    </w:div>
    <w:div w:id="957299479">
      <w:bodyDiv w:val="1"/>
      <w:marLeft w:val="0"/>
      <w:marRight w:val="0"/>
      <w:marTop w:val="0"/>
      <w:marBottom w:val="0"/>
      <w:divBdr>
        <w:top w:val="none" w:sz="0" w:space="0" w:color="auto"/>
        <w:left w:val="none" w:sz="0" w:space="0" w:color="auto"/>
        <w:bottom w:val="none" w:sz="0" w:space="0" w:color="auto"/>
        <w:right w:val="none" w:sz="0" w:space="0" w:color="auto"/>
      </w:divBdr>
    </w:div>
    <w:div w:id="989334287">
      <w:bodyDiv w:val="1"/>
      <w:marLeft w:val="0"/>
      <w:marRight w:val="0"/>
      <w:marTop w:val="0"/>
      <w:marBottom w:val="0"/>
      <w:divBdr>
        <w:top w:val="none" w:sz="0" w:space="0" w:color="auto"/>
        <w:left w:val="none" w:sz="0" w:space="0" w:color="auto"/>
        <w:bottom w:val="none" w:sz="0" w:space="0" w:color="auto"/>
        <w:right w:val="none" w:sz="0" w:space="0" w:color="auto"/>
      </w:divBdr>
    </w:div>
    <w:div w:id="1036153172">
      <w:bodyDiv w:val="1"/>
      <w:marLeft w:val="0"/>
      <w:marRight w:val="0"/>
      <w:marTop w:val="0"/>
      <w:marBottom w:val="0"/>
      <w:divBdr>
        <w:top w:val="none" w:sz="0" w:space="0" w:color="auto"/>
        <w:left w:val="none" w:sz="0" w:space="0" w:color="auto"/>
        <w:bottom w:val="none" w:sz="0" w:space="0" w:color="auto"/>
        <w:right w:val="none" w:sz="0" w:space="0" w:color="auto"/>
      </w:divBdr>
      <w:divsChild>
        <w:div w:id="1122462349">
          <w:marLeft w:val="0"/>
          <w:marRight w:val="0"/>
          <w:marTop w:val="0"/>
          <w:marBottom w:val="0"/>
          <w:divBdr>
            <w:top w:val="none" w:sz="0" w:space="0" w:color="auto"/>
            <w:left w:val="none" w:sz="0" w:space="0" w:color="auto"/>
            <w:bottom w:val="none" w:sz="0" w:space="0" w:color="auto"/>
            <w:right w:val="none" w:sz="0" w:space="0" w:color="auto"/>
          </w:divBdr>
          <w:divsChild>
            <w:div w:id="329913567">
              <w:marLeft w:val="0"/>
              <w:marRight w:val="0"/>
              <w:marTop w:val="0"/>
              <w:marBottom w:val="0"/>
              <w:divBdr>
                <w:top w:val="none" w:sz="0" w:space="0" w:color="auto"/>
                <w:left w:val="none" w:sz="0" w:space="0" w:color="auto"/>
                <w:bottom w:val="none" w:sz="0" w:space="0" w:color="auto"/>
                <w:right w:val="none" w:sz="0" w:space="0" w:color="auto"/>
              </w:divBdr>
              <w:divsChild>
                <w:div w:id="305622621">
                  <w:marLeft w:val="0"/>
                  <w:marRight w:val="0"/>
                  <w:marTop w:val="0"/>
                  <w:marBottom w:val="0"/>
                  <w:divBdr>
                    <w:top w:val="none" w:sz="0" w:space="0" w:color="auto"/>
                    <w:left w:val="none" w:sz="0" w:space="0" w:color="auto"/>
                    <w:bottom w:val="none" w:sz="0" w:space="0" w:color="auto"/>
                    <w:right w:val="none" w:sz="0" w:space="0" w:color="auto"/>
                  </w:divBdr>
                  <w:divsChild>
                    <w:div w:id="2142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2719">
      <w:bodyDiv w:val="1"/>
      <w:marLeft w:val="0"/>
      <w:marRight w:val="0"/>
      <w:marTop w:val="0"/>
      <w:marBottom w:val="0"/>
      <w:divBdr>
        <w:top w:val="none" w:sz="0" w:space="0" w:color="auto"/>
        <w:left w:val="none" w:sz="0" w:space="0" w:color="auto"/>
        <w:bottom w:val="none" w:sz="0" w:space="0" w:color="auto"/>
        <w:right w:val="none" w:sz="0" w:space="0" w:color="auto"/>
      </w:divBdr>
    </w:div>
    <w:div w:id="1053894848">
      <w:bodyDiv w:val="1"/>
      <w:marLeft w:val="0"/>
      <w:marRight w:val="0"/>
      <w:marTop w:val="0"/>
      <w:marBottom w:val="0"/>
      <w:divBdr>
        <w:top w:val="none" w:sz="0" w:space="0" w:color="auto"/>
        <w:left w:val="none" w:sz="0" w:space="0" w:color="auto"/>
        <w:bottom w:val="none" w:sz="0" w:space="0" w:color="auto"/>
        <w:right w:val="none" w:sz="0" w:space="0" w:color="auto"/>
      </w:divBdr>
    </w:div>
    <w:div w:id="1055542835">
      <w:bodyDiv w:val="1"/>
      <w:marLeft w:val="0"/>
      <w:marRight w:val="0"/>
      <w:marTop w:val="0"/>
      <w:marBottom w:val="0"/>
      <w:divBdr>
        <w:top w:val="none" w:sz="0" w:space="0" w:color="auto"/>
        <w:left w:val="none" w:sz="0" w:space="0" w:color="auto"/>
        <w:bottom w:val="none" w:sz="0" w:space="0" w:color="auto"/>
        <w:right w:val="none" w:sz="0" w:space="0" w:color="auto"/>
      </w:divBdr>
    </w:div>
    <w:div w:id="1227375345">
      <w:bodyDiv w:val="1"/>
      <w:marLeft w:val="0"/>
      <w:marRight w:val="0"/>
      <w:marTop w:val="0"/>
      <w:marBottom w:val="0"/>
      <w:divBdr>
        <w:top w:val="none" w:sz="0" w:space="0" w:color="auto"/>
        <w:left w:val="none" w:sz="0" w:space="0" w:color="auto"/>
        <w:bottom w:val="none" w:sz="0" w:space="0" w:color="auto"/>
        <w:right w:val="none" w:sz="0" w:space="0" w:color="auto"/>
      </w:divBdr>
      <w:divsChild>
        <w:div w:id="636642913">
          <w:marLeft w:val="0"/>
          <w:marRight w:val="0"/>
          <w:marTop w:val="0"/>
          <w:marBottom w:val="0"/>
          <w:divBdr>
            <w:top w:val="none" w:sz="0" w:space="0" w:color="auto"/>
            <w:left w:val="none" w:sz="0" w:space="0" w:color="auto"/>
            <w:bottom w:val="none" w:sz="0" w:space="0" w:color="auto"/>
            <w:right w:val="none" w:sz="0" w:space="0" w:color="auto"/>
          </w:divBdr>
          <w:divsChild>
            <w:div w:id="1794857941">
              <w:marLeft w:val="0"/>
              <w:marRight w:val="0"/>
              <w:marTop w:val="0"/>
              <w:marBottom w:val="0"/>
              <w:divBdr>
                <w:top w:val="none" w:sz="0" w:space="0" w:color="auto"/>
                <w:left w:val="none" w:sz="0" w:space="0" w:color="auto"/>
                <w:bottom w:val="none" w:sz="0" w:space="0" w:color="auto"/>
                <w:right w:val="none" w:sz="0" w:space="0" w:color="auto"/>
              </w:divBdr>
              <w:divsChild>
                <w:div w:id="1790932613">
                  <w:marLeft w:val="0"/>
                  <w:marRight w:val="0"/>
                  <w:marTop w:val="0"/>
                  <w:marBottom w:val="0"/>
                  <w:divBdr>
                    <w:top w:val="none" w:sz="0" w:space="0" w:color="auto"/>
                    <w:left w:val="none" w:sz="0" w:space="0" w:color="auto"/>
                    <w:bottom w:val="none" w:sz="0" w:space="0" w:color="auto"/>
                    <w:right w:val="none" w:sz="0" w:space="0" w:color="auto"/>
                  </w:divBdr>
                  <w:divsChild>
                    <w:div w:id="809900847">
                      <w:marLeft w:val="0"/>
                      <w:marRight w:val="0"/>
                      <w:marTop w:val="0"/>
                      <w:marBottom w:val="0"/>
                      <w:divBdr>
                        <w:top w:val="none" w:sz="0" w:space="0" w:color="auto"/>
                        <w:left w:val="none" w:sz="0" w:space="0" w:color="auto"/>
                        <w:bottom w:val="none" w:sz="0" w:space="0" w:color="auto"/>
                        <w:right w:val="none" w:sz="0" w:space="0" w:color="auto"/>
                      </w:divBdr>
                      <w:divsChild>
                        <w:div w:id="15124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2382">
      <w:bodyDiv w:val="1"/>
      <w:marLeft w:val="0"/>
      <w:marRight w:val="0"/>
      <w:marTop w:val="0"/>
      <w:marBottom w:val="0"/>
      <w:divBdr>
        <w:top w:val="none" w:sz="0" w:space="0" w:color="auto"/>
        <w:left w:val="none" w:sz="0" w:space="0" w:color="auto"/>
        <w:bottom w:val="none" w:sz="0" w:space="0" w:color="auto"/>
        <w:right w:val="none" w:sz="0" w:space="0" w:color="auto"/>
      </w:divBdr>
    </w:div>
    <w:div w:id="1332294794">
      <w:bodyDiv w:val="1"/>
      <w:marLeft w:val="0"/>
      <w:marRight w:val="0"/>
      <w:marTop w:val="0"/>
      <w:marBottom w:val="0"/>
      <w:divBdr>
        <w:top w:val="none" w:sz="0" w:space="0" w:color="auto"/>
        <w:left w:val="none" w:sz="0" w:space="0" w:color="auto"/>
        <w:bottom w:val="none" w:sz="0" w:space="0" w:color="auto"/>
        <w:right w:val="none" w:sz="0" w:space="0" w:color="auto"/>
      </w:divBdr>
    </w:div>
    <w:div w:id="1370765435">
      <w:bodyDiv w:val="1"/>
      <w:marLeft w:val="0"/>
      <w:marRight w:val="0"/>
      <w:marTop w:val="0"/>
      <w:marBottom w:val="0"/>
      <w:divBdr>
        <w:top w:val="none" w:sz="0" w:space="0" w:color="auto"/>
        <w:left w:val="none" w:sz="0" w:space="0" w:color="auto"/>
        <w:bottom w:val="none" w:sz="0" w:space="0" w:color="auto"/>
        <w:right w:val="none" w:sz="0" w:space="0" w:color="auto"/>
      </w:divBdr>
    </w:div>
    <w:div w:id="1408726679">
      <w:bodyDiv w:val="1"/>
      <w:marLeft w:val="0"/>
      <w:marRight w:val="0"/>
      <w:marTop w:val="0"/>
      <w:marBottom w:val="0"/>
      <w:divBdr>
        <w:top w:val="none" w:sz="0" w:space="0" w:color="auto"/>
        <w:left w:val="none" w:sz="0" w:space="0" w:color="auto"/>
        <w:bottom w:val="none" w:sz="0" w:space="0" w:color="auto"/>
        <w:right w:val="none" w:sz="0" w:space="0" w:color="auto"/>
      </w:divBdr>
      <w:divsChild>
        <w:div w:id="1221282863">
          <w:marLeft w:val="0"/>
          <w:marRight w:val="0"/>
          <w:marTop w:val="0"/>
          <w:marBottom w:val="0"/>
          <w:divBdr>
            <w:top w:val="none" w:sz="0" w:space="0" w:color="auto"/>
            <w:left w:val="none" w:sz="0" w:space="0" w:color="auto"/>
            <w:bottom w:val="none" w:sz="0" w:space="0" w:color="auto"/>
            <w:right w:val="none" w:sz="0" w:space="0" w:color="auto"/>
          </w:divBdr>
          <w:divsChild>
            <w:div w:id="1207258079">
              <w:marLeft w:val="0"/>
              <w:marRight w:val="0"/>
              <w:marTop w:val="0"/>
              <w:marBottom w:val="0"/>
              <w:divBdr>
                <w:top w:val="none" w:sz="0" w:space="0" w:color="auto"/>
                <w:left w:val="none" w:sz="0" w:space="0" w:color="auto"/>
                <w:bottom w:val="none" w:sz="0" w:space="0" w:color="auto"/>
                <w:right w:val="none" w:sz="0" w:space="0" w:color="auto"/>
              </w:divBdr>
              <w:divsChild>
                <w:div w:id="44918973">
                  <w:marLeft w:val="0"/>
                  <w:marRight w:val="0"/>
                  <w:marTop w:val="0"/>
                  <w:marBottom w:val="0"/>
                  <w:divBdr>
                    <w:top w:val="none" w:sz="0" w:space="0" w:color="auto"/>
                    <w:left w:val="none" w:sz="0" w:space="0" w:color="auto"/>
                    <w:bottom w:val="none" w:sz="0" w:space="0" w:color="auto"/>
                    <w:right w:val="none" w:sz="0" w:space="0" w:color="auto"/>
                  </w:divBdr>
                  <w:divsChild>
                    <w:div w:id="17860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4096">
      <w:bodyDiv w:val="1"/>
      <w:marLeft w:val="0"/>
      <w:marRight w:val="0"/>
      <w:marTop w:val="0"/>
      <w:marBottom w:val="0"/>
      <w:divBdr>
        <w:top w:val="none" w:sz="0" w:space="0" w:color="auto"/>
        <w:left w:val="none" w:sz="0" w:space="0" w:color="auto"/>
        <w:bottom w:val="none" w:sz="0" w:space="0" w:color="auto"/>
        <w:right w:val="none" w:sz="0" w:space="0" w:color="auto"/>
      </w:divBdr>
    </w:div>
    <w:div w:id="1567912001">
      <w:bodyDiv w:val="1"/>
      <w:marLeft w:val="0"/>
      <w:marRight w:val="0"/>
      <w:marTop w:val="0"/>
      <w:marBottom w:val="0"/>
      <w:divBdr>
        <w:top w:val="none" w:sz="0" w:space="0" w:color="auto"/>
        <w:left w:val="none" w:sz="0" w:space="0" w:color="auto"/>
        <w:bottom w:val="none" w:sz="0" w:space="0" w:color="auto"/>
        <w:right w:val="none" w:sz="0" w:space="0" w:color="auto"/>
      </w:divBdr>
    </w:div>
    <w:div w:id="1713967119">
      <w:bodyDiv w:val="1"/>
      <w:marLeft w:val="0"/>
      <w:marRight w:val="0"/>
      <w:marTop w:val="0"/>
      <w:marBottom w:val="0"/>
      <w:divBdr>
        <w:top w:val="none" w:sz="0" w:space="0" w:color="auto"/>
        <w:left w:val="none" w:sz="0" w:space="0" w:color="auto"/>
        <w:bottom w:val="none" w:sz="0" w:space="0" w:color="auto"/>
        <w:right w:val="none" w:sz="0" w:space="0" w:color="auto"/>
      </w:divBdr>
    </w:div>
    <w:div w:id="1789010390">
      <w:bodyDiv w:val="1"/>
      <w:marLeft w:val="0"/>
      <w:marRight w:val="0"/>
      <w:marTop w:val="0"/>
      <w:marBottom w:val="0"/>
      <w:divBdr>
        <w:top w:val="none" w:sz="0" w:space="0" w:color="auto"/>
        <w:left w:val="none" w:sz="0" w:space="0" w:color="auto"/>
        <w:bottom w:val="none" w:sz="0" w:space="0" w:color="auto"/>
        <w:right w:val="none" w:sz="0" w:space="0" w:color="auto"/>
      </w:divBdr>
    </w:div>
    <w:div w:id="1920826423">
      <w:bodyDiv w:val="1"/>
      <w:marLeft w:val="0"/>
      <w:marRight w:val="0"/>
      <w:marTop w:val="0"/>
      <w:marBottom w:val="0"/>
      <w:divBdr>
        <w:top w:val="none" w:sz="0" w:space="0" w:color="auto"/>
        <w:left w:val="none" w:sz="0" w:space="0" w:color="auto"/>
        <w:bottom w:val="none" w:sz="0" w:space="0" w:color="auto"/>
        <w:right w:val="none" w:sz="0" w:space="0" w:color="auto"/>
      </w:divBdr>
    </w:div>
    <w:div w:id="1921981777">
      <w:bodyDiv w:val="1"/>
      <w:marLeft w:val="0"/>
      <w:marRight w:val="0"/>
      <w:marTop w:val="0"/>
      <w:marBottom w:val="0"/>
      <w:divBdr>
        <w:top w:val="none" w:sz="0" w:space="0" w:color="auto"/>
        <w:left w:val="none" w:sz="0" w:space="0" w:color="auto"/>
        <w:bottom w:val="none" w:sz="0" w:space="0" w:color="auto"/>
        <w:right w:val="none" w:sz="0" w:space="0" w:color="auto"/>
      </w:divBdr>
    </w:div>
    <w:div w:id="2065906053">
      <w:bodyDiv w:val="1"/>
      <w:marLeft w:val="0"/>
      <w:marRight w:val="0"/>
      <w:marTop w:val="0"/>
      <w:marBottom w:val="0"/>
      <w:divBdr>
        <w:top w:val="none" w:sz="0" w:space="0" w:color="auto"/>
        <w:left w:val="none" w:sz="0" w:space="0" w:color="auto"/>
        <w:bottom w:val="none" w:sz="0" w:space="0" w:color="auto"/>
        <w:right w:val="none" w:sz="0" w:space="0" w:color="auto"/>
      </w:divBdr>
      <w:divsChild>
        <w:div w:id="496582830">
          <w:marLeft w:val="0"/>
          <w:marRight w:val="0"/>
          <w:marTop w:val="0"/>
          <w:marBottom w:val="0"/>
          <w:divBdr>
            <w:top w:val="none" w:sz="0" w:space="0" w:color="auto"/>
            <w:left w:val="none" w:sz="0" w:space="0" w:color="auto"/>
            <w:bottom w:val="none" w:sz="0" w:space="0" w:color="auto"/>
            <w:right w:val="none" w:sz="0" w:space="0" w:color="auto"/>
          </w:divBdr>
          <w:divsChild>
            <w:div w:id="1325544122">
              <w:marLeft w:val="0"/>
              <w:marRight w:val="0"/>
              <w:marTop w:val="0"/>
              <w:marBottom w:val="0"/>
              <w:divBdr>
                <w:top w:val="none" w:sz="0" w:space="0" w:color="auto"/>
                <w:left w:val="none" w:sz="0" w:space="0" w:color="auto"/>
                <w:bottom w:val="none" w:sz="0" w:space="0" w:color="auto"/>
                <w:right w:val="none" w:sz="0" w:space="0" w:color="auto"/>
              </w:divBdr>
              <w:divsChild>
                <w:div w:id="643967998">
                  <w:marLeft w:val="0"/>
                  <w:marRight w:val="0"/>
                  <w:marTop w:val="0"/>
                  <w:marBottom w:val="0"/>
                  <w:divBdr>
                    <w:top w:val="none" w:sz="0" w:space="0" w:color="auto"/>
                    <w:left w:val="none" w:sz="0" w:space="0" w:color="auto"/>
                    <w:bottom w:val="none" w:sz="0" w:space="0" w:color="auto"/>
                    <w:right w:val="none" w:sz="0" w:space="0" w:color="auto"/>
                  </w:divBdr>
                  <w:divsChild>
                    <w:div w:id="2074740230">
                      <w:marLeft w:val="0"/>
                      <w:marRight w:val="0"/>
                      <w:marTop w:val="0"/>
                      <w:marBottom w:val="0"/>
                      <w:divBdr>
                        <w:top w:val="none" w:sz="0" w:space="0" w:color="auto"/>
                        <w:left w:val="none" w:sz="0" w:space="0" w:color="auto"/>
                        <w:bottom w:val="none" w:sz="0" w:space="0" w:color="auto"/>
                        <w:right w:val="none" w:sz="0" w:space="0" w:color="auto"/>
                      </w:divBdr>
                      <w:divsChild>
                        <w:div w:id="141944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597254">
      <w:bodyDiv w:val="1"/>
      <w:marLeft w:val="0"/>
      <w:marRight w:val="0"/>
      <w:marTop w:val="0"/>
      <w:marBottom w:val="0"/>
      <w:divBdr>
        <w:top w:val="none" w:sz="0" w:space="0" w:color="auto"/>
        <w:left w:val="none" w:sz="0" w:space="0" w:color="auto"/>
        <w:bottom w:val="none" w:sz="0" w:space="0" w:color="auto"/>
        <w:right w:val="none" w:sz="0" w:space="0" w:color="auto"/>
      </w:divBdr>
    </w:div>
    <w:div w:id="209331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EA95-BB80-4D1A-8D8D-55154FFF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13988</Words>
  <Characters>79737</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«Владимирские коммунальные системы»</vt:lpstr>
    </vt:vector>
  </TitlesOfParts>
  <Company>OAO BKC</Company>
  <LinksUpToDate>false</LinksUpToDate>
  <CharactersWithSpaces>93538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«Владимирские коммунальные системы»</dc:title>
  <dc:creator>VAD</dc:creator>
  <cp:lastModifiedBy>Priemnaya1</cp:lastModifiedBy>
  <cp:revision>2</cp:revision>
  <cp:lastPrinted>2026-04-29T03:32:00Z</cp:lastPrinted>
  <dcterms:created xsi:type="dcterms:W3CDTF">2026-07-08T08:59:00Z</dcterms:created>
  <dcterms:modified xsi:type="dcterms:W3CDTF">2026-07-08T08:59:00Z</dcterms:modified>
</cp:coreProperties>
</file>