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9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0C65F7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C65F7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C65F7">
        <w:rPr>
          <w:rFonts w:ascii="Times New Roman" w:hAnsi="Times New Roman" w:cs="Times New Roman"/>
          <w:sz w:val="24"/>
          <w:szCs w:val="24"/>
        </w:rPr>
        <w:t xml:space="preserve"> мая</w:t>
      </w:r>
      <w:r w:rsidR="00F2394F">
        <w:rPr>
          <w:rFonts w:ascii="Times New Roman" w:hAnsi="Times New Roman" w:cs="Times New Roman"/>
          <w:sz w:val="24"/>
          <w:szCs w:val="24"/>
        </w:rPr>
        <w:t xml:space="preserve"> 202</w:t>
      </w:r>
      <w:r w:rsidR="000C65F7">
        <w:rPr>
          <w:rFonts w:ascii="Times New Roman" w:hAnsi="Times New Roman" w:cs="Times New Roman"/>
          <w:sz w:val="24"/>
          <w:szCs w:val="24"/>
        </w:rPr>
        <w:t>5</w:t>
      </w:r>
      <w:r w:rsidR="00F2394F">
        <w:rPr>
          <w:rFonts w:ascii="Times New Roman" w:hAnsi="Times New Roman" w:cs="Times New Roman"/>
          <w:sz w:val="24"/>
          <w:szCs w:val="24"/>
        </w:rPr>
        <w:t>г</w:t>
      </w:r>
      <w:r w:rsidR="003C46F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032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>
        <w:rPr>
          <w:rFonts w:ascii="Times New Roman" w:hAnsi="Times New Roman" w:cs="Times New Roman"/>
          <w:sz w:val="24"/>
          <w:szCs w:val="24"/>
        </w:rPr>
        <w:t xml:space="preserve">   </w:t>
      </w:r>
      <w:r w:rsidR="000C65F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0C65F7">
        <w:rPr>
          <w:rFonts w:ascii="Times New Roman" w:hAnsi="Times New Roman" w:cs="Times New Roman"/>
          <w:sz w:val="24"/>
          <w:szCs w:val="24"/>
        </w:rPr>
        <w:t>6</w:t>
      </w:r>
      <w:r w:rsidR="00C25C76">
        <w:rPr>
          <w:rFonts w:ascii="Times New Roman" w:hAnsi="Times New Roman" w:cs="Times New Roman"/>
          <w:sz w:val="24"/>
          <w:szCs w:val="24"/>
        </w:rPr>
        <w:t>8</w:t>
      </w: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946"/>
        <w:gridCol w:w="2835"/>
      </w:tblGrid>
      <w:tr w:rsidR="0095175F" w:rsidRPr="00C25C76" w:rsidTr="00667E75">
        <w:tc>
          <w:tcPr>
            <w:tcW w:w="6946" w:type="dxa"/>
          </w:tcPr>
          <w:p w:rsidR="00045C71" w:rsidRPr="00C25C76" w:rsidRDefault="000C65F7" w:rsidP="00C25C76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25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5C76" w:rsidRPr="00C25C76">
              <w:rPr>
                <w:rFonts w:ascii="Times New Roman" w:hAnsi="Times New Roman"/>
                <w:bCs/>
                <w:sz w:val="24"/>
                <w:szCs w:val="24"/>
              </w:rPr>
              <w:t>Об утверждении положения о муниципальном контроле на а</w:t>
            </w:r>
            <w:r w:rsidR="00C25C76" w:rsidRPr="00C25C76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C25C76" w:rsidRPr="00C25C76">
              <w:rPr>
                <w:rFonts w:ascii="Times New Roman" w:hAnsi="Times New Roman"/>
                <w:bCs/>
                <w:sz w:val="24"/>
                <w:szCs w:val="24"/>
              </w:rPr>
              <w:t>томобильном транспорте, городском наземном эле</w:t>
            </w:r>
            <w:r w:rsidR="00C25C76" w:rsidRPr="00C25C76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C25C76" w:rsidRPr="00C25C76">
              <w:rPr>
                <w:rFonts w:ascii="Times New Roman" w:hAnsi="Times New Roman"/>
                <w:bCs/>
                <w:sz w:val="24"/>
                <w:szCs w:val="24"/>
              </w:rPr>
              <w:t>трическом транспорте и в дорожном хозяйстве на территории муниципал</w:t>
            </w:r>
            <w:r w:rsidR="00C25C76" w:rsidRPr="00C25C76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="00C25C76" w:rsidRPr="00C25C76">
              <w:rPr>
                <w:rFonts w:ascii="Times New Roman" w:hAnsi="Times New Roman"/>
                <w:bCs/>
                <w:sz w:val="24"/>
                <w:szCs w:val="24"/>
              </w:rPr>
              <w:t xml:space="preserve">ного </w:t>
            </w:r>
            <w:bookmarkStart w:id="0" w:name="_Hlk73706793"/>
            <w:r w:rsidR="00C25C76" w:rsidRPr="00C25C76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bookmarkEnd w:id="0"/>
            <w:r w:rsidR="00C25C76" w:rsidRPr="00C25C76">
              <w:rPr>
                <w:rFonts w:ascii="Times New Roman" w:hAnsi="Times New Roman"/>
                <w:bCs/>
                <w:sz w:val="24"/>
                <w:szCs w:val="24"/>
              </w:rPr>
              <w:t>бразовании «Заиграевский район» Республики Бур</w:t>
            </w:r>
            <w:r w:rsidR="00C25C76" w:rsidRPr="00C25C76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="00C25C76" w:rsidRPr="00C25C76">
              <w:rPr>
                <w:rFonts w:ascii="Times New Roman" w:hAnsi="Times New Roman"/>
                <w:bCs/>
                <w:sz w:val="24"/>
                <w:szCs w:val="24"/>
              </w:rPr>
              <w:t>тия</w:t>
            </w:r>
          </w:p>
        </w:tc>
        <w:tc>
          <w:tcPr>
            <w:tcW w:w="2835" w:type="dxa"/>
          </w:tcPr>
          <w:p w:rsidR="0095175F" w:rsidRPr="00C25C76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5C7C" w:rsidRPr="00C25C76" w:rsidRDefault="00115C7C" w:rsidP="00B5496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C25C76" w:rsidRPr="00C25C76" w:rsidRDefault="00C25C76" w:rsidP="00C25C76">
      <w:pPr>
        <w:shd w:val="clear" w:color="auto" w:fill="FFFFFF"/>
        <w:ind w:firstLine="709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C25C76">
        <w:rPr>
          <w:rFonts w:ascii="Times New Roman" w:hAnsi="Times New Roman"/>
          <w:sz w:val="24"/>
          <w:szCs w:val="24"/>
        </w:rPr>
        <w:t xml:space="preserve">В соответствии с ст.13.1 Федерального закона от 08 ноября </w:t>
      </w:r>
      <w:smartTag w:uri="urn:schemas-microsoft-com:office:smarttags" w:element="metricconverter">
        <w:smartTagPr>
          <w:attr w:name="ProductID" w:val="2007 г"/>
        </w:smartTagPr>
        <w:r w:rsidRPr="00C25C76">
          <w:rPr>
            <w:rFonts w:ascii="Times New Roman" w:hAnsi="Times New Roman"/>
            <w:sz w:val="24"/>
            <w:szCs w:val="24"/>
          </w:rPr>
          <w:t>2007 г</w:t>
        </w:r>
      </w:smartTag>
      <w:r w:rsidRPr="00C25C76">
        <w:rPr>
          <w:rFonts w:ascii="Times New Roman" w:hAnsi="Times New Roman"/>
          <w:sz w:val="24"/>
          <w:szCs w:val="24"/>
        </w:rPr>
        <w:t xml:space="preserve"> № 257-ФЗ «Об а</w:t>
      </w:r>
      <w:r w:rsidRPr="00C25C76">
        <w:rPr>
          <w:rFonts w:ascii="Times New Roman" w:hAnsi="Times New Roman"/>
          <w:sz w:val="24"/>
          <w:szCs w:val="24"/>
        </w:rPr>
        <w:t>в</w:t>
      </w:r>
      <w:r w:rsidRPr="00C25C76">
        <w:rPr>
          <w:rFonts w:ascii="Times New Roman" w:hAnsi="Times New Roman"/>
          <w:sz w:val="24"/>
          <w:szCs w:val="24"/>
        </w:rPr>
        <w:t>томобильных дорогах и о дорожной деятельности в Российской Ф</w:t>
      </w:r>
      <w:r w:rsidRPr="00C25C76">
        <w:rPr>
          <w:rFonts w:ascii="Times New Roman" w:hAnsi="Times New Roman"/>
          <w:sz w:val="24"/>
          <w:szCs w:val="24"/>
        </w:rPr>
        <w:t>е</w:t>
      </w:r>
      <w:r w:rsidRPr="00C25C76">
        <w:rPr>
          <w:rFonts w:ascii="Times New Roman" w:hAnsi="Times New Roman"/>
          <w:sz w:val="24"/>
          <w:szCs w:val="24"/>
        </w:rPr>
        <w:t>дерации и о внесений в отдельные законн</w:t>
      </w:r>
      <w:r w:rsidR="00667E75">
        <w:rPr>
          <w:rFonts w:ascii="Times New Roman" w:hAnsi="Times New Roman"/>
          <w:sz w:val="24"/>
          <w:szCs w:val="24"/>
        </w:rPr>
        <w:t xml:space="preserve">ые акты Российской Федерации», </w:t>
      </w:r>
      <w:r w:rsidRPr="00C25C76">
        <w:rPr>
          <w:rFonts w:ascii="Times New Roman" w:hAnsi="Times New Roman"/>
          <w:sz w:val="24"/>
          <w:szCs w:val="24"/>
        </w:rPr>
        <w:t>Федеральным зак</w:t>
      </w:r>
      <w:r w:rsidRPr="00C25C76">
        <w:rPr>
          <w:rFonts w:ascii="Times New Roman" w:hAnsi="Times New Roman"/>
          <w:sz w:val="24"/>
          <w:szCs w:val="24"/>
        </w:rPr>
        <w:t>о</w:t>
      </w:r>
      <w:r w:rsidRPr="00C25C76">
        <w:rPr>
          <w:rFonts w:ascii="Times New Roman" w:hAnsi="Times New Roman"/>
          <w:sz w:val="24"/>
          <w:szCs w:val="24"/>
        </w:rPr>
        <w:t>ном от 31 июня 2020 года № 248-</w:t>
      </w:r>
      <w:r w:rsidR="00667E75">
        <w:rPr>
          <w:rFonts w:ascii="Times New Roman" w:hAnsi="Times New Roman"/>
          <w:sz w:val="24"/>
          <w:szCs w:val="24"/>
        </w:rPr>
        <w:t xml:space="preserve">ФЗ «О государственном контроле </w:t>
      </w:r>
      <w:r w:rsidRPr="00C25C76">
        <w:rPr>
          <w:rFonts w:ascii="Times New Roman" w:hAnsi="Times New Roman"/>
          <w:sz w:val="24"/>
          <w:szCs w:val="24"/>
        </w:rPr>
        <w:t>(надзоре) и муниципальном контроле в Ро</w:t>
      </w:r>
      <w:r w:rsidRPr="00C25C76">
        <w:rPr>
          <w:rFonts w:ascii="Times New Roman" w:hAnsi="Times New Roman"/>
          <w:sz w:val="24"/>
          <w:szCs w:val="24"/>
        </w:rPr>
        <w:t>с</w:t>
      </w:r>
      <w:r w:rsidRPr="00C25C76">
        <w:rPr>
          <w:rFonts w:ascii="Times New Roman" w:hAnsi="Times New Roman"/>
          <w:sz w:val="24"/>
          <w:szCs w:val="24"/>
        </w:rPr>
        <w:t>сийской Федерации», Федеральным законом от 08.11.2007 г № 259-ФЗ «Устав автомобил</w:t>
      </w:r>
      <w:r w:rsidRPr="00C25C76">
        <w:rPr>
          <w:rFonts w:ascii="Times New Roman" w:hAnsi="Times New Roman"/>
          <w:sz w:val="24"/>
          <w:szCs w:val="24"/>
        </w:rPr>
        <w:t>ь</w:t>
      </w:r>
      <w:r w:rsidRPr="00C25C76">
        <w:rPr>
          <w:rFonts w:ascii="Times New Roman" w:hAnsi="Times New Roman"/>
          <w:sz w:val="24"/>
          <w:szCs w:val="24"/>
        </w:rPr>
        <w:t>ного транспорта и городского наземного электрического транспорта», Уставом муниципал</w:t>
      </w:r>
      <w:r w:rsidRPr="00C25C76">
        <w:rPr>
          <w:rFonts w:ascii="Times New Roman" w:hAnsi="Times New Roman"/>
          <w:sz w:val="24"/>
          <w:szCs w:val="24"/>
        </w:rPr>
        <w:t>ь</w:t>
      </w:r>
      <w:r w:rsidRPr="00C25C76">
        <w:rPr>
          <w:rFonts w:ascii="Times New Roman" w:hAnsi="Times New Roman"/>
          <w:sz w:val="24"/>
          <w:szCs w:val="24"/>
        </w:rPr>
        <w:t xml:space="preserve">ного образования «Заиграевский район» Республики Бурятия, </w:t>
      </w:r>
      <w:r w:rsidRPr="00C25C76">
        <w:rPr>
          <w:rFonts w:ascii="Times New Roman" w:hAnsi="Times New Roman" w:cs="Times New Roman"/>
          <w:sz w:val="24"/>
          <w:szCs w:val="24"/>
        </w:rPr>
        <w:t>Заиграе</w:t>
      </w:r>
      <w:r w:rsidRPr="00C25C76">
        <w:rPr>
          <w:rFonts w:ascii="Times New Roman" w:hAnsi="Times New Roman" w:cs="Times New Roman"/>
          <w:sz w:val="24"/>
          <w:szCs w:val="24"/>
        </w:rPr>
        <w:t>в</w:t>
      </w:r>
      <w:r w:rsidRPr="00C25C76">
        <w:rPr>
          <w:rFonts w:ascii="Times New Roman" w:hAnsi="Times New Roman" w:cs="Times New Roman"/>
          <w:sz w:val="24"/>
          <w:szCs w:val="24"/>
        </w:rPr>
        <w:t>ский районный Совет депутатов муниципального образования «Заиграевский район» Ре</w:t>
      </w:r>
      <w:r w:rsidRPr="00C25C76">
        <w:rPr>
          <w:rFonts w:ascii="Times New Roman" w:hAnsi="Times New Roman" w:cs="Times New Roman"/>
          <w:sz w:val="24"/>
          <w:szCs w:val="24"/>
        </w:rPr>
        <w:t>с</w:t>
      </w:r>
      <w:r w:rsidRPr="00C25C76">
        <w:rPr>
          <w:rFonts w:ascii="Times New Roman" w:hAnsi="Times New Roman" w:cs="Times New Roman"/>
          <w:sz w:val="24"/>
          <w:szCs w:val="24"/>
        </w:rPr>
        <w:t xml:space="preserve">публики Бурятия </w:t>
      </w:r>
      <w:r w:rsidRPr="00C25C76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C25C76" w:rsidRPr="00C25C76" w:rsidRDefault="00C25C76" w:rsidP="00C25C76">
      <w:pPr>
        <w:shd w:val="clear" w:color="auto" w:fill="FFFFFF"/>
        <w:rPr>
          <w:sz w:val="24"/>
          <w:szCs w:val="24"/>
        </w:rPr>
      </w:pPr>
    </w:p>
    <w:p w:rsidR="00C25C76" w:rsidRPr="00C25C76" w:rsidRDefault="00C25C76" w:rsidP="00C25C76">
      <w:pPr>
        <w:shd w:val="clear" w:color="auto" w:fill="FFFFFF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25C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1. Утвердить Положение </w:t>
      </w:r>
      <w:r w:rsidRPr="00C25C76">
        <w:rPr>
          <w:rFonts w:ascii="Times New Roman" w:hAnsi="Times New Roman"/>
          <w:sz w:val="24"/>
          <w:szCs w:val="24"/>
        </w:rPr>
        <w:t>о муниципальном контроле</w:t>
      </w:r>
      <w:r w:rsidRPr="00C25C76">
        <w:rPr>
          <w:sz w:val="24"/>
          <w:szCs w:val="24"/>
        </w:rPr>
        <w:t xml:space="preserve"> </w:t>
      </w:r>
      <w:r w:rsidRPr="00C25C76">
        <w:rPr>
          <w:rFonts w:ascii="Times New Roman" w:hAnsi="Times New Roman"/>
          <w:bCs/>
          <w:sz w:val="24"/>
          <w:szCs w:val="24"/>
        </w:rPr>
        <w:t>на автомобильном транспорте, городском наземном электрическом транспорте и в дорожном хозяйстве на территории м</w:t>
      </w:r>
      <w:r w:rsidRPr="00C25C76">
        <w:rPr>
          <w:rFonts w:ascii="Times New Roman" w:hAnsi="Times New Roman"/>
          <w:bCs/>
          <w:sz w:val="24"/>
          <w:szCs w:val="24"/>
        </w:rPr>
        <w:t>у</w:t>
      </w:r>
      <w:r w:rsidRPr="00C25C76">
        <w:rPr>
          <w:rFonts w:ascii="Times New Roman" w:hAnsi="Times New Roman"/>
          <w:bCs/>
          <w:sz w:val="24"/>
          <w:szCs w:val="24"/>
        </w:rPr>
        <w:t xml:space="preserve">ниципального  образовании «Заиграевский район» </w:t>
      </w:r>
      <w:r w:rsidRPr="00C25C76">
        <w:rPr>
          <w:rFonts w:ascii="Times New Roman" w:hAnsi="Times New Roman"/>
          <w:sz w:val="24"/>
          <w:szCs w:val="24"/>
        </w:rPr>
        <w:t>(приложение к н</w:t>
      </w:r>
      <w:r w:rsidRPr="00C25C76">
        <w:rPr>
          <w:rFonts w:ascii="Times New Roman" w:hAnsi="Times New Roman"/>
          <w:sz w:val="24"/>
          <w:szCs w:val="24"/>
        </w:rPr>
        <w:t>а</w:t>
      </w:r>
      <w:r w:rsidRPr="00C25C76">
        <w:rPr>
          <w:rFonts w:ascii="Times New Roman" w:hAnsi="Times New Roman"/>
          <w:sz w:val="24"/>
          <w:szCs w:val="24"/>
        </w:rPr>
        <w:t>стоящему Решению)</w:t>
      </w:r>
      <w:r w:rsidRPr="00C25C7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25C76" w:rsidRPr="00C25C76" w:rsidRDefault="00C25C76" w:rsidP="00C25C76">
      <w:pPr>
        <w:shd w:val="clear" w:color="auto" w:fill="FFFFFF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25C76">
        <w:rPr>
          <w:rFonts w:ascii="Times New Roman" w:hAnsi="Times New Roman"/>
          <w:color w:val="000000"/>
          <w:sz w:val="24"/>
          <w:szCs w:val="24"/>
          <w:lang w:eastAsia="ru-RU"/>
        </w:rPr>
        <w:t>2. Опубликовать настоящее Решение в газете «Вперёд» и разместить на офиц</w:t>
      </w:r>
      <w:r w:rsidRPr="00C25C76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Pr="00C25C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альном сайте администрации муниципального образования «Заиграевский район» </w:t>
      </w:r>
      <w:r w:rsidRPr="00C25C76">
        <w:rPr>
          <w:rFonts w:ascii="Times New Roman" w:hAnsi="Times New Roman"/>
          <w:color w:val="000000"/>
          <w:sz w:val="24"/>
          <w:szCs w:val="24"/>
          <w:lang w:val="en-US" w:eastAsia="ru-RU"/>
        </w:rPr>
        <w:t>https</w:t>
      </w:r>
      <w:r w:rsidRPr="00C25C76">
        <w:rPr>
          <w:rFonts w:ascii="Times New Roman" w:hAnsi="Times New Roman"/>
          <w:color w:val="000000"/>
          <w:sz w:val="24"/>
          <w:szCs w:val="24"/>
          <w:lang w:eastAsia="ru-RU"/>
        </w:rPr>
        <w:t>://</w:t>
      </w:r>
      <w:r w:rsidRPr="00C25C76">
        <w:rPr>
          <w:rFonts w:ascii="Times New Roman" w:hAnsi="Times New Roman"/>
          <w:color w:val="000000"/>
          <w:sz w:val="24"/>
          <w:szCs w:val="24"/>
          <w:lang w:val="en-US" w:eastAsia="ru-RU"/>
        </w:rPr>
        <w:t>zaigraevo</w:t>
      </w:r>
      <w:r w:rsidRPr="00C25C7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C25C76">
        <w:rPr>
          <w:rFonts w:ascii="Times New Roman" w:hAnsi="Times New Roman"/>
          <w:color w:val="000000"/>
          <w:sz w:val="24"/>
          <w:szCs w:val="24"/>
          <w:lang w:val="en-US" w:eastAsia="ru-RU"/>
        </w:rPr>
        <w:t>gosuslugi</w:t>
      </w:r>
      <w:r w:rsidRPr="00C25C7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C25C76">
        <w:rPr>
          <w:rFonts w:ascii="Times New Roman" w:hAnsi="Times New Roman"/>
          <w:color w:val="000000"/>
          <w:sz w:val="24"/>
          <w:szCs w:val="24"/>
          <w:lang w:val="en-US" w:eastAsia="ru-RU"/>
        </w:rPr>
        <w:t>ru</w:t>
      </w:r>
      <w:r w:rsidRPr="00C25C7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25C76" w:rsidRPr="00C25C76" w:rsidRDefault="00C25C76" w:rsidP="00C25C76">
      <w:pPr>
        <w:shd w:val="clear" w:color="auto" w:fill="FFFFFF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25C76">
        <w:rPr>
          <w:rFonts w:ascii="Times New Roman" w:hAnsi="Times New Roman"/>
          <w:color w:val="000000"/>
          <w:sz w:val="24"/>
          <w:szCs w:val="24"/>
          <w:lang w:eastAsia="ru-RU"/>
        </w:rPr>
        <w:t>3. Настоящее Решение вступает в силу после его опубликования.</w:t>
      </w:r>
    </w:p>
    <w:p w:rsidR="00C25C76" w:rsidRPr="00C25C76" w:rsidRDefault="00C25C76" w:rsidP="00C25C76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C25C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</w:t>
      </w:r>
      <w:r w:rsidR="00667E7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  <w:r w:rsidRPr="00C25C76">
        <w:rPr>
          <w:rFonts w:ascii="Times New Roman" w:hAnsi="Times New Roman"/>
          <w:color w:val="000000"/>
          <w:sz w:val="24"/>
          <w:szCs w:val="24"/>
          <w:lang w:eastAsia="ru-RU"/>
        </w:rPr>
        <w:t>4. Контроль за исполнением настоящего Решения возложить на комиссию по зако</w:t>
      </w:r>
      <w:r w:rsidRPr="00C25C76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 w:rsidRPr="00C25C76">
        <w:rPr>
          <w:rFonts w:ascii="Times New Roman" w:hAnsi="Times New Roman"/>
          <w:color w:val="000000"/>
          <w:sz w:val="24"/>
          <w:szCs w:val="24"/>
          <w:lang w:eastAsia="ru-RU"/>
        </w:rPr>
        <w:t>ности и правопорядку.</w:t>
      </w:r>
    </w:p>
    <w:p w:rsidR="00A738B4" w:rsidRPr="00C25C76" w:rsidRDefault="00A738B4" w:rsidP="00C25C76">
      <w:pPr>
        <w:pStyle w:val="ab"/>
        <w:spacing w:before="0" w:beforeAutospacing="0" w:after="0" w:afterAutospacing="0"/>
        <w:ind w:left="284"/>
        <w:jc w:val="both"/>
      </w:pPr>
    </w:p>
    <w:p w:rsidR="00A738B4" w:rsidRPr="00C25C76" w:rsidRDefault="00A738B4" w:rsidP="00DE1229">
      <w:pPr>
        <w:pStyle w:val="ab"/>
        <w:spacing w:before="0" w:beforeAutospacing="0" w:after="0" w:afterAutospacing="0"/>
        <w:ind w:left="284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"/>
        <w:gridCol w:w="5670"/>
        <w:gridCol w:w="142"/>
        <w:gridCol w:w="3827"/>
        <w:gridCol w:w="106"/>
      </w:tblGrid>
      <w:tr w:rsidR="0095175F" w:rsidRPr="00C25C76" w:rsidTr="00667E75">
        <w:trPr>
          <w:gridBefore w:val="1"/>
          <w:gridAfter w:val="1"/>
          <w:wBefore w:w="108" w:type="dxa"/>
          <w:wAfter w:w="106" w:type="dxa"/>
        </w:trPr>
        <w:tc>
          <w:tcPr>
            <w:tcW w:w="5812" w:type="dxa"/>
            <w:gridSpan w:val="2"/>
          </w:tcPr>
          <w:p w:rsidR="0095175F" w:rsidRPr="00C25C76" w:rsidRDefault="004E19B2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C76">
              <w:rPr>
                <w:rFonts w:ascii="Times New Roman" w:eastAsia="Calibri" w:hAnsi="Times New Roman" w:cs="Times New Roman"/>
                <w:sz w:val="24"/>
                <w:szCs w:val="24"/>
              </w:rPr>
              <w:t>Глава</w:t>
            </w:r>
            <w:r w:rsidR="000D5645" w:rsidRPr="00C25C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«Заиграе</w:t>
            </w:r>
            <w:r w:rsidR="000D5645" w:rsidRPr="00C25C7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0D5645" w:rsidRPr="00C25C76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C25C76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C76">
              <w:rPr>
                <w:rFonts w:ascii="Times New Roman" w:eastAsia="Calibri" w:hAnsi="Times New Roman" w:cs="Times New Roman"/>
                <w:sz w:val="24"/>
                <w:szCs w:val="24"/>
              </w:rPr>
              <w:t>Л.С. Волкова</w:t>
            </w:r>
          </w:p>
        </w:tc>
      </w:tr>
      <w:tr w:rsidR="00C3352B" w:rsidRPr="00C25C76" w:rsidTr="00667E75">
        <w:trPr>
          <w:gridBefore w:val="1"/>
          <w:gridAfter w:val="1"/>
          <w:wBefore w:w="108" w:type="dxa"/>
          <w:wAfter w:w="106" w:type="dxa"/>
        </w:trPr>
        <w:tc>
          <w:tcPr>
            <w:tcW w:w="5812" w:type="dxa"/>
            <w:gridSpan w:val="2"/>
          </w:tcPr>
          <w:p w:rsidR="00C3352B" w:rsidRDefault="00C3352B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7E75" w:rsidRPr="00C25C76" w:rsidRDefault="00667E75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3352B" w:rsidRPr="00C25C76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75F" w:rsidRPr="00C25C76" w:rsidTr="00667E75">
        <w:trPr>
          <w:gridBefore w:val="1"/>
          <w:gridAfter w:val="1"/>
          <w:wBefore w:w="108" w:type="dxa"/>
          <w:wAfter w:w="106" w:type="dxa"/>
        </w:trPr>
        <w:tc>
          <w:tcPr>
            <w:tcW w:w="5812" w:type="dxa"/>
            <w:gridSpan w:val="2"/>
          </w:tcPr>
          <w:p w:rsidR="0095175F" w:rsidRPr="00C25C76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C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95175F" w:rsidRPr="00C25C76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C76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</w:t>
            </w:r>
          </w:p>
          <w:p w:rsidR="0095175F" w:rsidRPr="00C25C76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C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5175F" w:rsidRPr="00C25C76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C76">
              <w:rPr>
                <w:rFonts w:ascii="Times New Roman" w:eastAsia="Calibri" w:hAnsi="Times New Roman" w:cs="Times New Roman"/>
                <w:sz w:val="24"/>
                <w:szCs w:val="24"/>
              </w:rPr>
              <w:t>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C25C76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C25C76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C25C76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C76"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  <w:tr w:rsidR="00667E75" w:rsidRPr="00C25C76" w:rsidTr="00667E75">
        <w:trPr>
          <w:gridBefore w:val="1"/>
          <w:gridAfter w:val="1"/>
          <w:wBefore w:w="108" w:type="dxa"/>
          <w:wAfter w:w="106" w:type="dxa"/>
        </w:trPr>
        <w:tc>
          <w:tcPr>
            <w:tcW w:w="5812" w:type="dxa"/>
            <w:gridSpan w:val="2"/>
          </w:tcPr>
          <w:p w:rsidR="00667E75" w:rsidRPr="00C25C76" w:rsidRDefault="00667E75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667E75" w:rsidRPr="00C25C76" w:rsidRDefault="00667E75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7F5C" w:rsidTr="00667E75">
        <w:tc>
          <w:tcPr>
            <w:tcW w:w="5778" w:type="dxa"/>
            <w:gridSpan w:val="2"/>
          </w:tcPr>
          <w:p w:rsidR="00AC7F5C" w:rsidRDefault="00AC7F5C" w:rsidP="00C25C7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5" w:type="dxa"/>
            <w:gridSpan w:val="3"/>
          </w:tcPr>
          <w:p w:rsidR="00AC7F5C" w:rsidRPr="006643DD" w:rsidRDefault="00AC7F5C" w:rsidP="00667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Приложение № 1</w:t>
            </w:r>
          </w:p>
          <w:p w:rsidR="00AC7F5C" w:rsidRDefault="00AC7F5C" w:rsidP="00667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к решению Заиграевского районного Совета депутатов муниципального образова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«Заиграевский район» Республики Бурятия</w:t>
            </w:r>
            <w:r w:rsidR="00E87725">
              <w:rPr>
                <w:rFonts w:ascii="Times New Roman" w:hAnsi="Times New Roman" w:cs="Times New Roman"/>
                <w:sz w:val="20"/>
                <w:szCs w:val="20"/>
              </w:rPr>
              <w:t xml:space="preserve"> от «23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E87725">
              <w:rPr>
                <w:rFonts w:ascii="Times New Roman" w:hAnsi="Times New Roman" w:cs="Times New Roman"/>
                <w:sz w:val="20"/>
                <w:szCs w:val="20"/>
              </w:rPr>
              <w:t>мая 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 № </w:t>
            </w:r>
            <w:r w:rsidR="00C25C7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</w:tbl>
    <w:p w:rsidR="00AC7F5C" w:rsidRDefault="00AC7F5C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25C76" w:rsidRPr="00C25C76" w:rsidRDefault="00C25C76" w:rsidP="00C25C76">
      <w:pPr>
        <w:pStyle w:val="a8"/>
        <w:contextualSpacing/>
        <w:jc w:val="center"/>
        <w:rPr>
          <w:b/>
          <w:sz w:val="26"/>
          <w:szCs w:val="26"/>
        </w:rPr>
      </w:pPr>
      <w:r w:rsidRPr="00C25C76">
        <w:rPr>
          <w:b/>
          <w:bCs/>
          <w:color w:val="000000"/>
          <w:sz w:val="26"/>
          <w:szCs w:val="26"/>
        </w:rPr>
        <w:t xml:space="preserve">Положение </w:t>
      </w:r>
      <w:r w:rsidRPr="00C25C76">
        <w:rPr>
          <w:b/>
          <w:sz w:val="26"/>
          <w:szCs w:val="26"/>
        </w:rPr>
        <w:t>о муниципальном контроле на автомобильном транспорте, горо</w:t>
      </w:r>
      <w:r w:rsidRPr="00C25C76">
        <w:rPr>
          <w:b/>
          <w:sz w:val="26"/>
          <w:szCs w:val="26"/>
        </w:rPr>
        <w:t>д</w:t>
      </w:r>
      <w:r w:rsidRPr="00C25C76">
        <w:rPr>
          <w:b/>
          <w:sz w:val="26"/>
          <w:szCs w:val="26"/>
        </w:rPr>
        <w:t>ском наземном электрическом транспорте и в дорожном хозяйстве на террит</w:t>
      </w:r>
      <w:r w:rsidRPr="00C25C76">
        <w:rPr>
          <w:b/>
          <w:sz w:val="26"/>
          <w:szCs w:val="26"/>
        </w:rPr>
        <w:t>о</w:t>
      </w:r>
      <w:r w:rsidRPr="00C25C76">
        <w:rPr>
          <w:b/>
          <w:sz w:val="26"/>
          <w:szCs w:val="26"/>
        </w:rPr>
        <w:t xml:space="preserve">рии муниципального образования  «Заиграевский район» </w:t>
      </w:r>
    </w:p>
    <w:p w:rsidR="00C25C76" w:rsidRPr="00C25C76" w:rsidRDefault="00C25C76" w:rsidP="00C25C76">
      <w:pPr>
        <w:pStyle w:val="a8"/>
        <w:contextualSpacing/>
        <w:jc w:val="center"/>
        <w:rPr>
          <w:b/>
          <w:sz w:val="26"/>
          <w:szCs w:val="26"/>
        </w:rPr>
      </w:pPr>
    </w:p>
    <w:p w:rsidR="00C25C76" w:rsidRDefault="00C25C76" w:rsidP="00C25C76">
      <w:pPr>
        <w:pStyle w:val="ConsPlusNormal"/>
        <w:numPr>
          <w:ilvl w:val="0"/>
          <w:numId w:val="10"/>
        </w:numPr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C25C76">
        <w:rPr>
          <w:rFonts w:ascii="Times New Roman" w:hAnsi="Times New Roman"/>
          <w:b/>
          <w:bCs/>
          <w:color w:val="000000"/>
          <w:sz w:val="26"/>
          <w:szCs w:val="26"/>
        </w:rPr>
        <w:t>Общие положения</w:t>
      </w:r>
    </w:p>
    <w:p w:rsidR="00C25C76" w:rsidRPr="00C25C76" w:rsidRDefault="00C25C76" w:rsidP="00C25C76">
      <w:pPr>
        <w:pStyle w:val="ConsPlusNormal"/>
        <w:ind w:left="1080" w:firstLine="0"/>
        <w:contextualSpacing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 xml:space="preserve">1.1. Настоящее Положение устанавливает порядок осуществления </w:t>
      </w:r>
      <w:bookmarkStart w:id="1" w:name="_Hlk79156810"/>
      <w:bookmarkStart w:id="2" w:name="_Hlk79673330"/>
      <w:r w:rsidRPr="00C25C76">
        <w:rPr>
          <w:rFonts w:ascii="Times New Roman" w:hAnsi="Times New Roman"/>
          <w:color w:val="000000"/>
          <w:sz w:val="26"/>
          <w:szCs w:val="26"/>
        </w:rPr>
        <w:t>муниц</w:t>
      </w:r>
      <w:r w:rsidRPr="00C25C76">
        <w:rPr>
          <w:rFonts w:ascii="Times New Roman" w:hAnsi="Times New Roman"/>
          <w:color w:val="000000"/>
          <w:sz w:val="26"/>
          <w:szCs w:val="26"/>
        </w:rPr>
        <w:t>и</w:t>
      </w:r>
      <w:r w:rsidRPr="00C25C76">
        <w:rPr>
          <w:rFonts w:ascii="Times New Roman" w:hAnsi="Times New Roman"/>
          <w:color w:val="000000"/>
          <w:sz w:val="26"/>
          <w:szCs w:val="26"/>
        </w:rPr>
        <w:t>пального контроля на автомобильном транспорте</w:t>
      </w:r>
      <w:r w:rsidRPr="00C25C76">
        <w:rPr>
          <w:rFonts w:ascii="Times New Roman" w:hAnsi="Times New Roman"/>
          <w:bCs/>
          <w:color w:val="000000"/>
          <w:sz w:val="26"/>
          <w:szCs w:val="26"/>
        </w:rPr>
        <w:t>, городском наземном электрич</w:t>
      </w:r>
      <w:r w:rsidRPr="00C25C76">
        <w:rPr>
          <w:rFonts w:ascii="Times New Roman" w:hAnsi="Times New Roman"/>
          <w:bCs/>
          <w:color w:val="000000"/>
          <w:sz w:val="26"/>
          <w:szCs w:val="26"/>
        </w:rPr>
        <w:t>е</w:t>
      </w:r>
      <w:r w:rsidRPr="00C25C76">
        <w:rPr>
          <w:rFonts w:ascii="Times New Roman" w:hAnsi="Times New Roman"/>
          <w:bCs/>
          <w:color w:val="000000"/>
          <w:sz w:val="26"/>
          <w:szCs w:val="26"/>
        </w:rPr>
        <w:t>ском транспорте</w:t>
      </w:r>
      <w:r w:rsidRPr="00C25C76">
        <w:rPr>
          <w:rFonts w:ascii="Times New Roman" w:hAnsi="Times New Roman"/>
          <w:color w:val="000000"/>
          <w:sz w:val="26"/>
          <w:szCs w:val="26"/>
        </w:rPr>
        <w:t xml:space="preserve"> и в дорожном хозяйстве на территории </w:t>
      </w:r>
      <w:bookmarkEnd w:id="1"/>
      <w:r w:rsidRPr="00C25C76">
        <w:rPr>
          <w:rFonts w:ascii="Times New Roman" w:hAnsi="Times New Roman"/>
          <w:color w:val="000000"/>
          <w:sz w:val="26"/>
          <w:szCs w:val="26"/>
        </w:rPr>
        <w:t>МО «Заиграе</w:t>
      </w:r>
      <w:r w:rsidRPr="00C25C76">
        <w:rPr>
          <w:rFonts w:ascii="Times New Roman" w:hAnsi="Times New Roman"/>
          <w:color w:val="000000"/>
          <w:sz w:val="26"/>
          <w:szCs w:val="26"/>
        </w:rPr>
        <w:t>в</w:t>
      </w:r>
      <w:r w:rsidRPr="00C25C76">
        <w:rPr>
          <w:rFonts w:ascii="Times New Roman" w:hAnsi="Times New Roman"/>
          <w:color w:val="000000"/>
          <w:sz w:val="26"/>
          <w:szCs w:val="26"/>
        </w:rPr>
        <w:t>ский район» (далее – муниципальный контроль на автомобильном транспорте)</w:t>
      </w:r>
      <w:bookmarkEnd w:id="2"/>
      <w:r w:rsidRPr="00C25C76">
        <w:rPr>
          <w:rFonts w:ascii="Times New Roman" w:hAnsi="Times New Roman"/>
          <w:color w:val="000000"/>
          <w:sz w:val="26"/>
          <w:szCs w:val="26"/>
        </w:rPr>
        <w:t>.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1.2. Предметом муниципального контроля на автомобильном транспорте явл</w:t>
      </w:r>
      <w:r w:rsidRPr="00C25C76">
        <w:rPr>
          <w:rFonts w:ascii="Times New Roman" w:hAnsi="Times New Roman"/>
          <w:color w:val="000000"/>
          <w:sz w:val="26"/>
          <w:szCs w:val="26"/>
        </w:rPr>
        <w:t>я</w:t>
      </w:r>
      <w:r w:rsidRPr="00C25C76">
        <w:rPr>
          <w:rFonts w:ascii="Times New Roman" w:hAnsi="Times New Roman"/>
          <w:color w:val="000000"/>
          <w:sz w:val="26"/>
          <w:szCs w:val="26"/>
        </w:rPr>
        <w:t>ется соблюдение юридическими лицами, индивидуальными предпринимателями, гражданами (далее – контролируемые лица) обязательных требований: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1) в области автомобильных дорог и дорожной деятельности, установле</w:t>
      </w:r>
      <w:r w:rsidRPr="00C25C76">
        <w:rPr>
          <w:rFonts w:ascii="Times New Roman" w:hAnsi="Times New Roman"/>
          <w:color w:val="000000"/>
          <w:sz w:val="26"/>
          <w:szCs w:val="26"/>
        </w:rPr>
        <w:t>н</w:t>
      </w:r>
      <w:r w:rsidRPr="00C25C76">
        <w:rPr>
          <w:rFonts w:ascii="Times New Roman" w:hAnsi="Times New Roman"/>
          <w:color w:val="000000"/>
          <w:sz w:val="26"/>
          <w:szCs w:val="26"/>
        </w:rPr>
        <w:t>ных в отношении автомобильных дорог местного значения МО «Заиграевский район»</w:t>
      </w:r>
      <w:r w:rsidRPr="00C25C76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r w:rsidRPr="00C25C76">
        <w:rPr>
          <w:rFonts w:ascii="Times New Roman" w:hAnsi="Times New Roman"/>
          <w:color w:val="000000"/>
          <w:sz w:val="26"/>
          <w:szCs w:val="26"/>
        </w:rPr>
        <w:t>(д</w:t>
      </w:r>
      <w:r w:rsidRPr="00C25C76">
        <w:rPr>
          <w:rFonts w:ascii="Times New Roman" w:hAnsi="Times New Roman"/>
          <w:color w:val="000000"/>
          <w:sz w:val="26"/>
          <w:szCs w:val="26"/>
        </w:rPr>
        <w:t>а</w:t>
      </w:r>
      <w:r w:rsidRPr="00C25C76">
        <w:rPr>
          <w:rFonts w:ascii="Times New Roman" w:hAnsi="Times New Roman"/>
          <w:color w:val="000000"/>
          <w:sz w:val="26"/>
          <w:szCs w:val="26"/>
        </w:rPr>
        <w:t>лее – автомобильные дороги местного значения или автомобильные дороги общего пользования местного значения):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</w:t>
      </w:r>
      <w:r w:rsidRPr="00C25C76">
        <w:rPr>
          <w:rFonts w:ascii="Times New Roman" w:hAnsi="Times New Roman"/>
          <w:color w:val="000000"/>
          <w:sz w:val="26"/>
          <w:szCs w:val="26"/>
        </w:rPr>
        <w:t>а</w:t>
      </w:r>
      <w:r w:rsidRPr="00C25C76">
        <w:rPr>
          <w:rFonts w:ascii="Times New Roman" w:hAnsi="Times New Roman"/>
          <w:color w:val="000000"/>
          <w:sz w:val="26"/>
          <w:szCs w:val="26"/>
        </w:rPr>
        <w:t>ния;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</w:t>
      </w:r>
      <w:r w:rsidRPr="00C25C76">
        <w:rPr>
          <w:rFonts w:ascii="Times New Roman" w:hAnsi="Times New Roman"/>
          <w:color w:val="000000"/>
          <w:sz w:val="26"/>
          <w:szCs w:val="26"/>
        </w:rPr>
        <w:t>о</w:t>
      </w:r>
      <w:r w:rsidRPr="00C25C76">
        <w:rPr>
          <w:rFonts w:ascii="Times New Roman" w:hAnsi="Times New Roman"/>
          <w:color w:val="000000"/>
          <w:sz w:val="26"/>
          <w:szCs w:val="26"/>
        </w:rPr>
        <w:t>оружений на них (включая требования к дорожно-строительным материалам и изделиям) в ча</w:t>
      </w:r>
      <w:r w:rsidRPr="00C25C76">
        <w:rPr>
          <w:rFonts w:ascii="Times New Roman" w:hAnsi="Times New Roman"/>
          <w:color w:val="000000"/>
          <w:sz w:val="26"/>
          <w:szCs w:val="26"/>
        </w:rPr>
        <w:t>с</w:t>
      </w:r>
      <w:r w:rsidRPr="00C25C76">
        <w:rPr>
          <w:rFonts w:ascii="Times New Roman" w:hAnsi="Times New Roman"/>
          <w:color w:val="000000"/>
          <w:sz w:val="26"/>
          <w:szCs w:val="26"/>
        </w:rPr>
        <w:t>ти обеспечения сохранности автомобильных дорог;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2) установленных в отношении перевозок по муниципальным маршрутам рег</w:t>
      </w:r>
      <w:r w:rsidRPr="00C25C76">
        <w:rPr>
          <w:rFonts w:ascii="Times New Roman" w:hAnsi="Times New Roman"/>
          <w:color w:val="000000"/>
          <w:sz w:val="26"/>
          <w:szCs w:val="26"/>
        </w:rPr>
        <w:t>у</w:t>
      </w:r>
      <w:r w:rsidRPr="00C25C76">
        <w:rPr>
          <w:rFonts w:ascii="Times New Roman" w:hAnsi="Times New Roman"/>
          <w:color w:val="000000"/>
          <w:sz w:val="26"/>
          <w:szCs w:val="26"/>
        </w:rPr>
        <w:t>лярных перевозок, не относящихся к предмету федерального государственного ко</w:t>
      </w:r>
      <w:r w:rsidRPr="00C25C76">
        <w:rPr>
          <w:rFonts w:ascii="Times New Roman" w:hAnsi="Times New Roman"/>
          <w:color w:val="000000"/>
          <w:sz w:val="26"/>
          <w:szCs w:val="26"/>
        </w:rPr>
        <w:t>н</w:t>
      </w:r>
      <w:r w:rsidRPr="00C25C76">
        <w:rPr>
          <w:rFonts w:ascii="Times New Roman" w:hAnsi="Times New Roman"/>
          <w:color w:val="000000"/>
          <w:sz w:val="26"/>
          <w:szCs w:val="26"/>
        </w:rPr>
        <w:t>троля (надзора) на автомобильном транспорте, городском наземном электрическом транспорте и в дорожном хозяйстве в области организации р</w:t>
      </w:r>
      <w:r w:rsidRPr="00C25C76">
        <w:rPr>
          <w:rFonts w:ascii="Times New Roman" w:hAnsi="Times New Roman"/>
          <w:color w:val="000000"/>
          <w:sz w:val="26"/>
          <w:szCs w:val="26"/>
        </w:rPr>
        <w:t>е</w:t>
      </w:r>
      <w:r w:rsidRPr="00C25C76">
        <w:rPr>
          <w:rFonts w:ascii="Times New Roman" w:hAnsi="Times New Roman"/>
          <w:color w:val="000000"/>
          <w:sz w:val="26"/>
          <w:szCs w:val="26"/>
        </w:rPr>
        <w:t>гулярных перевозок.</w:t>
      </w:r>
    </w:p>
    <w:p w:rsidR="00C25C76" w:rsidRPr="00C25C76" w:rsidRDefault="00C25C76" w:rsidP="00C25C76">
      <w:pPr>
        <w:ind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1.3. Муниципальный контроль на автомобильном транспорте осуществляется администрацией муниципального образования «Заиграевский район» РБ (далее – о</w:t>
      </w:r>
      <w:r w:rsidRPr="00C25C76">
        <w:rPr>
          <w:rFonts w:ascii="Times New Roman" w:hAnsi="Times New Roman"/>
          <w:color w:val="000000"/>
          <w:sz w:val="26"/>
          <w:szCs w:val="26"/>
        </w:rPr>
        <w:t>р</w:t>
      </w:r>
      <w:r w:rsidRPr="00C25C76">
        <w:rPr>
          <w:rFonts w:ascii="Times New Roman" w:hAnsi="Times New Roman"/>
          <w:color w:val="000000"/>
          <w:sz w:val="26"/>
          <w:szCs w:val="26"/>
        </w:rPr>
        <w:t>ган муниципального контроля).</w:t>
      </w:r>
    </w:p>
    <w:p w:rsidR="00C25C76" w:rsidRPr="00C25C76" w:rsidRDefault="00C25C76" w:rsidP="00C25C76">
      <w:pPr>
        <w:ind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1.4. Должностными лицами органа муниципального контроля, уполномоче</w:t>
      </w:r>
      <w:r w:rsidRPr="00C25C76">
        <w:rPr>
          <w:rFonts w:ascii="Times New Roman" w:hAnsi="Times New Roman"/>
          <w:color w:val="000000"/>
          <w:sz w:val="26"/>
          <w:szCs w:val="26"/>
        </w:rPr>
        <w:t>н</w:t>
      </w:r>
      <w:r w:rsidRPr="00C25C76">
        <w:rPr>
          <w:rFonts w:ascii="Times New Roman" w:hAnsi="Times New Roman"/>
          <w:color w:val="000000"/>
          <w:sz w:val="26"/>
          <w:szCs w:val="26"/>
        </w:rPr>
        <w:t>ными осуществлять муниципальный контроль на автомобильном транспорте, являю</w:t>
      </w:r>
      <w:r w:rsidRPr="00C25C76">
        <w:rPr>
          <w:rFonts w:ascii="Times New Roman" w:hAnsi="Times New Roman"/>
          <w:color w:val="000000"/>
          <w:sz w:val="26"/>
          <w:szCs w:val="26"/>
        </w:rPr>
        <w:t>т</w:t>
      </w:r>
      <w:r w:rsidRPr="00C25C76">
        <w:rPr>
          <w:rFonts w:ascii="Times New Roman" w:hAnsi="Times New Roman"/>
          <w:color w:val="000000"/>
          <w:sz w:val="26"/>
          <w:szCs w:val="26"/>
        </w:rPr>
        <w:t>ся:</w:t>
      </w:r>
    </w:p>
    <w:p w:rsidR="00C25C76" w:rsidRPr="00C25C76" w:rsidRDefault="00C25C76" w:rsidP="00C25C76">
      <w:pPr>
        <w:ind w:firstLine="709"/>
        <w:contextualSpacing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C25C76">
        <w:rPr>
          <w:rFonts w:ascii="Times New Roman" w:hAnsi="Times New Roman"/>
          <w:color w:val="000000"/>
          <w:sz w:val="26"/>
          <w:szCs w:val="26"/>
          <w:lang w:eastAsia="ru-RU"/>
        </w:rPr>
        <w:t>заместитель руководителя администрации муниципального образования «За</w:t>
      </w:r>
      <w:r w:rsidRPr="00C25C76">
        <w:rPr>
          <w:rFonts w:ascii="Times New Roman" w:hAnsi="Times New Roman"/>
          <w:color w:val="000000"/>
          <w:sz w:val="26"/>
          <w:szCs w:val="26"/>
          <w:lang w:eastAsia="ru-RU"/>
        </w:rPr>
        <w:t>и</w:t>
      </w:r>
      <w:r w:rsidRPr="00C25C76">
        <w:rPr>
          <w:rFonts w:ascii="Times New Roman" w:hAnsi="Times New Roman"/>
          <w:color w:val="000000"/>
          <w:sz w:val="26"/>
          <w:szCs w:val="26"/>
          <w:lang w:eastAsia="ru-RU"/>
        </w:rPr>
        <w:t>граевский район» по развитию инфраструктуры;</w:t>
      </w:r>
    </w:p>
    <w:p w:rsidR="00C25C76" w:rsidRPr="00C25C76" w:rsidRDefault="00C25C76" w:rsidP="00C25C76">
      <w:pPr>
        <w:ind w:firstLine="709"/>
        <w:contextualSpacing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25C76">
        <w:rPr>
          <w:rFonts w:ascii="Times New Roman" w:hAnsi="Times New Roman"/>
          <w:color w:val="000000"/>
          <w:sz w:val="26"/>
          <w:szCs w:val="26"/>
          <w:lang w:eastAsia="ru-RU"/>
        </w:rPr>
        <w:t>- председатель МКУ «Комитет по архитектуре, имуществу и земельным отн</w:t>
      </w:r>
      <w:r w:rsidRPr="00C25C76">
        <w:rPr>
          <w:rFonts w:ascii="Times New Roman" w:hAnsi="Times New Roman"/>
          <w:color w:val="000000"/>
          <w:sz w:val="26"/>
          <w:szCs w:val="26"/>
          <w:lang w:eastAsia="ru-RU"/>
        </w:rPr>
        <w:t>о</w:t>
      </w:r>
      <w:r w:rsidRPr="00C25C76">
        <w:rPr>
          <w:rFonts w:ascii="Times New Roman" w:hAnsi="Times New Roman"/>
          <w:color w:val="000000"/>
          <w:sz w:val="26"/>
          <w:szCs w:val="26"/>
          <w:lang w:eastAsia="ru-RU"/>
        </w:rPr>
        <w:t>шениям» администрации МО «Заиграевский район»</w:t>
      </w:r>
      <w:r w:rsidRPr="00C25C76">
        <w:rPr>
          <w:rFonts w:ascii="Times New Roman" w:hAnsi="Times New Roman"/>
          <w:color w:val="000000"/>
          <w:sz w:val="26"/>
          <w:szCs w:val="26"/>
        </w:rPr>
        <w:t xml:space="preserve"> в рамках доведенных лимитов для дорог общего пользования местного значения и искусственных дорожных соор</w:t>
      </w:r>
      <w:r w:rsidRPr="00C25C76">
        <w:rPr>
          <w:rFonts w:ascii="Times New Roman" w:hAnsi="Times New Roman"/>
          <w:color w:val="000000"/>
          <w:sz w:val="26"/>
          <w:szCs w:val="26"/>
        </w:rPr>
        <w:t>у</w:t>
      </w:r>
      <w:r w:rsidRPr="00C25C76">
        <w:rPr>
          <w:rFonts w:ascii="Times New Roman" w:hAnsi="Times New Roman"/>
          <w:color w:val="000000"/>
          <w:sz w:val="26"/>
          <w:szCs w:val="26"/>
        </w:rPr>
        <w:t>жений на них;</w:t>
      </w:r>
    </w:p>
    <w:p w:rsidR="00C25C76" w:rsidRPr="00C25C76" w:rsidRDefault="00C25C76" w:rsidP="00C25C76">
      <w:pPr>
        <w:ind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 xml:space="preserve">- начальник Муниципального бюджетного учреждения «Инфраструктурный центр»- служба заказчика; </w:t>
      </w:r>
    </w:p>
    <w:p w:rsidR="00C25C76" w:rsidRPr="00C25C76" w:rsidRDefault="00C25C76" w:rsidP="00C25C76">
      <w:pPr>
        <w:ind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- начальник Управления экономики администрации МО «Заиграевский район» в части перевозок по муниципальным маршрутам регулярных перевозок, не относ</w:t>
      </w:r>
      <w:r w:rsidRPr="00C25C76">
        <w:rPr>
          <w:rFonts w:ascii="Times New Roman" w:hAnsi="Times New Roman"/>
          <w:color w:val="000000"/>
          <w:sz w:val="26"/>
          <w:szCs w:val="26"/>
        </w:rPr>
        <w:t>я</w:t>
      </w:r>
      <w:r w:rsidRPr="00C25C76">
        <w:rPr>
          <w:rFonts w:ascii="Times New Roman" w:hAnsi="Times New Roman"/>
          <w:color w:val="000000"/>
          <w:sz w:val="26"/>
          <w:szCs w:val="26"/>
        </w:rPr>
        <w:lastRenderedPageBreak/>
        <w:t>щихся к предмету федерального государственного контроля (надзора) на автом</w:t>
      </w:r>
      <w:r w:rsidRPr="00C25C76">
        <w:rPr>
          <w:rFonts w:ascii="Times New Roman" w:hAnsi="Times New Roman"/>
          <w:color w:val="000000"/>
          <w:sz w:val="26"/>
          <w:szCs w:val="26"/>
        </w:rPr>
        <w:t>о</w:t>
      </w:r>
      <w:r w:rsidRPr="00C25C76">
        <w:rPr>
          <w:rFonts w:ascii="Times New Roman" w:hAnsi="Times New Roman"/>
          <w:color w:val="000000"/>
          <w:sz w:val="26"/>
          <w:szCs w:val="26"/>
        </w:rPr>
        <w:t xml:space="preserve">бильном транспорте. </w:t>
      </w:r>
    </w:p>
    <w:p w:rsidR="00C25C76" w:rsidRPr="00C25C76" w:rsidRDefault="00C25C76" w:rsidP="00C25C76">
      <w:pPr>
        <w:ind w:firstLine="709"/>
        <w:contextualSpacing/>
        <w:rPr>
          <w:rFonts w:ascii="Times New Roman" w:hAnsi="Times New Roman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-(далее также – должностные лица структурных учреждений администрации МО «Заиграевский район», уполномоченные осуществлять муниципальный ко</w:t>
      </w:r>
      <w:r w:rsidRPr="00C25C76">
        <w:rPr>
          <w:rFonts w:ascii="Times New Roman" w:hAnsi="Times New Roman"/>
          <w:color w:val="000000"/>
          <w:sz w:val="26"/>
          <w:szCs w:val="26"/>
        </w:rPr>
        <w:t>н</w:t>
      </w:r>
      <w:r w:rsidRPr="00C25C76">
        <w:rPr>
          <w:rFonts w:ascii="Times New Roman" w:hAnsi="Times New Roman"/>
          <w:color w:val="000000"/>
          <w:sz w:val="26"/>
          <w:szCs w:val="26"/>
        </w:rPr>
        <w:t>троль на автомобильном транспорте)</w:t>
      </w:r>
      <w:r w:rsidRPr="00C25C76">
        <w:rPr>
          <w:rFonts w:ascii="Times New Roman" w:hAnsi="Times New Roman"/>
          <w:i/>
          <w:iCs/>
          <w:color w:val="000000"/>
          <w:sz w:val="26"/>
          <w:szCs w:val="26"/>
        </w:rPr>
        <w:t>.</w:t>
      </w:r>
      <w:r w:rsidRPr="00C25C76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25C76" w:rsidRPr="00C25C76" w:rsidRDefault="00C25C76" w:rsidP="00C25C76">
      <w:pPr>
        <w:ind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Должностное лицо, уполномоченное осуществлять муниципальный контроль на автомобильном транспорте, при осуществлении муниципального контроля на а</w:t>
      </w:r>
      <w:r w:rsidRPr="00C25C76">
        <w:rPr>
          <w:rFonts w:ascii="Times New Roman" w:hAnsi="Times New Roman"/>
          <w:color w:val="000000"/>
          <w:sz w:val="26"/>
          <w:szCs w:val="26"/>
        </w:rPr>
        <w:t>в</w:t>
      </w:r>
      <w:r w:rsidRPr="00C25C76">
        <w:rPr>
          <w:rFonts w:ascii="Times New Roman" w:hAnsi="Times New Roman"/>
          <w:color w:val="000000"/>
          <w:sz w:val="26"/>
          <w:szCs w:val="26"/>
        </w:rPr>
        <w:t>томобильном транспорте, имеет права, обязанности и несет ответственность в соо</w:t>
      </w:r>
      <w:r w:rsidRPr="00C25C76">
        <w:rPr>
          <w:rFonts w:ascii="Times New Roman" w:hAnsi="Times New Roman"/>
          <w:color w:val="000000"/>
          <w:sz w:val="26"/>
          <w:szCs w:val="26"/>
        </w:rPr>
        <w:t>т</w:t>
      </w:r>
      <w:r w:rsidRPr="00C25C76">
        <w:rPr>
          <w:rFonts w:ascii="Times New Roman" w:hAnsi="Times New Roman"/>
          <w:color w:val="000000"/>
          <w:sz w:val="26"/>
          <w:szCs w:val="26"/>
        </w:rPr>
        <w:t>ветствии с Федеральным законом от 31.07.2020 № 248-ФЗ «О государственном ко</w:t>
      </w:r>
      <w:r w:rsidRPr="00C25C76">
        <w:rPr>
          <w:rFonts w:ascii="Times New Roman" w:hAnsi="Times New Roman"/>
          <w:color w:val="000000"/>
          <w:sz w:val="26"/>
          <w:szCs w:val="26"/>
        </w:rPr>
        <w:t>н</w:t>
      </w:r>
      <w:r w:rsidRPr="00C25C76">
        <w:rPr>
          <w:rFonts w:ascii="Times New Roman" w:hAnsi="Times New Roman"/>
          <w:color w:val="000000"/>
          <w:sz w:val="26"/>
          <w:szCs w:val="26"/>
        </w:rPr>
        <w:t>троле (надзоре) и муниципальном контроле в Российской Федерации» и иными фед</w:t>
      </w:r>
      <w:r w:rsidRPr="00C25C76">
        <w:rPr>
          <w:rFonts w:ascii="Times New Roman" w:hAnsi="Times New Roman"/>
          <w:color w:val="000000"/>
          <w:sz w:val="26"/>
          <w:szCs w:val="26"/>
        </w:rPr>
        <w:t>е</w:t>
      </w:r>
      <w:r w:rsidRPr="00C25C76">
        <w:rPr>
          <w:rFonts w:ascii="Times New Roman" w:hAnsi="Times New Roman"/>
          <w:color w:val="000000"/>
          <w:sz w:val="26"/>
          <w:szCs w:val="26"/>
        </w:rPr>
        <w:t>ральными законами.</w:t>
      </w:r>
    </w:p>
    <w:p w:rsidR="00C25C76" w:rsidRPr="00C25C76" w:rsidRDefault="00C25C76" w:rsidP="00C25C76">
      <w:pPr>
        <w:ind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 xml:space="preserve">1.5. К отношениям, связанным с осуществлением </w:t>
      </w:r>
      <w:bookmarkStart w:id="3" w:name="_Hlk77673892"/>
      <w:r w:rsidRPr="00C25C76">
        <w:rPr>
          <w:rFonts w:ascii="Times New Roman" w:hAnsi="Times New Roman"/>
          <w:color w:val="000000"/>
          <w:sz w:val="26"/>
          <w:szCs w:val="26"/>
        </w:rPr>
        <w:t>муниципального ко</w:t>
      </w:r>
      <w:r w:rsidRPr="00C25C76">
        <w:rPr>
          <w:rFonts w:ascii="Times New Roman" w:hAnsi="Times New Roman"/>
          <w:color w:val="000000"/>
          <w:sz w:val="26"/>
          <w:szCs w:val="26"/>
        </w:rPr>
        <w:t>н</w:t>
      </w:r>
      <w:r w:rsidRPr="00C25C76">
        <w:rPr>
          <w:rFonts w:ascii="Times New Roman" w:hAnsi="Times New Roman"/>
          <w:color w:val="000000"/>
          <w:sz w:val="26"/>
          <w:szCs w:val="26"/>
        </w:rPr>
        <w:t>троля на автомобильном транспорте</w:t>
      </w:r>
      <w:bookmarkEnd w:id="3"/>
      <w:r w:rsidRPr="00C25C76">
        <w:rPr>
          <w:rFonts w:ascii="Times New Roman" w:hAnsi="Times New Roman"/>
          <w:color w:val="000000"/>
          <w:sz w:val="26"/>
          <w:szCs w:val="26"/>
        </w:rPr>
        <w:t>, организацией и проведением профилактических мер</w:t>
      </w:r>
      <w:r w:rsidRPr="00C25C76">
        <w:rPr>
          <w:rFonts w:ascii="Times New Roman" w:hAnsi="Times New Roman"/>
          <w:color w:val="000000"/>
          <w:sz w:val="26"/>
          <w:szCs w:val="26"/>
        </w:rPr>
        <w:t>о</w:t>
      </w:r>
      <w:r w:rsidRPr="00C25C76">
        <w:rPr>
          <w:rFonts w:ascii="Times New Roman" w:hAnsi="Times New Roman"/>
          <w:color w:val="000000"/>
          <w:sz w:val="26"/>
          <w:szCs w:val="26"/>
        </w:rPr>
        <w:t>приятий, контрольных мероприятий, применяются положения Ф</w:t>
      </w:r>
      <w:r w:rsidRPr="00C25C76">
        <w:rPr>
          <w:rFonts w:ascii="Times New Roman" w:hAnsi="Times New Roman"/>
          <w:color w:val="000000"/>
          <w:sz w:val="26"/>
          <w:szCs w:val="26"/>
        </w:rPr>
        <w:t>е</w:t>
      </w:r>
      <w:r w:rsidRPr="00C25C76">
        <w:rPr>
          <w:rFonts w:ascii="Times New Roman" w:hAnsi="Times New Roman"/>
          <w:color w:val="000000"/>
          <w:sz w:val="26"/>
          <w:szCs w:val="26"/>
        </w:rPr>
        <w:t xml:space="preserve">дерального </w:t>
      </w:r>
      <w:r w:rsidRPr="00C25C76">
        <w:rPr>
          <w:rStyle w:val="ac"/>
          <w:rFonts w:ascii="Times New Roman" w:hAnsi="Times New Roman"/>
          <w:sz w:val="26"/>
          <w:szCs w:val="26"/>
        </w:rPr>
        <w:t>закона</w:t>
      </w:r>
      <w:r w:rsidRPr="00C25C76">
        <w:rPr>
          <w:rFonts w:ascii="Times New Roman" w:hAnsi="Times New Roman"/>
          <w:color w:val="000000"/>
          <w:sz w:val="26"/>
          <w:szCs w:val="26"/>
        </w:rPr>
        <w:t xml:space="preserve"> от 31.07.2020 № 248-ФЗ «О государственном контроле (на</w:t>
      </w:r>
      <w:r w:rsidRPr="00C25C76">
        <w:rPr>
          <w:rFonts w:ascii="Times New Roman" w:hAnsi="Times New Roman"/>
          <w:color w:val="000000"/>
          <w:sz w:val="26"/>
          <w:szCs w:val="26"/>
        </w:rPr>
        <w:t>д</w:t>
      </w:r>
      <w:r w:rsidRPr="00C25C76">
        <w:rPr>
          <w:rFonts w:ascii="Times New Roman" w:hAnsi="Times New Roman"/>
          <w:color w:val="000000"/>
          <w:sz w:val="26"/>
          <w:szCs w:val="26"/>
        </w:rPr>
        <w:t>зоре) и муниципальном контроле в Российской Федерации», Федерального з</w:t>
      </w:r>
      <w:r w:rsidRPr="00C25C76">
        <w:rPr>
          <w:rFonts w:ascii="Times New Roman" w:hAnsi="Times New Roman"/>
          <w:color w:val="000000"/>
          <w:sz w:val="26"/>
          <w:szCs w:val="26"/>
        </w:rPr>
        <w:t>а</w:t>
      </w:r>
      <w:r w:rsidRPr="00C25C76">
        <w:rPr>
          <w:rFonts w:ascii="Times New Roman" w:hAnsi="Times New Roman"/>
          <w:color w:val="000000"/>
          <w:sz w:val="26"/>
          <w:szCs w:val="26"/>
        </w:rPr>
        <w:t>кона от 08.11.2007 № 259-ФЗ «Устав автомобильного транспорта и городского наземного электрического тран</w:t>
      </w:r>
      <w:r w:rsidRPr="00C25C76">
        <w:rPr>
          <w:rFonts w:ascii="Times New Roman" w:hAnsi="Times New Roman"/>
          <w:color w:val="000000"/>
          <w:sz w:val="26"/>
          <w:szCs w:val="26"/>
        </w:rPr>
        <w:t>с</w:t>
      </w:r>
      <w:r w:rsidRPr="00C25C76">
        <w:rPr>
          <w:rFonts w:ascii="Times New Roman" w:hAnsi="Times New Roman"/>
          <w:color w:val="000000"/>
          <w:sz w:val="26"/>
          <w:szCs w:val="26"/>
        </w:rPr>
        <w:t>порта», Федерального закона от 08.11.2007 № 257-ФЗ «Об автомобильных дорогах и о дорожной деятельности в Российской Федерации и о внесении изменений в отдел</w:t>
      </w:r>
      <w:r w:rsidRPr="00C25C76">
        <w:rPr>
          <w:rFonts w:ascii="Times New Roman" w:hAnsi="Times New Roman"/>
          <w:color w:val="000000"/>
          <w:sz w:val="26"/>
          <w:szCs w:val="26"/>
        </w:rPr>
        <w:t>ь</w:t>
      </w:r>
      <w:r w:rsidRPr="00C25C76">
        <w:rPr>
          <w:rFonts w:ascii="Times New Roman" w:hAnsi="Times New Roman"/>
          <w:color w:val="000000"/>
          <w:sz w:val="26"/>
          <w:szCs w:val="26"/>
        </w:rPr>
        <w:t xml:space="preserve">ные законодательные акты Российской Федерации», Федерального </w:t>
      </w:r>
      <w:r w:rsidRPr="00C25C76">
        <w:rPr>
          <w:rStyle w:val="ac"/>
          <w:rFonts w:ascii="Times New Roman" w:hAnsi="Times New Roman"/>
          <w:sz w:val="26"/>
          <w:szCs w:val="26"/>
        </w:rPr>
        <w:t>закона</w:t>
      </w:r>
      <w:r w:rsidRPr="00C25C76">
        <w:rPr>
          <w:rFonts w:ascii="Times New Roman" w:hAnsi="Times New Roman"/>
          <w:color w:val="000000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C25C76" w:rsidRPr="00C25C76" w:rsidRDefault="00C25C76" w:rsidP="00C25C76">
      <w:pPr>
        <w:ind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 xml:space="preserve">1.6. Объектами </w:t>
      </w:r>
      <w:bookmarkStart w:id="4" w:name="_Hlk77676821"/>
      <w:r w:rsidRPr="00C25C76">
        <w:rPr>
          <w:rFonts w:ascii="Times New Roman" w:hAnsi="Times New Roman"/>
          <w:color w:val="000000"/>
          <w:sz w:val="26"/>
          <w:szCs w:val="26"/>
        </w:rPr>
        <w:t xml:space="preserve">муниципального контроля на автомобильном транспорте </w:t>
      </w:r>
      <w:bookmarkEnd w:id="4"/>
      <w:r w:rsidRPr="00C25C76">
        <w:rPr>
          <w:rFonts w:ascii="Times New Roman" w:hAnsi="Times New Roman"/>
          <w:color w:val="000000"/>
          <w:sz w:val="26"/>
          <w:szCs w:val="26"/>
        </w:rPr>
        <w:t>явл</w:t>
      </w:r>
      <w:r w:rsidRPr="00C25C76">
        <w:rPr>
          <w:rFonts w:ascii="Times New Roman" w:hAnsi="Times New Roman"/>
          <w:color w:val="000000"/>
          <w:sz w:val="26"/>
          <w:szCs w:val="26"/>
        </w:rPr>
        <w:t>я</w:t>
      </w:r>
      <w:r w:rsidRPr="00C25C76">
        <w:rPr>
          <w:rFonts w:ascii="Times New Roman" w:hAnsi="Times New Roman"/>
          <w:color w:val="000000"/>
          <w:sz w:val="26"/>
          <w:szCs w:val="26"/>
        </w:rPr>
        <w:t>ются: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а) в рамках пункта 1 части 1 статьи 16 Федерального закона от 31.07.2020 № 248-ФЗ «О государственном контроле (надзоре) и муниципальном контроле в Росси</w:t>
      </w:r>
      <w:r w:rsidRPr="00C25C76">
        <w:rPr>
          <w:rFonts w:ascii="Times New Roman" w:hAnsi="Times New Roman"/>
          <w:color w:val="000000"/>
          <w:sz w:val="26"/>
          <w:szCs w:val="26"/>
        </w:rPr>
        <w:t>й</w:t>
      </w:r>
      <w:r w:rsidRPr="00C25C76">
        <w:rPr>
          <w:rFonts w:ascii="Times New Roman" w:hAnsi="Times New Roman"/>
          <w:color w:val="000000"/>
          <w:sz w:val="26"/>
          <w:szCs w:val="26"/>
        </w:rPr>
        <w:t>ской Федерации»: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деятельность по использованию полос отвода и (или) придорожных полос а</w:t>
      </w:r>
      <w:r w:rsidRPr="00C25C76">
        <w:rPr>
          <w:rFonts w:ascii="Times New Roman" w:hAnsi="Times New Roman"/>
          <w:color w:val="000000"/>
          <w:sz w:val="26"/>
          <w:szCs w:val="26"/>
        </w:rPr>
        <w:t>в</w:t>
      </w:r>
      <w:r w:rsidRPr="00C25C76">
        <w:rPr>
          <w:rFonts w:ascii="Times New Roman" w:hAnsi="Times New Roman"/>
          <w:color w:val="000000"/>
          <w:sz w:val="26"/>
          <w:szCs w:val="26"/>
        </w:rPr>
        <w:t>томобильных дорог общего пользования местного значения;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деятельность по осуществлению работ по капитальному ремонту, ремонту и содержанию автомобильных дорог общего пользования местного значения и искусс</w:t>
      </w:r>
      <w:r w:rsidRPr="00C25C76">
        <w:rPr>
          <w:rFonts w:ascii="Times New Roman" w:hAnsi="Times New Roman"/>
          <w:color w:val="000000"/>
          <w:sz w:val="26"/>
          <w:szCs w:val="26"/>
        </w:rPr>
        <w:t>т</w:t>
      </w:r>
      <w:r w:rsidRPr="00C25C76">
        <w:rPr>
          <w:rFonts w:ascii="Times New Roman" w:hAnsi="Times New Roman"/>
          <w:color w:val="000000"/>
          <w:sz w:val="26"/>
          <w:szCs w:val="26"/>
        </w:rPr>
        <w:t>венных дорожных сооружений на них;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деятельность по перевозкам по муниципальным маршрутам регулярных пер</w:t>
      </w:r>
      <w:r w:rsidRPr="00C25C76">
        <w:rPr>
          <w:rFonts w:ascii="Times New Roman" w:hAnsi="Times New Roman"/>
          <w:color w:val="000000"/>
          <w:sz w:val="26"/>
          <w:szCs w:val="26"/>
        </w:rPr>
        <w:t>е</w:t>
      </w:r>
      <w:r w:rsidRPr="00C25C76">
        <w:rPr>
          <w:rFonts w:ascii="Times New Roman" w:hAnsi="Times New Roman"/>
          <w:color w:val="000000"/>
          <w:sz w:val="26"/>
          <w:szCs w:val="26"/>
        </w:rPr>
        <w:t>возок, не относящихся к предмету федерального государственного контр</w:t>
      </w:r>
      <w:r w:rsidRPr="00C25C76">
        <w:rPr>
          <w:rFonts w:ascii="Times New Roman" w:hAnsi="Times New Roman"/>
          <w:color w:val="000000"/>
          <w:sz w:val="26"/>
          <w:szCs w:val="26"/>
        </w:rPr>
        <w:t>о</w:t>
      </w:r>
      <w:r w:rsidRPr="00C25C76">
        <w:rPr>
          <w:rFonts w:ascii="Times New Roman" w:hAnsi="Times New Roman"/>
          <w:color w:val="000000"/>
          <w:sz w:val="26"/>
          <w:szCs w:val="26"/>
        </w:rPr>
        <w:t>ля (надзора) на автомобильном транспорте, городском наземном электрическом транспорте и в дорожном хозяйстве в области организации регулярных перев</w:t>
      </w:r>
      <w:r w:rsidRPr="00C25C76">
        <w:rPr>
          <w:rFonts w:ascii="Times New Roman" w:hAnsi="Times New Roman"/>
          <w:color w:val="000000"/>
          <w:sz w:val="26"/>
          <w:szCs w:val="26"/>
        </w:rPr>
        <w:t>о</w:t>
      </w:r>
      <w:r w:rsidRPr="00C25C76">
        <w:rPr>
          <w:rFonts w:ascii="Times New Roman" w:hAnsi="Times New Roman"/>
          <w:color w:val="000000"/>
          <w:sz w:val="26"/>
          <w:szCs w:val="26"/>
        </w:rPr>
        <w:t>зок;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б) в рамках пункта 3 части 1 статьи 16 Федерального закона Федерального з</w:t>
      </w:r>
      <w:r w:rsidRPr="00C25C76">
        <w:rPr>
          <w:rFonts w:ascii="Times New Roman" w:hAnsi="Times New Roman"/>
          <w:color w:val="000000"/>
          <w:sz w:val="26"/>
          <w:szCs w:val="26"/>
        </w:rPr>
        <w:t>а</w:t>
      </w:r>
      <w:r w:rsidRPr="00C25C76">
        <w:rPr>
          <w:rFonts w:ascii="Times New Roman" w:hAnsi="Times New Roman"/>
          <w:color w:val="000000"/>
          <w:sz w:val="26"/>
          <w:szCs w:val="26"/>
        </w:rPr>
        <w:t>кона от 31.07.2020 № 248-ФЗ «О государственном контроле (надзоре) и муниципал</w:t>
      </w:r>
      <w:r w:rsidRPr="00C25C76">
        <w:rPr>
          <w:rFonts w:ascii="Times New Roman" w:hAnsi="Times New Roman"/>
          <w:color w:val="000000"/>
          <w:sz w:val="26"/>
          <w:szCs w:val="26"/>
        </w:rPr>
        <w:t>ь</w:t>
      </w:r>
      <w:r w:rsidRPr="00C25C76">
        <w:rPr>
          <w:rFonts w:ascii="Times New Roman" w:hAnsi="Times New Roman"/>
          <w:color w:val="000000"/>
          <w:sz w:val="26"/>
          <w:szCs w:val="26"/>
        </w:rPr>
        <w:t>ном контроле в Российской Федерации»: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объекты дорожного сервиса, размещенные в полосах отвода и (или) придоро</w:t>
      </w:r>
      <w:r w:rsidRPr="00C25C76">
        <w:rPr>
          <w:rFonts w:ascii="Times New Roman" w:hAnsi="Times New Roman"/>
          <w:color w:val="000000"/>
          <w:sz w:val="26"/>
          <w:szCs w:val="26"/>
        </w:rPr>
        <w:t>ж</w:t>
      </w:r>
      <w:r w:rsidRPr="00C25C76">
        <w:rPr>
          <w:rFonts w:ascii="Times New Roman" w:hAnsi="Times New Roman"/>
          <w:color w:val="000000"/>
          <w:sz w:val="26"/>
          <w:szCs w:val="26"/>
        </w:rPr>
        <w:t>ных полосах автомобильных дорог общего пользования местного знач</w:t>
      </w:r>
      <w:r w:rsidRPr="00C25C76">
        <w:rPr>
          <w:rFonts w:ascii="Times New Roman" w:hAnsi="Times New Roman"/>
          <w:color w:val="000000"/>
          <w:sz w:val="26"/>
          <w:szCs w:val="26"/>
        </w:rPr>
        <w:t>е</w:t>
      </w:r>
      <w:r w:rsidRPr="00C25C76">
        <w:rPr>
          <w:rFonts w:ascii="Times New Roman" w:hAnsi="Times New Roman"/>
          <w:color w:val="000000"/>
          <w:sz w:val="26"/>
          <w:szCs w:val="26"/>
        </w:rPr>
        <w:t>ния;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придорожные полосы и полосы отвода автомобильных дорог общего пользов</w:t>
      </w:r>
      <w:r w:rsidRPr="00C25C76">
        <w:rPr>
          <w:rFonts w:ascii="Times New Roman" w:hAnsi="Times New Roman"/>
          <w:color w:val="000000"/>
          <w:sz w:val="26"/>
          <w:szCs w:val="26"/>
        </w:rPr>
        <w:t>а</w:t>
      </w:r>
      <w:r w:rsidRPr="00C25C76">
        <w:rPr>
          <w:rFonts w:ascii="Times New Roman" w:hAnsi="Times New Roman"/>
          <w:color w:val="000000"/>
          <w:sz w:val="26"/>
          <w:szCs w:val="26"/>
        </w:rPr>
        <w:t>ния местного значения;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автомобильная дорога общего пользования местного значения и искусс</w:t>
      </w:r>
      <w:r w:rsidRPr="00C25C76">
        <w:rPr>
          <w:rFonts w:ascii="Times New Roman" w:hAnsi="Times New Roman"/>
          <w:color w:val="000000"/>
          <w:sz w:val="26"/>
          <w:szCs w:val="26"/>
        </w:rPr>
        <w:t>т</w:t>
      </w:r>
      <w:r w:rsidRPr="00C25C76">
        <w:rPr>
          <w:rFonts w:ascii="Times New Roman" w:hAnsi="Times New Roman"/>
          <w:color w:val="000000"/>
          <w:sz w:val="26"/>
          <w:szCs w:val="26"/>
        </w:rPr>
        <w:t>венные дорожные сооружения на ней;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примыкания к автомобильным дорогам местного значения, в том числе прим</w:t>
      </w:r>
      <w:r w:rsidRPr="00C25C76">
        <w:rPr>
          <w:rFonts w:ascii="Times New Roman" w:hAnsi="Times New Roman"/>
          <w:color w:val="000000"/>
          <w:sz w:val="26"/>
          <w:szCs w:val="26"/>
        </w:rPr>
        <w:t>ы</w:t>
      </w:r>
      <w:r w:rsidRPr="00C25C76">
        <w:rPr>
          <w:rFonts w:ascii="Times New Roman" w:hAnsi="Times New Roman"/>
          <w:color w:val="000000"/>
          <w:sz w:val="26"/>
          <w:szCs w:val="26"/>
        </w:rPr>
        <w:t>кания объектов дорожного сервиса.</w:t>
      </w:r>
    </w:p>
    <w:p w:rsidR="00C25C76" w:rsidRPr="00C25C76" w:rsidRDefault="00C25C76" w:rsidP="00C25C76">
      <w:pPr>
        <w:pStyle w:val="ConsPlusNormal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C25C76" w:rsidRDefault="00C25C76" w:rsidP="00C25C76">
      <w:pPr>
        <w:pStyle w:val="ConsPlusNormal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C25C76">
        <w:rPr>
          <w:rFonts w:ascii="Times New Roman" w:hAnsi="Times New Roman"/>
          <w:b/>
          <w:bCs/>
          <w:color w:val="000000"/>
          <w:sz w:val="26"/>
          <w:szCs w:val="26"/>
        </w:rPr>
        <w:lastRenderedPageBreak/>
        <w:t>2. Осуществление контрольных мероприятий и контрольных дейс</w:t>
      </w:r>
      <w:r w:rsidRPr="00C25C76">
        <w:rPr>
          <w:rFonts w:ascii="Times New Roman" w:hAnsi="Times New Roman"/>
          <w:b/>
          <w:bCs/>
          <w:color w:val="000000"/>
          <w:sz w:val="26"/>
          <w:szCs w:val="26"/>
        </w:rPr>
        <w:t>т</w:t>
      </w:r>
      <w:r w:rsidRPr="00C25C76">
        <w:rPr>
          <w:rFonts w:ascii="Times New Roman" w:hAnsi="Times New Roman"/>
          <w:b/>
          <w:bCs/>
          <w:color w:val="000000"/>
          <w:sz w:val="26"/>
          <w:szCs w:val="26"/>
        </w:rPr>
        <w:t>вий</w:t>
      </w:r>
    </w:p>
    <w:p w:rsidR="00C25C76" w:rsidRPr="00C25C76" w:rsidRDefault="00C25C76" w:rsidP="00C25C76">
      <w:pPr>
        <w:pStyle w:val="ConsPlusNormal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2.1. При осуществлении муниципального контроля на автомобильном тран</w:t>
      </w:r>
      <w:r w:rsidRPr="00C25C76">
        <w:rPr>
          <w:rFonts w:ascii="Times New Roman" w:hAnsi="Times New Roman"/>
          <w:color w:val="000000"/>
          <w:sz w:val="26"/>
          <w:szCs w:val="26"/>
        </w:rPr>
        <w:t>с</w:t>
      </w:r>
      <w:r w:rsidRPr="00C25C76">
        <w:rPr>
          <w:rFonts w:ascii="Times New Roman" w:hAnsi="Times New Roman"/>
          <w:color w:val="000000"/>
          <w:sz w:val="26"/>
          <w:szCs w:val="26"/>
        </w:rPr>
        <w:t>порте органом муниципального контроля могут проводиться следующие виды ко</w:t>
      </w:r>
      <w:r w:rsidRPr="00C25C76">
        <w:rPr>
          <w:rFonts w:ascii="Times New Roman" w:hAnsi="Times New Roman"/>
          <w:color w:val="000000"/>
          <w:sz w:val="26"/>
          <w:szCs w:val="26"/>
        </w:rPr>
        <w:t>н</w:t>
      </w:r>
      <w:r w:rsidRPr="00C25C76">
        <w:rPr>
          <w:rFonts w:ascii="Times New Roman" w:hAnsi="Times New Roman"/>
          <w:color w:val="000000"/>
          <w:sz w:val="26"/>
          <w:szCs w:val="26"/>
        </w:rPr>
        <w:t>трольных мероприятий и контрольных действий в рамках указанных мер</w:t>
      </w:r>
      <w:r w:rsidRPr="00C25C76">
        <w:rPr>
          <w:rFonts w:ascii="Times New Roman" w:hAnsi="Times New Roman"/>
          <w:color w:val="000000"/>
          <w:sz w:val="26"/>
          <w:szCs w:val="26"/>
        </w:rPr>
        <w:t>о</w:t>
      </w:r>
      <w:r w:rsidRPr="00C25C76">
        <w:rPr>
          <w:rFonts w:ascii="Times New Roman" w:hAnsi="Times New Roman"/>
          <w:color w:val="000000"/>
          <w:sz w:val="26"/>
          <w:szCs w:val="26"/>
        </w:rPr>
        <w:t>приятий: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1) инспекционный визит (посредством осмотра, опроса, истребования докуме</w:t>
      </w:r>
      <w:r w:rsidRPr="00C25C76">
        <w:rPr>
          <w:rFonts w:ascii="Times New Roman" w:hAnsi="Times New Roman"/>
          <w:color w:val="000000"/>
          <w:sz w:val="26"/>
          <w:szCs w:val="26"/>
        </w:rPr>
        <w:t>н</w:t>
      </w:r>
      <w:r w:rsidRPr="00C25C76">
        <w:rPr>
          <w:rFonts w:ascii="Times New Roman" w:hAnsi="Times New Roman"/>
          <w:color w:val="000000"/>
          <w:sz w:val="26"/>
          <w:szCs w:val="26"/>
        </w:rPr>
        <w:t>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</w:t>
      </w:r>
      <w:r w:rsidRPr="00C25C76">
        <w:rPr>
          <w:rFonts w:ascii="Times New Roman" w:hAnsi="Times New Roman"/>
          <w:color w:val="000000"/>
          <w:sz w:val="26"/>
          <w:szCs w:val="26"/>
        </w:rPr>
        <w:t>а</w:t>
      </w:r>
      <w:r w:rsidRPr="00C25C76">
        <w:rPr>
          <w:rFonts w:ascii="Times New Roman" w:hAnsi="Times New Roman"/>
          <w:color w:val="000000"/>
          <w:sz w:val="26"/>
          <w:szCs w:val="26"/>
        </w:rPr>
        <w:t>лов, представительств, обособленных структурных подразделений), получения пис</w:t>
      </w:r>
      <w:r w:rsidRPr="00C25C76">
        <w:rPr>
          <w:rFonts w:ascii="Times New Roman" w:hAnsi="Times New Roman"/>
          <w:color w:val="000000"/>
          <w:sz w:val="26"/>
          <w:szCs w:val="26"/>
        </w:rPr>
        <w:t>ь</w:t>
      </w:r>
      <w:r w:rsidRPr="00C25C76">
        <w:rPr>
          <w:rFonts w:ascii="Times New Roman" w:hAnsi="Times New Roman"/>
          <w:color w:val="000000"/>
          <w:sz w:val="26"/>
          <w:szCs w:val="26"/>
        </w:rPr>
        <w:t>менных объяснений, инструментального обследования);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2) рейдовый осмотр (посредством осмотра, досмотра, опроса, получения пис</w:t>
      </w:r>
      <w:r w:rsidRPr="00C25C76">
        <w:rPr>
          <w:rFonts w:ascii="Times New Roman" w:hAnsi="Times New Roman"/>
          <w:color w:val="000000"/>
          <w:sz w:val="26"/>
          <w:szCs w:val="26"/>
        </w:rPr>
        <w:t>ь</w:t>
      </w:r>
      <w:r w:rsidRPr="00C25C76">
        <w:rPr>
          <w:rFonts w:ascii="Times New Roman" w:hAnsi="Times New Roman"/>
          <w:color w:val="000000"/>
          <w:sz w:val="26"/>
          <w:szCs w:val="26"/>
        </w:rPr>
        <w:t>менных объяснений, истребования документов, инструментального обследования, испытания, экспертизы);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4) выездная проверка (посредством осмотра, досмотра, опроса, получения письменных объяснений, истребования документов, инструментального обследов</w:t>
      </w:r>
      <w:r w:rsidRPr="00C25C76">
        <w:rPr>
          <w:rFonts w:ascii="Times New Roman" w:hAnsi="Times New Roman"/>
          <w:color w:val="000000"/>
          <w:sz w:val="26"/>
          <w:szCs w:val="26"/>
        </w:rPr>
        <w:t>а</w:t>
      </w:r>
      <w:r w:rsidRPr="00C25C76">
        <w:rPr>
          <w:rFonts w:ascii="Times New Roman" w:hAnsi="Times New Roman"/>
          <w:color w:val="000000"/>
          <w:sz w:val="26"/>
          <w:szCs w:val="26"/>
        </w:rPr>
        <w:t>ния, испытания, экспертизы);</w:t>
      </w:r>
    </w:p>
    <w:p w:rsidR="00C25C76" w:rsidRPr="00C25C76" w:rsidRDefault="00C25C76" w:rsidP="00C25C76">
      <w:pPr>
        <w:ind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5) наблюдение за соблюдением обязательных требований (посредством сбора и анализа данных об объектах муниципального контроля на автомобил</w:t>
      </w:r>
      <w:r w:rsidRPr="00C25C76">
        <w:rPr>
          <w:rFonts w:ascii="Times New Roman" w:hAnsi="Times New Roman"/>
          <w:color w:val="000000"/>
          <w:sz w:val="26"/>
          <w:szCs w:val="26"/>
        </w:rPr>
        <w:t>ь</w:t>
      </w:r>
      <w:r w:rsidRPr="00C25C76">
        <w:rPr>
          <w:rFonts w:ascii="Times New Roman" w:hAnsi="Times New Roman"/>
          <w:color w:val="000000"/>
          <w:sz w:val="26"/>
          <w:szCs w:val="26"/>
        </w:rPr>
        <w:t>ном транспорте, в том числе данных, которые поступают в ходе межведомственного информационн</w:t>
      </w:r>
      <w:r w:rsidRPr="00C25C76">
        <w:rPr>
          <w:rFonts w:ascii="Times New Roman" w:hAnsi="Times New Roman"/>
          <w:color w:val="000000"/>
          <w:sz w:val="26"/>
          <w:szCs w:val="26"/>
        </w:rPr>
        <w:t>о</w:t>
      </w:r>
      <w:r w:rsidRPr="00C25C76">
        <w:rPr>
          <w:rFonts w:ascii="Times New Roman" w:hAnsi="Times New Roman"/>
          <w:color w:val="000000"/>
          <w:sz w:val="26"/>
          <w:szCs w:val="26"/>
        </w:rPr>
        <w:t xml:space="preserve">го взаимодействия, 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предоставляются контролируем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ы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ми лицами в рамках исполнения обязательных требований, а также данных, содержащихся в государственных и мун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ципальных информационных системах, данных из сети «Интернет», иных общедо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тупных данных, а также данных полученных с использованием работающих в авт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матическом режиме технических средств фиксации правонарушений, имеющих функции фото- и киносъе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м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ки, видеозаписи</w:t>
      </w:r>
      <w:r w:rsidRPr="00C25C76">
        <w:rPr>
          <w:rFonts w:ascii="Times New Roman" w:hAnsi="Times New Roman"/>
          <w:color w:val="000000"/>
          <w:sz w:val="26"/>
          <w:szCs w:val="26"/>
        </w:rPr>
        <w:t>);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6) выездное обследование (посредством осмотра, инструментального обслед</w:t>
      </w:r>
      <w:r w:rsidRPr="00C25C76">
        <w:rPr>
          <w:rFonts w:ascii="Times New Roman" w:hAnsi="Times New Roman"/>
          <w:color w:val="000000"/>
          <w:sz w:val="26"/>
          <w:szCs w:val="26"/>
        </w:rPr>
        <w:t>о</w:t>
      </w:r>
      <w:r w:rsidRPr="00C25C76">
        <w:rPr>
          <w:rFonts w:ascii="Times New Roman" w:hAnsi="Times New Roman"/>
          <w:color w:val="000000"/>
          <w:sz w:val="26"/>
          <w:szCs w:val="26"/>
        </w:rPr>
        <w:t>вания (с применением видеозаписи), испытания, экспертизы).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2.2. Наблюдение за соблюдением обязательных требований и выездное обсл</w:t>
      </w:r>
      <w:r w:rsidRPr="00C25C76">
        <w:rPr>
          <w:rFonts w:ascii="Times New Roman" w:hAnsi="Times New Roman"/>
          <w:color w:val="000000"/>
          <w:sz w:val="26"/>
          <w:szCs w:val="26"/>
        </w:rPr>
        <w:t>е</w:t>
      </w:r>
      <w:r w:rsidRPr="00C25C76">
        <w:rPr>
          <w:rFonts w:ascii="Times New Roman" w:hAnsi="Times New Roman"/>
          <w:color w:val="000000"/>
          <w:sz w:val="26"/>
          <w:szCs w:val="26"/>
        </w:rPr>
        <w:t>дование проводятся органом муниципального контроля без взаимодействия с контр</w:t>
      </w:r>
      <w:r w:rsidRPr="00C25C76">
        <w:rPr>
          <w:rFonts w:ascii="Times New Roman" w:hAnsi="Times New Roman"/>
          <w:color w:val="000000"/>
          <w:sz w:val="26"/>
          <w:szCs w:val="26"/>
        </w:rPr>
        <w:t>о</w:t>
      </w:r>
      <w:r w:rsidRPr="00C25C76">
        <w:rPr>
          <w:rFonts w:ascii="Times New Roman" w:hAnsi="Times New Roman"/>
          <w:color w:val="000000"/>
          <w:sz w:val="26"/>
          <w:szCs w:val="26"/>
        </w:rPr>
        <w:t>лируемыми лицами.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2.3. Контрольные мероприятия, указанные в подпунктах 1 – 4 пункта 3.1 н</w:t>
      </w:r>
      <w:r w:rsidRPr="00C25C76">
        <w:rPr>
          <w:rFonts w:ascii="Times New Roman" w:hAnsi="Times New Roman"/>
          <w:color w:val="000000"/>
          <w:sz w:val="26"/>
          <w:szCs w:val="26"/>
        </w:rPr>
        <w:t>а</w:t>
      </w:r>
      <w:r w:rsidRPr="00C25C76">
        <w:rPr>
          <w:rFonts w:ascii="Times New Roman" w:hAnsi="Times New Roman"/>
          <w:color w:val="000000"/>
          <w:sz w:val="26"/>
          <w:szCs w:val="26"/>
        </w:rPr>
        <w:t>стоящего Положения, проводятся в форме внеплановых мероприятий.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sz w:val="26"/>
          <w:szCs w:val="26"/>
        </w:rPr>
      </w:pPr>
      <w:r w:rsidRPr="00C25C76">
        <w:rPr>
          <w:rFonts w:ascii="Times New Roman" w:hAnsi="Times New Roman"/>
          <w:sz w:val="26"/>
          <w:szCs w:val="26"/>
        </w:rPr>
        <w:t>Внеплановые контрольные мероприятия могут проводиться только после с</w:t>
      </w:r>
      <w:r w:rsidRPr="00C25C76">
        <w:rPr>
          <w:rFonts w:ascii="Times New Roman" w:hAnsi="Times New Roman"/>
          <w:sz w:val="26"/>
          <w:szCs w:val="26"/>
        </w:rPr>
        <w:t>о</w:t>
      </w:r>
      <w:r w:rsidRPr="00C25C76">
        <w:rPr>
          <w:rFonts w:ascii="Times New Roman" w:hAnsi="Times New Roman"/>
          <w:sz w:val="26"/>
          <w:szCs w:val="26"/>
        </w:rPr>
        <w:t>гласования с органами прокуратуры.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2.4. Основанием для проведения контрольных мероприятий, проводимых с взаимодействием с контролируемыми лицами, является: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1) наличие у органа муниципального контроля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</w:t>
      </w:r>
      <w:r w:rsidRPr="00C25C76">
        <w:rPr>
          <w:rFonts w:ascii="Times New Roman" w:hAnsi="Times New Roman"/>
          <w:color w:val="000000"/>
          <w:sz w:val="26"/>
          <w:szCs w:val="26"/>
        </w:rPr>
        <w:t>р</w:t>
      </w:r>
      <w:r w:rsidRPr="00C25C76">
        <w:rPr>
          <w:rFonts w:ascii="Times New Roman" w:hAnsi="Times New Roman"/>
          <w:color w:val="000000"/>
          <w:sz w:val="26"/>
          <w:szCs w:val="26"/>
        </w:rPr>
        <w:t>ганов государственной власти, органов местного самоуправления, из средств масс</w:t>
      </w:r>
      <w:r w:rsidRPr="00C25C76">
        <w:rPr>
          <w:rFonts w:ascii="Times New Roman" w:hAnsi="Times New Roman"/>
          <w:color w:val="000000"/>
          <w:sz w:val="26"/>
          <w:szCs w:val="26"/>
        </w:rPr>
        <w:t>о</w:t>
      </w:r>
      <w:r w:rsidRPr="00C25C76">
        <w:rPr>
          <w:rFonts w:ascii="Times New Roman" w:hAnsi="Times New Roman"/>
          <w:color w:val="000000"/>
          <w:sz w:val="26"/>
          <w:szCs w:val="26"/>
        </w:rPr>
        <w:t>вой информации, а также получение таких сведений в результате проведения ко</w:t>
      </w:r>
      <w:r w:rsidRPr="00C25C76">
        <w:rPr>
          <w:rFonts w:ascii="Times New Roman" w:hAnsi="Times New Roman"/>
          <w:color w:val="000000"/>
          <w:sz w:val="26"/>
          <w:szCs w:val="26"/>
        </w:rPr>
        <w:t>н</w:t>
      </w:r>
      <w:r w:rsidRPr="00C25C76">
        <w:rPr>
          <w:rFonts w:ascii="Times New Roman" w:hAnsi="Times New Roman"/>
          <w:color w:val="000000"/>
          <w:sz w:val="26"/>
          <w:szCs w:val="26"/>
        </w:rPr>
        <w:t>трольных мероприятий, включая контрольные мероприятия без взаимодействия, в том числе проводимые в отношении иных ко</w:t>
      </w:r>
      <w:r w:rsidRPr="00C25C76">
        <w:rPr>
          <w:rFonts w:ascii="Times New Roman" w:hAnsi="Times New Roman"/>
          <w:color w:val="000000"/>
          <w:sz w:val="26"/>
          <w:szCs w:val="26"/>
        </w:rPr>
        <w:t>н</w:t>
      </w:r>
      <w:r w:rsidRPr="00C25C76">
        <w:rPr>
          <w:rFonts w:ascii="Times New Roman" w:hAnsi="Times New Roman"/>
          <w:color w:val="000000"/>
          <w:sz w:val="26"/>
          <w:szCs w:val="26"/>
        </w:rPr>
        <w:t>тролируемых лиц;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</w:t>
      </w:r>
      <w:r w:rsidRPr="00C25C76">
        <w:rPr>
          <w:rFonts w:ascii="Times New Roman" w:hAnsi="Times New Roman"/>
          <w:color w:val="000000"/>
          <w:sz w:val="26"/>
          <w:szCs w:val="26"/>
        </w:rPr>
        <w:t>н</w:t>
      </w:r>
      <w:r w:rsidRPr="00C25C76">
        <w:rPr>
          <w:rFonts w:ascii="Times New Roman" w:hAnsi="Times New Roman"/>
          <w:color w:val="000000"/>
          <w:sz w:val="26"/>
          <w:szCs w:val="26"/>
        </w:rPr>
        <w:t>кретных контролируемых лиц;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lastRenderedPageBreak/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</w:t>
      </w:r>
      <w:r w:rsidRPr="00C25C76">
        <w:rPr>
          <w:rFonts w:ascii="Times New Roman" w:hAnsi="Times New Roman"/>
          <w:color w:val="000000"/>
          <w:sz w:val="26"/>
          <w:szCs w:val="26"/>
        </w:rPr>
        <w:t>а</w:t>
      </w:r>
      <w:r w:rsidRPr="00C25C76">
        <w:rPr>
          <w:rFonts w:ascii="Times New Roman" w:hAnsi="Times New Roman"/>
          <w:color w:val="000000"/>
          <w:sz w:val="26"/>
          <w:szCs w:val="26"/>
        </w:rPr>
        <w:t>нина по поступившим в органы прокуратуры материалам и обращениям;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4) истечение срока исполнения предписания об устранении выявленного нар</w:t>
      </w:r>
      <w:r w:rsidRPr="00C25C76">
        <w:rPr>
          <w:rFonts w:ascii="Times New Roman" w:hAnsi="Times New Roman"/>
          <w:color w:val="000000"/>
          <w:sz w:val="26"/>
          <w:szCs w:val="26"/>
        </w:rPr>
        <w:t>у</w:t>
      </w:r>
      <w:r w:rsidRPr="00C25C76">
        <w:rPr>
          <w:rFonts w:ascii="Times New Roman" w:hAnsi="Times New Roman"/>
          <w:color w:val="000000"/>
          <w:sz w:val="26"/>
          <w:szCs w:val="26"/>
        </w:rPr>
        <w:t>шения обязательных требований – в случаях, если контролируемым лицом не пре</w:t>
      </w:r>
      <w:r w:rsidRPr="00C25C76">
        <w:rPr>
          <w:rFonts w:ascii="Times New Roman" w:hAnsi="Times New Roman"/>
          <w:color w:val="000000"/>
          <w:sz w:val="26"/>
          <w:szCs w:val="26"/>
        </w:rPr>
        <w:t>д</w:t>
      </w:r>
      <w:r w:rsidRPr="00C25C76">
        <w:rPr>
          <w:rFonts w:ascii="Times New Roman" w:hAnsi="Times New Roman"/>
          <w:color w:val="000000"/>
          <w:sz w:val="26"/>
          <w:szCs w:val="26"/>
        </w:rPr>
        <w:t>ставлены документы и сведения, представление которых предусмотрено в</w:t>
      </w:r>
      <w:r w:rsidRPr="00C25C76">
        <w:rPr>
          <w:rFonts w:ascii="Times New Roman" w:hAnsi="Times New Roman"/>
          <w:color w:val="000000"/>
          <w:sz w:val="26"/>
          <w:szCs w:val="26"/>
        </w:rPr>
        <w:t>ы</w:t>
      </w:r>
      <w:r w:rsidRPr="00C25C76">
        <w:rPr>
          <w:rFonts w:ascii="Times New Roman" w:hAnsi="Times New Roman"/>
          <w:color w:val="000000"/>
          <w:sz w:val="26"/>
          <w:szCs w:val="26"/>
        </w:rPr>
        <w:t>данным ему предписанием, или на основании представленных документов и сведений нево</w:t>
      </w:r>
      <w:r w:rsidRPr="00C25C76">
        <w:rPr>
          <w:rFonts w:ascii="Times New Roman" w:hAnsi="Times New Roman"/>
          <w:color w:val="000000"/>
          <w:sz w:val="26"/>
          <w:szCs w:val="26"/>
        </w:rPr>
        <w:t>з</w:t>
      </w:r>
      <w:r w:rsidRPr="00C25C76">
        <w:rPr>
          <w:rFonts w:ascii="Times New Roman" w:hAnsi="Times New Roman"/>
          <w:color w:val="000000"/>
          <w:sz w:val="26"/>
          <w:szCs w:val="26"/>
        </w:rPr>
        <w:t>можно сделать вывод об исполнении предписания об устранении выявленного нар</w:t>
      </w:r>
      <w:r w:rsidRPr="00C25C76">
        <w:rPr>
          <w:rFonts w:ascii="Times New Roman" w:hAnsi="Times New Roman"/>
          <w:color w:val="000000"/>
          <w:sz w:val="26"/>
          <w:szCs w:val="26"/>
        </w:rPr>
        <w:t>у</w:t>
      </w:r>
      <w:r w:rsidRPr="00C25C76">
        <w:rPr>
          <w:rFonts w:ascii="Times New Roman" w:hAnsi="Times New Roman"/>
          <w:color w:val="000000"/>
          <w:sz w:val="26"/>
          <w:szCs w:val="26"/>
        </w:rPr>
        <w:t>шения обязательных требований.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2.5. Контрольные мероприятия, проводимые при взаимодействии с контрол</w:t>
      </w:r>
      <w:r w:rsidRPr="00C25C76">
        <w:rPr>
          <w:rFonts w:ascii="Times New Roman" w:hAnsi="Times New Roman"/>
          <w:color w:val="000000"/>
          <w:sz w:val="26"/>
          <w:szCs w:val="26"/>
        </w:rPr>
        <w:t>и</w:t>
      </w:r>
      <w:r w:rsidRPr="00C25C76">
        <w:rPr>
          <w:rFonts w:ascii="Times New Roman" w:hAnsi="Times New Roman"/>
          <w:color w:val="000000"/>
          <w:sz w:val="26"/>
          <w:szCs w:val="26"/>
        </w:rPr>
        <w:t>руемым лицом, проводятся на основании распоряжения органа муниципального ко</w:t>
      </w:r>
      <w:r w:rsidRPr="00C25C76">
        <w:rPr>
          <w:rFonts w:ascii="Times New Roman" w:hAnsi="Times New Roman"/>
          <w:color w:val="000000"/>
          <w:sz w:val="26"/>
          <w:szCs w:val="26"/>
        </w:rPr>
        <w:t>н</w:t>
      </w:r>
      <w:r w:rsidRPr="00C25C76">
        <w:rPr>
          <w:rFonts w:ascii="Times New Roman" w:hAnsi="Times New Roman"/>
          <w:color w:val="000000"/>
          <w:sz w:val="26"/>
          <w:szCs w:val="26"/>
        </w:rPr>
        <w:t>троля о проведении контрольного мероприятия.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2.6. В случае принятия распоряжения органом муниципального контроля о проведении контрольного мероприятия на основании сведений о причинении вр</w:t>
      </w:r>
      <w:r w:rsidRPr="00C25C76">
        <w:rPr>
          <w:rFonts w:ascii="Times New Roman" w:hAnsi="Times New Roman"/>
          <w:color w:val="000000"/>
          <w:sz w:val="26"/>
          <w:szCs w:val="26"/>
        </w:rPr>
        <w:t>е</w:t>
      </w:r>
      <w:r w:rsidRPr="00C25C76">
        <w:rPr>
          <w:rFonts w:ascii="Times New Roman" w:hAnsi="Times New Roman"/>
          <w:color w:val="000000"/>
          <w:sz w:val="26"/>
          <w:szCs w:val="26"/>
        </w:rPr>
        <w:t>да (ущерба) или об угрозе причинения вреда (ущерба) охраняемым законом це</w:t>
      </w:r>
      <w:r w:rsidRPr="00C25C76">
        <w:rPr>
          <w:rFonts w:ascii="Times New Roman" w:hAnsi="Times New Roman"/>
          <w:color w:val="000000"/>
          <w:sz w:val="26"/>
          <w:szCs w:val="26"/>
        </w:rPr>
        <w:t>н</w:t>
      </w:r>
      <w:r w:rsidRPr="00C25C76">
        <w:rPr>
          <w:rFonts w:ascii="Times New Roman" w:hAnsi="Times New Roman"/>
          <w:color w:val="000000"/>
          <w:sz w:val="26"/>
          <w:szCs w:val="26"/>
        </w:rPr>
        <w:t>ностям, такое распоряжение принимается на основании мотивированного представления должностного лица, уполномоченного осуществлять муниципальный контроль на а</w:t>
      </w:r>
      <w:r w:rsidRPr="00C25C76">
        <w:rPr>
          <w:rFonts w:ascii="Times New Roman" w:hAnsi="Times New Roman"/>
          <w:color w:val="000000"/>
          <w:sz w:val="26"/>
          <w:szCs w:val="26"/>
        </w:rPr>
        <w:t>в</w:t>
      </w:r>
      <w:r w:rsidRPr="00C25C76">
        <w:rPr>
          <w:rFonts w:ascii="Times New Roman" w:hAnsi="Times New Roman"/>
          <w:color w:val="000000"/>
          <w:sz w:val="26"/>
          <w:szCs w:val="26"/>
        </w:rPr>
        <w:t>томобильном транспорте, о проведении контрольного меропри</w:t>
      </w:r>
      <w:r w:rsidRPr="00C25C76">
        <w:rPr>
          <w:rFonts w:ascii="Times New Roman" w:hAnsi="Times New Roman"/>
          <w:color w:val="000000"/>
          <w:sz w:val="26"/>
          <w:szCs w:val="26"/>
        </w:rPr>
        <w:t>я</w:t>
      </w:r>
      <w:r w:rsidRPr="00C25C76">
        <w:rPr>
          <w:rFonts w:ascii="Times New Roman" w:hAnsi="Times New Roman"/>
          <w:color w:val="000000"/>
          <w:sz w:val="26"/>
          <w:szCs w:val="26"/>
        </w:rPr>
        <w:t>тия.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sz w:val="26"/>
          <w:szCs w:val="26"/>
        </w:rPr>
      </w:pPr>
      <w:r w:rsidRPr="00C25C76">
        <w:rPr>
          <w:rFonts w:ascii="Times New Roman" w:hAnsi="Times New Roman"/>
          <w:sz w:val="26"/>
          <w:szCs w:val="26"/>
        </w:rPr>
        <w:t>2.7.  Орган муниципального контроля при организации и осуществлении мун</w:t>
      </w:r>
      <w:r w:rsidRPr="00C25C76">
        <w:rPr>
          <w:rFonts w:ascii="Times New Roman" w:hAnsi="Times New Roman"/>
          <w:sz w:val="26"/>
          <w:szCs w:val="26"/>
        </w:rPr>
        <w:t>и</w:t>
      </w:r>
      <w:r w:rsidRPr="00C25C76">
        <w:rPr>
          <w:rFonts w:ascii="Times New Roman" w:hAnsi="Times New Roman"/>
          <w:sz w:val="26"/>
          <w:szCs w:val="26"/>
        </w:rPr>
        <w:t>ципального контроля на автомобильном транспорте получает на безвозмездной осн</w:t>
      </w:r>
      <w:r w:rsidRPr="00C25C76">
        <w:rPr>
          <w:rFonts w:ascii="Times New Roman" w:hAnsi="Times New Roman"/>
          <w:sz w:val="26"/>
          <w:szCs w:val="26"/>
        </w:rPr>
        <w:t>о</w:t>
      </w:r>
      <w:r w:rsidRPr="00C25C76">
        <w:rPr>
          <w:rFonts w:ascii="Times New Roman" w:hAnsi="Times New Roman"/>
          <w:sz w:val="26"/>
          <w:szCs w:val="26"/>
        </w:rPr>
        <w:t>ве документы и (или) сведения от иных органов либо подведомс</w:t>
      </w:r>
      <w:r w:rsidRPr="00C25C76">
        <w:rPr>
          <w:rFonts w:ascii="Times New Roman" w:hAnsi="Times New Roman"/>
          <w:sz w:val="26"/>
          <w:szCs w:val="26"/>
        </w:rPr>
        <w:t>т</w:t>
      </w:r>
      <w:r w:rsidRPr="00C25C76">
        <w:rPr>
          <w:rFonts w:ascii="Times New Roman" w:hAnsi="Times New Roman"/>
          <w:sz w:val="26"/>
          <w:szCs w:val="26"/>
        </w:rPr>
        <w:t>венных указанным органам организаций, в распоряжении которых находятся эти документы и (или) св</w:t>
      </w:r>
      <w:r w:rsidRPr="00C25C76">
        <w:rPr>
          <w:rFonts w:ascii="Times New Roman" w:hAnsi="Times New Roman"/>
          <w:sz w:val="26"/>
          <w:szCs w:val="26"/>
        </w:rPr>
        <w:t>е</w:t>
      </w:r>
      <w:r w:rsidRPr="00C25C76">
        <w:rPr>
          <w:rFonts w:ascii="Times New Roman" w:hAnsi="Times New Roman"/>
          <w:sz w:val="26"/>
          <w:szCs w:val="26"/>
        </w:rPr>
        <w:t>дения, в рамках межведомственного информационн</w:t>
      </w:r>
      <w:r w:rsidRPr="00C25C76">
        <w:rPr>
          <w:rFonts w:ascii="Times New Roman" w:hAnsi="Times New Roman"/>
          <w:sz w:val="26"/>
          <w:szCs w:val="26"/>
        </w:rPr>
        <w:t>о</w:t>
      </w:r>
      <w:r w:rsidRPr="00C25C76">
        <w:rPr>
          <w:rFonts w:ascii="Times New Roman" w:hAnsi="Times New Roman"/>
          <w:sz w:val="26"/>
          <w:szCs w:val="26"/>
        </w:rPr>
        <w:t>го взаимодействия, в том числе в электронной форме. Перечень указанных документов и (или) сведений, порядок и сроки их представления установлены у</w:t>
      </w:r>
      <w:r w:rsidRPr="00C25C76">
        <w:rPr>
          <w:rFonts w:ascii="Times New Roman" w:hAnsi="Times New Roman"/>
          <w:sz w:val="26"/>
          <w:szCs w:val="26"/>
        </w:rPr>
        <w:t>т</w:t>
      </w:r>
      <w:r w:rsidRPr="00C25C76">
        <w:rPr>
          <w:rFonts w:ascii="Times New Roman" w:hAnsi="Times New Roman"/>
          <w:sz w:val="26"/>
          <w:szCs w:val="26"/>
        </w:rPr>
        <w:t xml:space="preserve">вержденным </w:t>
      </w:r>
      <w:r w:rsidRPr="00C25C76">
        <w:rPr>
          <w:rFonts w:ascii="Times New Roman" w:hAnsi="Times New Roman"/>
          <w:sz w:val="26"/>
          <w:szCs w:val="26"/>
          <w:shd w:val="clear" w:color="auto" w:fill="FFFFFF"/>
        </w:rPr>
        <w:t>распоряжением Правительства Российской Федерации от 19.04.2016 № 724-р перечнем</w:t>
      </w:r>
      <w:r w:rsidRPr="00C25C76">
        <w:rPr>
          <w:rFonts w:ascii="Times New Roman" w:hAnsi="Times New Roman"/>
          <w:sz w:val="26"/>
          <w:szCs w:val="26"/>
        </w:rPr>
        <w:t xml:space="preserve"> </w:t>
      </w:r>
      <w:r w:rsidRPr="00C25C76">
        <w:rPr>
          <w:rFonts w:ascii="Times New Roman" w:hAnsi="Times New Roman"/>
          <w:sz w:val="26"/>
          <w:szCs w:val="26"/>
          <w:shd w:val="clear" w:color="auto" w:fill="FFFFFF"/>
        </w:rPr>
        <w:t>документов и (или) инфо</w:t>
      </w:r>
      <w:r w:rsidRPr="00C25C76">
        <w:rPr>
          <w:rFonts w:ascii="Times New Roman" w:hAnsi="Times New Roman"/>
          <w:sz w:val="26"/>
          <w:szCs w:val="26"/>
          <w:shd w:val="clear" w:color="auto" w:fill="FFFFFF"/>
        </w:rPr>
        <w:t>р</w:t>
      </w:r>
      <w:r w:rsidRPr="00C25C76">
        <w:rPr>
          <w:rFonts w:ascii="Times New Roman" w:hAnsi="Times New Roman"/>
          <w:sz w:val="26"/>
          <w:szCs w:val="26"/>
          <w:shd w:val="clear" w:color="auto" w:fill="FFFFFF"/>
        </w:rPr>
        <w:t>мации, запрашиваемых и получаемых в рамках межведомственного информационн</w:t>
      </w:r>
      <w:r w:rsidRPr="00C25C76">
        <w:rPr>
          <w:rFonts w:ascii="Times New Roman" w:hAnsi="Times New Roman"/>
          <w:sz w:val="26"/>
          <w:szCs w:val="26"/>
          <w:shd w:val="clear" w:color="auto" w:fill="FFFFFF"/>
        </w:rPr>
        <w:t>о</w:t>
      </w:r>
      <w:r w:rsidRPr="00C25C76">
        <w:rPr>
          <w:rFonts w:ascii="Times New Roman" w:hAnsi="Times New Roman"/>
          <w:sz w:val="26"/>
          <w:szCs w:val="26"/>
          <w:shd w:val="clear" w:color="auto" w:fill="FFFFFF"/>
        </w:rPr>
        <w:t>го взаимодействия органами государственного контроля (надзора), органами муниц</w:t>
      </w:r>
      <w:r w:rsidRPr="00C25C76">
        <w:rPr>
          <w:rFonts w:ascii="Times New Roman" w:hAnsi="Times New Roman"/>
          <w:sz w:val="26"/>
          <w:szCs w:val="26"/>
          <w:shd w:val="clear" w:color="auto" w:fill="FFFFFF"/>
        </w:rPr>
        <w:t>и</w:t>
      </w:r>
      <w:r w:rsidRPr="00C25C76">
        <w:rPr>
          <w:rFonts w:ascii="Times New Roman" w:hAnsi="Times New Roman"/>
          <w:sz w:val="26"/>
          <w:szCs w:val="26"/>
          <w:shd w:val="clear" w:color="auto" w:fill="FFFFFF"/>
        </w:rPr>
        <w:t>пального ко</w:t>
      </w:r>
      <w:r w:rsidRPr="00C25C76">
        <w:rPr>
          <w:rFonts w:ascii="Times New Roman" w:hAnsi="Times New Roman"/>
          <w:sz w:val="26"/>
          <w:szCs w:val="26"/>
          <w:shd w:val="clear" w:color="auto" w:fill="FFFFFF"/>
        </w:rPr>
        <w:t>н</w:t>
      </w:r>
      <w:r w:rsidRPr="00C25C76">
        <w:rPr>
          <w:rFonts w:ascii="Times New Roman" w:hAnsi="Times New Roman"/>
          <w:sz w:val="26"/>
          <w:szCs w:val="26"/>
          <w:shd w:val="clear" w:color="auto" w:fill="FFFFFF"/>
        </w:rPr>
        <w:t>троля при организации и проведении проверок от иных государственных органов, органов местного самоуправления либо подведомственных государстве</w:t>
      </w:r>
      <w:r w:rsidRPr="00C25C76">
        <w:rPr>
          <w:rFonts w:ascii="Times New Roman" w:hAnsi="Times New Roman"/>
          <w:sz w:val="26"/>
          <w:szCs w:val="26"/>
          <w:shd w:val="clear" w:color="auto" w:fill="FFFFFF"/>
        </w:rPr>
        <w:t>н</w:t>
      </w:r>
      <w:r w:rsidRPr="00C25C76">
        <w:rPr>
          <w:rFonts w:ascii="Times New Roman" w:hAnsi="Times New Roman"/>
          <w:sz w:val="26"/>
          <w:szCs w:val="26"/>
          <w:shd w:val="clear" w:color="auto" w:fill="FFFFFF"/>
        </w:rPr>
        <w:t>ным органам или органам местного самоуправления организаций, в распоряжении кот</w:t>
      </w:r>
      <w:r w:rsidRPr="00C25C76">
        <w:rPr>
          <w:rFonts w:ascii="Times New Roman" w:hAnsi="Times New Roman"/>
          <w:sz w:val="26"/>
          <w:szCs w:val="26"/>
          <w:shd w:val="clear" w:color="auto" w:fill="FFFFFF"/>
        </w:rPr>
        <w:t>о</w:t>
      </w:r>
      <w:r w:rsidRPr="00C25C76">
        <w:rPr>
          <w:rFonts w:ascii="Times New Roman" w:hAnsi="Times New Roman"/>
          <w:sz w:val="26"/>
          <w:szCs w:val="26"/>
          <w:shd w:val="clear" w:color="auto" w:fill="FFFFFF"/>
        </w:rPr>
        <w:t>рых находятся эти документы и (или) информация, а также</w:t>
      </w:r>
      <w:r w:rsidRPr="00C25C76">
        <w:rPr>
          <w:rFonts w:ascii="Times New Roman" w:hAnsi="Times New Roman"/>
          <w:sz w:val="26"/>
          <w:szCs w:val="26"/>
        </w:rPr>
        <w:t xml:space="preserve"> </w:t>
      </w:r>
      <w:hyperlink r:id="rId9" w:history="1">
        <w:r w:rsidRPr="00C25C76">
          <w:rPr>
            <w:rStyle w:val="ac"/>
            <w:rFonts w:ascii="Times New Roman" w:hAnsi="Times New Roman"/>
            <w:sz w:val="26"/>
            <w:szCs w:val="26"/>
          </w:rPr>
          <w:t>Правилами</w:t>
        </w:r>
      </w:hyperlink>
      <w:r w:rsidRPr="00C25C76">
        <w:rPr>
          <w:rFonts w:ascii="Times New Roman" w:hAnsi="Times New Roman"/>
          <w:sz w:val="26"/>
          <w:szCs w:val="26"/>
        </w:rPr>
        <w:t xml:space="preserve"> предоставл</w:t>
      </w:r>
      <w:r w:rsidRPr="00C25C76">
        <w:rPr>
          <w:rFonts w:ascii="Times New Roman" w:hAnsi="Times New Roman"/>
          <w:sz w:val="26"/>
          <w:szCs w:val="26"/>
        </w:rPr>
        <w:t>е</w:t>
      </w:r>
      <w:r w:rsidRPr="00C25C76">
        <w:rPr>
          <w:rFonts w:ascii="Times New Roman" w:hAnsi="Times New Roman"/>
          <w:sz w:val="26"/>
          <w:szCs w:val="26"/>
        </w:rPr>
        <w:t>ния в рамках межведомственного информационного взаимодейс</w:t>
      </w:r>
      <w:r w:rsidRPr="00C25C76">
        <w:rPr>
          <w:rFonts w:ascii="Times New Roman" w:hAnsi="Times New Roman"/>
          <w:sz w:val="26"/>
          <w:szCs w:val="26"/>
        </w:rPr>
        <w:t>т</w:t>
      </w:r>
      <w:r w:rsidRPr="00C25C76">
        <w:rPr>
          <w:rFonts w:ascii="Times New Roman" w:hAnsi="Times New Roman"/>
          <w:sz w:val="26"/>
          <w:szCs w:val="26"/>
        </w:rPr>
        <w:t>вия документов и (или) сведений, получаемых контрольными (надзорными) о</w:t>
      </w:r>
      <w:r w:rsidRPr="00C25C76">
        <w:rPr>
          <w:rFonts w:ascii="Times New Roman" w:hAnsi="Times New Roman"/>
          <w:sz w:val="26"/>
          <w:szCs w:val="26"/>
        </w:rPr>
        <w:t>р</w:t>
      </w:r>
      <w:r w:rsidRPr="00C25C76">
        <w:rPr>
          <w:rFonts w:ascii="Times New Roman" w:hAnsi="Times New Roman"/>
          <w:sz w:val="26"/>
          <w:szCs w:val="26"/>
        </w:rPr>
        <w:t>ганами от иных органов либо подведомственных указанным органам организ</w:t>
      </w:r>
      <w:r w:rsidRPr="00C25C76">
        <w:rPr>
          <w:rFonts w:ascii="Times New Roman" w:hAnsi="Times New Roman"/>
          <w:sz w:val="26"/>
          <w:szCs w:val="26"/>
        </w:rPr>
        <w:t>а</w:t>
      </w:r>
      <w:r w:rsidRPr="00C25C76">
        <w:rPr>
          <w:rFonts w:ascii="Times New Roman" w:hAnsi="Times New Roman"/>
          <w:sz w:val="26"/>
          <w:szCs w:val="26"/>
        </w:rPr>
        <w:t>ций, в распоряжении которых находя</w:t>
      </w:r>
      <w:r w:rsidRPr="00C25C76">
        <w:rPr>
          <w:rFonts w:ascii="Times New Roman" w:hAnsi="Times New Roman"/>
          <w:sz w:val="26"/>
          <w:szCs w:val="26"/>
        </w:rPr>
        <w:t>т</w:t>
      </w:r>
      <w:r w:rsidRPr="00C25C76">
        <w:rPr>
          <w:rFonts w:ascii="Times New Roman" w:hAnsi="Times New Roman"/>
          <w:sz w:val="26"/>
          <w:szCs w:val="26"/>
        </w:rPr>
        <w:t>ся эти документы и (или) сведения, при организации и осуществлении видов государственного контроля (надзора), видов</w:t>
      </w:r>
      <w:r w:rsidRPr="00C25C76">
        <w:rPr>
          <w:sz w:val="26"/>
          <w:szCs w:val="26"/>
        </w:rPr>
        <w:t xml:space="preserve"> </w:t>
      </w:r>
      <w:r w:rsidRPr="00C25C76">
        <w:rPr>
          <w:rFonts w:ascii="Times New Roman" w:hAnsi="Times New Roman"/>
          <w:sz w:val="26"/>
          <w:szCs w:val="26"/>
        </w:rPr>
        <w:t>муниципального контроля, утвержде</w:t>
      </w:r>
      <w:r w:rsidRPr="00C25C76">
        <w:rPr>
          <w:rFonts w:ascii="Times New Roman" w:hAnsi="Times New Roman"/>
          <w:sz w:val="26"/>
          <w:szCs w:val="26"/>
        </w:rPr>
        <w:t>н</w:t>
      </w:r>
      <w:r w:rsidRPr="00C25C76">
        <w:rPr>
          <w:rFonts w:ascii="Times New Roman" w:hAnsi="Times New Roman"/>
          <w:sz w:val="26"/>
          <w:szCs w:val="26"/>
        </w:rPr>
        <w:t>ными постановлением Правительства Российской Федерации от 06.03.2021 № 338 «О межведомственном информационном взаимодействии в рамках осуществления гос</w:t>
      </w:r>
      <w:r w:rsidRPr="00C25C76">
        <w:rPr>
          <w:rFonts w:ascii="Times New Roman" w:hAnsi="Times New Roman"/>
          <w:sz w:val="26"/>
          <w:szCs w:val="26"/>
        </w:rPr>
        <w:t>у</w:t>
      </w:r>
      <w:r w:rsidRPr="00C25C76">
        <w:rPr>
          <w:rFonts w:ascii="Times New Roman" w:hAnsi="Times New Roman"/>
          <w:sz w:val="26"/>
          <w:szCs w:val="26"/>
        </w:rPr>
        <w:t>дарственного контроля (надзора), муниципального контроля».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 xml:space="preserve">2.8. 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</w:t>
      </w:r>
      <w:r w:rsidRPr="00C25C76">
        <w:rPr>
          <w:rFonts w:ascii="Times New Roman" w:hAnsi="Times New Roman"/>
          <w:color w:val="000000"/>
          <w:sz w:val="26"/>
          <w:szCs w:val="26"/>
        </w:rPr>
        <w:t>орган м</w:t>
      </w:r>
      <w:r w:rsidRPr="00C25C76">
        <w:rPr>
          <w:rFonts w:ascii="Times New Roman" w:hAnsi="Times New Roman"/>
          <w:color w:val="000000"/>
          <w:sz w:val="26"/>
          <w:szCs w:val="26"/>
        </w:rPr>
        <w:t>у</w:t>
      </w:r>
      <w:r w:rsidRPr="00C25C76">
        <w:rPr>
          <w:rFonts w:ascii="Times New Roman" w:hAnsi="Times New Roman"/>
          <w:color w:val="000000"/>
          <w:sz w:val="26"/>
          <w:szCs w:val="26"/>
        </w:rPr>
        <w:t>ниципального контроля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информацию о невозможности присутствия при проведении контрольного мероприятия, в связи с чем проведение контрольного мероприятия п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е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реносится администрацией на срок, необходимый для устранения обстоятельств, п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служивших поводом для данного обращения индивидуального предпринимателя, гражданина в </w:t>
      </w:r>
      <w:r w:rsidRPr="00C25C76">
        <w:rPr>
          <w:rFonts w:ascii="Times New Roman" w:hAnsi="Times New Roman"/>
          <w:color w:val="000000"/>
          <w:sz w:val="26"/>
          <w:szCs w:val="26"/>
        </w:rPr>
        <w:t>орган муниципального контроля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(но не более чем на 20 дней), относи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ся соблюдение одновременно сл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е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дующих условий:</w:t>
      </w:r>
    </w:p>
    <w:p w:rsidR="00C25C76" w:rsidRPr="00C25C76" w:rsidRDefault="00C25C76" w:rsidP="00C25C76">
      <w:pPr>
        <w:ind w:firstLine="709"/>
        <w:contextualSpacing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lastRenderedPageBreak/>
        <w:t xml:space="preserve">1) 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C25C76">
        <w:rPr>
          <w:rFonts w:ascii="Times New Roman" w:hAnsi="Times New Roman"/>
          <w:color w:val="000000"/>
          <w:sz w:val="26"/>
          <w:szCs w:val="26"/>
        </w:rPr>
        <w:t>должностным лицом, уполномоченным осуществлять муниципальный ко</w:t>
      </w:r>
      <w:r w:rsidRPr="00C25C76">
        <w:rPr>
          <w:rFonts w:ascii="Times New Roman" w:hAnsi="Times New Roman"/>
          <w:color w:val="000000"/>
          <w:sz w:val="26"/>
          <w:szCs w:val="26"/>
        </w:rPr>
        <w:t>н</w:t>
      </w:r>
      <w:r w:rsidRPr="00C25C76">
        <w:rPr>
          <w:rFonts w:ascii="Times New Roman" w:hAnsi="Times New Roman"/>
          <w:color w:val="000000"/>
          <w:sz w:val="26"/>
          <w:szCs w:val="26"/>
        </w:rPr>
        <w:t xml:space="preserve">троль на автомобильном транспорте, 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соблюдения обязательных требований при пр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ведении контрольного мероприятия при условии, что контролируемое лицо было надлежащим образом уведомлено о проведении контрольного меропри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я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тия; </w:t>
      </w:r>
    </w:p>
    <w:p w:rsidR="00C25C76" w:rsidRPr="00C25C76" w:rsidRDefault="00C25C76" w:rsidP="00C25C76">
      <w:pPr>
        <w:ind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2) отсутствие признаков </w:t>
      </w:r>
      <w:r w:rsidRPr="00C25C76">
        <w:rPr>
          <w:rFonts w:ascii="Times New Roman" w:hAnsi="Times New Roman"/>
          <w:color w:val="000000"/>
          <w:sz w:val="26"/>
          <w:szCs w:val="26"/>
        </w:rPr>
        <w:t>явной непосредственной угрозы причинения или фа</w:t>
      </w:r>
      <w:r w:rsidRPr="00C25C76">
        <w:rPr>
          <w:rFonts w:ascii="Times New Roman" w:hAnsi="Times New Roman"/>
          <w:color w:val="000000"/>
          <w:sz w:val="26"/>
          <w:szCs w:val="26"/>
        </w:rPr>
        <w:t>к</w:t>
      </w:r>
      <w:r w:rsidRPr="00C25C76">
        <w:rPr>
          <w:rFonts w:ascii="Times New Roman" w:hAnsi="Times New Roman"/>
          <w:color w:val="000000"/>
          <w:sz w:val="26"/>
          <w:szCs w:val="26"/>
        </w:rPr>
        <w:t>тического причинения вреда (ущерба) охраняемым законом ценностям;</w:t>
      </w:r>
    </w:p>
    <w:p w:rsidR="00C25C76" w:rsidRPr="00C25C76" w:rsidRDefault="00C25C76" w:rsidP="00C25C76">
      <w:pPr>
        <w:ind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3) имеются уважительные причины для отсутствия контролируемого лица (б</w:t>
      </w:r>
      <w:r w:rsidRPr="00C25C76">
        <w:rPr>
          <w:rFonts w:ascii="Times New Roman" w:hAnsi="Times New Roman"/>
          <w:color w:val="000000"/>
          <w:sz w:val="26"/>
          <w:szCs w:val="26"/>
        </w:rPr>
        <w:t>о</w:t>
      </w:r>
      <w:r w:rsidRPr="00C25C76">
        <w:rPr>
          <w:rFonts w:ascii="Times New Roman" w:hAnsi="Times New Roman"/>
          <w:color w:val="000000"/>
          <w:sz w:val="26"/>
          <w:szCs w:val="26"/>
        </w:rPr>
        <w:t>лезнь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контролируемого лица</w:t>
      </w:r>
      <w:r w:rsidRPr="00C25C76">
        <w:rPr>
          <w:rFonts w:ascii="Times New Roman" w:hAnsi="Times New Roman"/>
          <w:color w:val="000000"/>
          <w:sz w:val="26"/>
          <w:szCs w:val="26"/>
        </w:rPr>
        <w:t>, его командировка и т.п.) при проведении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ко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трольного мероприятия</w:t>
      </w:r>
      <w:r w:rsidRPr="00C25C76">
        <w:rPr>
          <w:rFonts w:ascii="Times New Roman" w:hAnsi="Times New Roman"/>
          <w:color w:val="000000"/>
          <w:sz w:val="26"/>
          <w:szCs w:val="26"/>
        </w:rPr>
        <w:t>.</w:t>
      </w:r>
    </w:p>
    <w:p w:rsidR="00C25C76" w:rsidRPr="00C25C76" w:rsidRDefault="00C25C76" w:rsidP="00C25C76">
      <w:pPr>
        <w:pStyle w:val="s1"/>
        <w:ind w:firstLine="709"/>
        <w:contextualSpacing/>
        <w:rPr>
          <w:rFonts w:ascii="Times New Roman" w:hAnsi="Times New Roman" w:cs="Times New Roman"/>
          <w:color w:val="000000"/>
        </w:rPr>
      </w:pPr>
      <w:r w:rsidRPr="00C25C76">
        <w:rPr>
          <w:rFonts w:ascii="Times New Roman" w:hAnsi="Times New Roman" w:cs="Times New Roman"/>
          <w:color w:val="000000"/>
        </w:rPr>
        <w:t xml:space="preserve">2.9. Срок проведения выездной проверки не может превышать 10 рабочих дней. </w:t>
      </w:r>
    </w:p>
    <w:p w:rsidR="00C25C76" w:rsidRPr="00C25C76" w:rsidRDefault="00C25C76" w:rsidP="00C25C76">
      <w:pPr>
        <w:pStyle w:val="s1"/>
        <w:ind w:firstLine="709"/>
        <w:contextualSpacing/>
        <w:rPr>
          <w:rFonts w:ascii="Times New Roman" w:hAnsi="Times New Roman" w:cs="Times New Roman"/>
          <w:color w:val="000000"/>
        </w:rPr>
      </w:pPr>
      <w:r w:rsidRPr="00C25C76">
        <w:rPr>
          <w:rFonts w:ascii="Times New Roman" w:hAnsi="Times New Roman" w:cs="Times New Roman"/>
          <w:color w:val="000000"/>
        </w:rPr>
        <w:t>В отношении одного субъекта малого предпринимательства общий срок вза</w:t>
      </w:r>
      <w:r w:rsidRPr="00C25C76">
        <w:rPr>
          <w:rFonts w:ascii="Times New Roman" w:hAnsi="Times New Roman" w:cs="Times New Roman"/>
          <w:color w:val="000000"/>
        </w:rPr>
        <w:t>и</w:t>
      </w:r>
      <w:r w:rsidRPr="00C25C76">
        <w:rPr>
          <w:rFonts w:ascii="Times New Roman" w:hAnsi="Times New Roman" w:cs="Times New Roman"/>
          <w:color w:val="000000"/>
        </w:rPr>
        <w:t>модействия в ходе проведения выездной проверки не может превышать 50 часов для малого предприятия и 15 часов для микропредприятия.</w:t>
      </w:r>
    </w:p>
    <w:p w:rsidR="00C25C76" w:rsidRPr="00C25C76" w:rsidRDefault="00C25C76" w:rsidP="00C25C76">
      <w:pPr>
        <w:pStyle w:val="s1"/>
        <w:ind w:firstLine="709"/>
        <w:contextualSpacing/>
        <w:rPr>
          <w:rFonts w:ascii="Times New Roman" w:hAnsi="Times New Roman" w:cs="Times New Roman"/>
          <w:color w:val="000000"/>
        </w:rPr>
      </w:pPr>
      <w:r w:rsidRPr="00C25C76">
        <w:rPr>
          <w:rFonts w:ascii="Times New Roman" w:hAnsi="Times New Roman" w:cs="Times New Roman"/>
          <w:color w:val="000000"/>
        </w:rPr>
        <w:t>Срок проведения выездной проверки в отношении организации, осуществля</w:t>
      </w:r>
      <w:r w:rsidRPr="00C25C76">
        <w:rPr>
          <w:rFonts w:ascii="Times New Roman" w:hAnsi="Times New Roman" w:cs="Times New Roman"/>
          <w:color w:val="000000"/>
        </w:rPr>
        <w:t>ю</w:t>
      </w:r>
      <w:r w:rsidRPr="00C25C76">
        <w:rPr>
          <w:rFonts w:ascii="Times New Roman" w:hAnsi="Times New Roman" w:cs="Times New Roman"/>
          <w:color w:val="000000"/>
        </w:rPr>
        <w:t>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</w:t>
      </w:r>
      <w:r w:rsidRPr="00C25C76">
        <w:rPr>
          <w:rFonts w:ascii="Times New Roman" w:hAnsi="Times New Roman" w:cs="Times New Roman"/>
          <w:color w:val="000000"/>
        </w:rPr>
        <w:t>н</w:t>
      </w:r>
      <w:r w:rsidRPr="00C25C76">
        <w:rPr>
          <w:rFonts w:ascii="Times New Roman" w:hAnsi="Times New Roman" w:cs="Times New Roman"/>
          <w:color w:val="000000"/>
        </w:rPr>
        <w:t xml:space="preserve">ному объекту. 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2.10. Во всех случаях проведения контрольных мероприятий для фиксации должностными лицами, уполномоченными осуществлять муниципальный контроль на автомобильном транспорте, и лицами, привлекаемыми к соверш</w:t>
      </w:r>
      <w:r w:rsidRPr="00C25C76">
        <w:rPr>
          <w:rFonts w:ascii="Times New Roman" w:hAnsi="Times New Roman"/>
          <w:color w:val="000000"/>
          <w:sz w:val="26"/>
          <w:szCs w:val="26"/>
        </w:rPr>
        <w:t>е</w:t>
      </w:r>
      <w:r w:rsidRPr="00C25C76">
        <w:rPr>
          <w:rFonts w:ascii="Times New Roman" w:hAnsi="Times New Roman"/>
          <w:color w:val="000000"/>
          <w:sz w:val="26"/>
          <w:szCs w:val="26"/>
        </w:rPr>
        <w:t>нию контрольных действий, доказательств соблюдения (нарушения) обязател</w:t>
      </w:r>
      <w:r w:rsidRPr="00C25C76">
        <w:rPr>
          <w:rFonts w:ascii="Times New Roman" w:hAnsi="Times New Roman"/>
          <w:color w:val="000000"/>
          <w:sz w:val="26"/>
          <w:szCs w:val="26"/>
        </w:rPr>
        <w:t>ь</w:t>
      </w:r>
      <w:r w:rsidRPr="00C25C76">
        <w:rPr>
          <w:rFonts w:ascii="Times New Roman" w:hAnsi="Times New Roman"/>
          <w:color w:val="000000"/>
          <w:sz w:val="26"/>
          <w:szCs w:val="26"/>
        </w:rPr>
        <w:t>ных требований могут использоваться фотосъемка, аудио- и видеозапись, геодезич</w:t>
      </w:r>
      <w:r w:rsidRPr="00C25C76">
        <w:rPr>
          <w:rFonts w:ascii="Times New Roman" w:hAnsi="Times New Roman"/>
          <w:color w:val="000000"/>
          <w:sz w:val="26"/>
          <w:szCs w:val="26"/>
        </w:rPr>
        <w:t>е</w:t>
      </w:r>
      <w:r w:rsidRPr="00C25C76">
        <w:rPr>
          <w:rFonts w:ascii="Times New Roman" w:hAnsi="Times New Roman"/>
          <w:color w:val="000000"/>
          <w:sz w:val="26"/>
          <w:szCs w:val="26"/>
        </w:rPr>
        <w:t>ские и картометрические измерения, проводимые должностным лицом, уполномоченным на проведение ко</w:t>
      </w:r>
      <w:r w:rsidRPr="00C25C76">
        <w:rPr>
          <w:rFonts w:ascii="Times New Roman" w:hAnsi="Times New Roman"/>
          <w:color w:val="000000"/>
          <w:sz w:val="26"/>
          <w:szCs w:val="26"/>
        </w:rPr>
        <w:t>н</w:t>
      </w:r>
      <w:r w:rsidRPr="00C25C76">
        <w:rPr>
          <w:rFonts w:ascii="Times New Roman" w:hAnsi="Times New Roman"/>
          <w:color w:val="000000"/>
          <w:sz w:val="26"/>
          <w:szCs w:val="26"/>
        </w:rPr>
        <w:t>трольного мероприятия. Информация о проведении фотосъемки, аудио- и видеозап</w:t>
      </w:r>
      <w:r w:rsidRPr="00C25C76">
        <w:rPr>
          <w:rFonts w:ascii="Times New Roman" w:hAnsi="Times New Roman"/>
          <w:color w:val="000000"/>
          <w:sz w:val="26"/>
          <w:szCs w:val="26"/>
        </w:rPr>
        <w:t>и</w:t>
      </w:r>
      <w:r w:rsidRPr="00C25C76">
        <w:rPr>
          <w:rFonts w:ascii="Times New Roman" w:hAnsi="Times New Roman"/>
          <w:color w:val="000000"/>
          <w:sz w:val="26"/>
          <w:szCs w:val="26"/>
        </w:rPr>
        <w:t>си, геодезических и картометрич</w:t>
      </w:r>
      <w:r w:rsidRPr="00C25C76">
        <w:rPr>
          <w:rFonts w:ascii="Times New Roman" w:hAnsi="Times New Roman"/>
          <w:color w:val="000000"/>
          <w:sz w:val="26"/>
          <w:szCs w:val="26"/>
        </w:rPr>
        <w:t>е</w:t>
      </w:r>
      <w:r w:rsidRPr="00C25C76">
        <w:rPr>
          <w:rFonts w:ascii="Times New Roman" w:hAnsi="Times New Roman"/>
          <w:color w:val="000000"/>
          <w:sz w:val="26"/>
          <w:szCs w:val="26"/>
        </w:rPr>
        <w:t>ских измерений и использованных для этих целей технических средствах отр</w:t>
      </w:r>
      <w:r w:rsidRPr="00C25C76">
        <w:rPr>
          <w:rFonts w:ascii="Times New Roman" w:hAnsi="Times New Roman"/>
          <w:color w:val="000000"/>
          <w:sz w:val="26"/>
          <w:szCs w:val="26"/>
        </w:rPr>
        <w:t>а</w:t>
      </w:r>
      <w:r w:rsidRPr="00C25C76">
        <w:rPr>
          <w:rFonts w:ascii="Times New Roman" w:hAnsi="Times New Roman"/>
          <w:color w:val="000000"/>
          <w:sz w:val="26"/>
          <w:szCs w:val="26"/>
        </w:rPr>
        <w:t>жается в акте, составляемом по результатам контрольного мероприятия, и протоколе, составляемом по результатам контрольного действия, пр</w:t>
      </w:r>
      <w:r w:rsidRPr="00C25C76">
        <w:rPr>
          <w:rFonts w:ascii="Times New Roman" w:hAnsi="Times New Roman"/>
          <w:color w:val="000000"/>
          <w:sz w:val="26"/>
          <w:szCs w:val="26"/>
        </w:rPr>
        <w:t>о</w:t>
      </w:r>
      <w:r w:rsidRPr="00C25C76">
        <w:rPr>
          <w:rFonts w:ascii="Times New Roman" w:hAnsi="Times New Roman"/>
          <w:color w:val="000000"/>
          <w:sz w:val="26"/>
          <w:szCs w:val="26"/>
        </w:rPr>
        <w:t>водимого в рамках контрольного мероприятия.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2.11. К результатам контрольного мероприятия относятся оценка соблюдения контролируемым лицом обязательных требований, создание условий для предупре</w:t>
      </w:r>
      <w:r w:rsidRPr="00C25C76">
        <w:rPr>
          <w:rFonts w:ascii="Times New Roman" w:hAnsi="Times New Roman"/>
          <w:color w:val="000000"/>
          <w:sz w:val="26"/>
          <w:szCs w:val="26"/>
        </w:rPr>
        <w:t>ж</w:t>
      </w:r>
      <w:r w:rsidRPr="00C25C76">
        <w:rPr>
          <w:rFonts w:ascii="Times New Roman" w:hAnsi="Times New Roman"/>
          <w:color w:val="000000"/>
          <w:sz w:val="26"/>
          <w:szCs w:val="26"/>
        </w:rPr>
        <w:t>дения нарушений обязательных требований и (или) прекращения их нарушений, во</w:t>
      </w:r>
      <w:r w:rsidRPr="00C25C76">
        <w:rPr>
          <w:rFonts w:ascii="Times New Roman" w:hAnsi="Times New Roman"/>
          <w:color w:val="000000"/>
          <w:sz w:val="26"/>
          <w:szCs w:val="26"/>
        </w:rPr>
        <w:t>с</w:t>
      </w:r>
      <w:r w:rsidRPr="00C25C76">
        <w:rPr>
          <w:rFonts w:ascii="Times New Roman" w:hAnsi="Times New Roman"/>
          <w:color w:val="000000"/>
          <w:sz w:val="26"/>
          <w:szCs w:val="26"/>
        </w:rPr>
        <w:t>становление нарушенного положения, направление уполномоченным органам или должностным лицам информации для рассмотрения вопроса о привлечении к отве</w:t>
      </w:r>
      <w:r w:rsidRPr="00C25C76">
        <w:rPr>
          <w:rFonts w:ascii="Times New Roman" w:hAnsi="Times New Roman"/>
          <w:color w:val="000000"/>
          <w:sz w:val="26"/>
          <w:szCs w:val="26"/>
        </w:rPr>
        <w:t>т</w:t>
      </w:r>
      <w:r w:rsidRPr="00C25C76">
        <w:rPr>
          <w:rFonts w:ascii="Times New Roman" w:hAnsi="Times New Roman"/>
          <w:color w:val="000000"/>
          <w:sz w:val="26"/>
          <w:szCs w:val="26"/>
        </w:rPr>
        <w:t xml:space="preserve">ственности и (или) применение администрацией мер, предусмотренных </w:t>
      </w:r>
      <w:hyperlink r:id="rId10" w:history="1">
        <w:r w:rsidRPr="00C25C76">
          <w:rPr>
            <w:rStyle w:val="ac"/>
            <w:rFonts w:ascii="Times New Roman" w:hAnsi="Times New Roman"/>
            <w:sz w:val="26"/>
            <w:szCs w:val="26"/>
          </w:rPr>
          <w:t>частью 2 ст</w:t>
        </w:r>
        <w:r w:rsidRPr="00C25C76">
          <w:rPr>
            <w:rStyle w:val="ac"/>
            <w:rFonts w:ascii="Times New Roman" w:hAnsi="Times New Roman"/>
            <w:sz w:val="26"/>
            <w:szCs w:val="26"/>
          </w:rPr>
          <w:t>а</w:t>
        </w:r>
        <w:r w:rsidRPr="00C25C76">
          <w:rPr>
            <w:rStyle w:val="ac"/>
            <w:rFonts w:ascii="Times New Roman" w:hAnsi="Times New Roman"/>
            <w:sz w:val="26"/>
            <w:szCs w:val="26"/>
          </w:rPr>
          <w:t>тьи 90</w:t>
        </w:r>
      </w:hyperlink>
      <w:r w:rsidRPr="00C25C76">
        <w:rPr>
          <w:rFonts w:ascii="Times New Roman" w:hAnsi="Times New Roman"/>
          <w:color w:val="000000"/>
          <w:sz w:val="26"/>
          <w:szCs w:val="26"/>
        </w:rPr>
        <w:t xml:space="preserve"> Федерального закона от 31.07.2020 № 248-ФЗ «О гос</w:t>
      </w:r>
      <w:r w:rsidRPr="00C25C76">
        <w:rPr>
          <w:rFonts w:ascii="Times New Roman" w:hAnsi="Times New Roman"/>
          <w:color w:val="000000"/>
          <w:sz w:val="26"/>
          <w:szCs w:val="26"/>
        </w:rPr>
        <w:t>у</w:t>
      </w:r>
      <w:r w:rsidRPr="00C25C76">
        <w:rPr>
          <w:rFonts w:ascii="Times New Roman" w:hAnsi="Times New Roman"/>
          <w:color w:val="000000"/>
          <w:sz w:val="26"/>
          <w:szCs w:val="26"/>
        </w:rPr>
        <w:t>дарственном контроле (надзоре) и муниципальном контроле в Российской Фед</w:t>
      </w:r>
      <w:r w:rsidRPr="00C25C76">
        <w:rPr>
          <w:rFonts w:ascii="Times New Roman" w:hAnsi="Times New Roman"/>
          <w:color w:val="000000"/>
          <w:sz w:val="26"/>
          <w:szCs w:val="26"/>
        </w:rPr>
        <w:t>е</w:t>
      </w:r>
      <w:r w:rsidRPr="00C25C76">
        <w:rPr>
          <w:rFonts w:ascii="Times New Roman" w:hAnsi="Times New Roman"/>
          <w:color w:val="000000"/>
          <w:sz w:val="26"/>
          <w:szCs w:val="26"/>
        </w:rPr>
        <w:t>рации».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2.12. По окончании проведения контрольного мероприятия, предусматрива</w:t>
      </w:r>
      <w:r w:rsidRPr="00C25C76">
        <w:rPr>
          <w:rFonts w:ascii="Times New Roman" w:hAnsi="Times New Roman"/>
          <w:color w:val="000000"/>
          <w:sz w:val="26"/>
          <w:szCs w:val="26"/>
        </w:rPr>
        <w:t>ю</w:t>
      </w:r>
      <w:r w:rsidRPr="00C25C76">
        <w:rPr>
          <w:rFonts w:ascii="Times New Roman" w:hAnsi="Times New Roman"/>
          <w:color w:val="000000"/>
          <w:sz w:val="26"/>
          <w:szCs w:val="26"/>
        </w:rPr>
        <w:t>щего взаимодействие с контролируемым лицом, составляется акт контрольного мер</w:t>
      </w:r>
      <w:r w:rsidRPr="00C25C76">
        <w:rPr>
          <w:rFonts w:ascii="Times New Roman" w:hAnsi="Times New Roman"/>
          <w:color w:val="000000"/>
          <w:sz w:val="26"/>
          <w:szCs w:val="26"/>
        </w:rPr>
        <w:t>о</w:t>
      </w:r>
      <w:r w:rsidRPr="00C25C76">
        <w:rPr>
          <w:rFonts w:ascii="Times New Roman" w:hAnsi="Times New Roman"/>
          <w:color w:val="000000"/>
          <w:sz w:val="26"/>
          <w:szCs w:val="26"/>
        </w:rPr>
        <w:t>приятия. В случае если по результатам проведения такого мероприятия выявлено н</w:t>
      </w:r>
      <w:r w:rsidRPr="00C25C76">
        <w:rPr>
          <w:rFonts w:ascii="Times New Roman" w:hAnsi="Times New Roman"/>
          <w:color w:val="000000"/>
          <w:sz w:val="26"/>
          <w:szCs w:val="26"/>
        </w:rPr>
        <w:t>а</w:t>
      </w:r>
      <w:r w:rsidRPr="00C25C76">
        <w:rPr>
          <w:rFonts w:ascii="Times New Roman" w:hAnsi="Times New Roman"/>
          <w:color w:val="000000"/>
          <w:sz w:val="26"/>
          <w:szCs w:val="26"/>
        </w:rPr>
        <w:t>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</w:t>
      </w:r>
      <w:r w:rsidRPr="00C25C76">
        <w:rPr>
          <w:rFonts w:ascii="Times New Roman" w:hAnsi="Times New Roman"/>
          <w:color w:val="000000"/>
          <w:sz w:val="26"/>
          <w:szCs w:val="26"/>
        </w:rPr>
        <w:t>и</w:t>
      </w:r>
      <w:r w:rsidRPr="00C25C76">
        <w:rPr>
          <w:rFonts w:ascii="Times New Roman" w:hAnsi="Times New Roman"/>
          <w:color w:val="000000"/>
          <w:sz w:val="26"/>
          <w:szCs w:val="26"/>
        </w:rPr>
        <w:t>ницей оно установлено. В случае устранения выявленного нар</w:t>
      </w:r>
      <w:r w:rsidRPr="00C25C76">
        <w:rPr>
          <w:rFonts w:ascii="Times New Roman" w:hAnsi="Times New Roman"/>
          <w:color w:val="000000"/>
          <w:sz w:val="26"/>
          <w:szCs w:val="26"/>
        </w:rPr>
        <w:t>у</w:t>
      </w:r>
      <w:r w:rsidRPr="00C25C76">
        <w:rPr>
          <w:rFonts w:ascii="Times New Roman" w:hAnsi="Times New Roman"/>
          <w:color w:val="000000"/>
          <w:sz w:val="26"/>
          <w:szCs w:val="26"/>
        </w:rPr>
        <w:t>шения до окончания проведения контрольного мероприятия в акте указывается факт его устранения. Д</w:t>
      </w:r>
      <w:r w:rsidRPr="00C25C76">
        <w:rPr>
          <w:rFonts w:ascii="Times New Roman" w:hAnsi="Times New Roman"/>
          <w:color w:val="000000"/>
          <w:sz w:val="26"/>
          <w:szCs w:val="26"/>
        </w:rPr>
        <w:t>о</w:t>
      </w:r>
      <w:r w:rsidRPr="00C25C76">
        <w:rPr>
          <w:rFonts w:ascii="Times New Roman" w:hAnsi="Times New Roman"/>
          <w:color w:val="000000"/>
          <w:sz w:val="26"/>
          <w:szCs w:val="26"/>
        </w:rPr>
        <w:t>кументы, иные материалы, являющиеся доказательствами нарушения обязательных требований, должны быть приобщены к акту. Заполненные при проведении ко</w:t>
      </w:r>
      <w:r w:rsidRPr="00C25C76">
        <w:rPr>
          <w:rFonts w:ascii="Times New Roman" w:hAnsi="Times New Roman"/>
          <w:color w:val="000000"/>
          <w:sz w:val="26"/>
          <w:szCs w:val="26"/>
        </w:rPr>
        <w:t>н</w:t>
      </w:r>
      <w:r w:rsidRPr="00C25C76">
        <w:rPr>
          <w:rFonts w:ascii="Times New Roman" w:hAnsi="Times New Roman"/>
          <w:color w:val="000000"/>
          <w:sz w:val="26"/>
          <w:szCs w:val="26"/>
        </w:rPr>
        <w:t>трольного мероприятия проверочные листы приобщаю</w:t>
      </w:r>
      <w:r w:rsidRPr="00C25C76">
        <w:rPr>
          <w:rFonts w:ascii="Times New Roman" w:hAnsi="Times New Roman"/>
          <w:color w:val="000000"/>
          <w:sz w:val="26"/>
          <w:szCs w:val="26"/>
        </w:rPr>
        <w:t>т</w:t>
      </w:r>
      <w:r w:rsidRPr="00C25C76">
        <w:rPr>
          <w:rFonts w:ascii="Times New Roman" w:hAnsi="Times New Roman"/>
          <w:color w:val="000000"/>
          <w:sz w:val="26"/>
          <w:szCs w:val="26"/>
        </w:rPr>
        <w:t>ся к акту.</w:t>
      </w:r>
    </w:p>
    <w:p w:rsidR="00C25C76" w:rsidRPr="00C25C76" w:rsidRDefault="00C25C76" w:rsidP="00C25C76">
      <w:pPr>
        <w:ind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lastRenderedPageBreak/>
        <w:t>Оформление акта производится на месте проведения контрольного меропри</w:t>
      </w:r>
      <w:r w:rsidRPr="00C25C76">
        <w:rPr>
          <w:rFonts w:ascii="Times New Roman" w:hAnsi="Times New Roman"/>
          <w:color w:val="000000"/>
          <w:sz w:val="26"/>
          <w:szCs w:val="26"/>
        </w:rPr>
        <w:t>я</w:t>
      </w:r>
      <w:r w:rsidRPr="00C25C76">
        <w:rPr>
          <w:rFonts w:ascii="Times New Roman" w:hAnsi="Times New Roman"/>
          <w:color w:val="000000"/>
          <w:sz w:val="26"/>
          <w:szCs w:val="26"/>
        </w:rPr>
        <w:t>тия в день окончания проведения такого мероприятия,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если иной порядок оформл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е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ния акта не установлен Правительством Российской Федерации</w:t>
      </w:r>
      <w:r w:rsidRPr="00C25C76">
        <w:rPr>
          <w:rFonts w:ascii="Times New Roman" w:hAnsi="Times New Roman"/>
          <w:color w:val="000000"/>
          <w:sz w:val="26"/>
          <w:szCs w:val="26"/>
        </w:rPr>
        <w:t>.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2.13. Информирование контролируемых лиц о совершаемых должностными лицами, уполномоченными осуществлять муниципальный контроль на автомобил</w:t>
      </w:r>
      <w:r w:rsidRPr="00C25C76">
        <w:rPr>
          <w:rFonts w:ascii="Times New Roman" w:hAnsi="Times New Roman"/>
          <w:color w:val="000000"/>
          <w:sz w:val="26"/>
          <w:szCs w:val="26"/>
        </w:rPr>
        <w:t>ь</w:t>
      </w:r>
      <w:r w:rsidRPr="00C25C76">
        <w:rPr>
          <w:rFonts w:ascii="Times New Roman" w:hAnsi="Times New Roman"/>
          <w:color w:val="000000"/>
          <w:sz w:val="26"/>
          <w:szCs w:val="26"/>
        </w:rPr>
        <w:t>ном транспорте, действиях и принимаемых решениях осуществл</w:t>
      </w:r>
      <w:r w:rsidRPr="00C25C76">
        <w:rPr>
          <w:rFonts w:ascii="Times New Roman" w:hAnsi="Times New Roman"/>
          <w:color w:val="000000"/>
          <w:sz w:val="26"/>
          <w:szCs w:val="26"/>
        </w:rPr>
        <w:t>я</w:t>
      </w:r>
      <w:r w:rsidRPr="00C25C76">
        <w:rPr>
          <w:rFonts w:ascii="Times New Roman" w:hAnsi="Times New Roman"/>
          <w:color w:val="000000"/>
          <w:sz w:val="26"/>
          <w:szCs w:val="26"/>
        </w:rPr>
        <w:t xml:space="preserve">ется посредством размещения сведений об указанных действиях и решениях 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доведением их до контр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лируемых лиц посредством инфраструктуры, обеспечивающей и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формационно-технологическое взаимодействие информационных систем, используемых для пр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е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доставления государственных и муниципальных услуг и исполнения государстве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ных и муниципальных функций в электронной форме.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Гражданин, не осуществляющий предпринимательской деятельности, явля</w:t>
      </w:r>
      <w:r w:rsidRPr="00C25C76">
        <w:rPr>
          <w:rFonts w:ascii="Times New Roman" w:hAnsi="Times New Roman"/>
          <w:color w:val="000000"/>
          <w:sz w:val="26"/>
          <w:szCs w:val="26"/>
        </w:rPr>
        <w:t>ю</w:t>
      </w:r>
      <w:r w:rsidRPr="00C25C76">
        <w:rPr>
          <w:rFonts w:ascii="Times New Roman" w:hAnsi="Times New Roman"/>
          <w:color w:val="000000"/>
          <w:sz w:val="26"/>
          <w:szCs w:val="26"/>
        </w:rPr>
        <w:t>щийся контролируемым лицом, информируется о совершаемых должностными лиц</w:t>
      </w:r>
      <w:r w:rsidRPr="00C25C76">
        <w:rPr>
          <w:rFonts w:ascii="Times New Roman" w:hAnsi="Times New Roman"/>
          <w:color w:val="000000"/>
          <w:sz w:val="26"/>
          <w:szCs w:val="26"/>
        </w:rPr>
        <w:t>а</w:t>
      </w:r>
      <w:r w:rsidRPr="00C25C76">
        <w:rPr>
          <w:rFonts w:ascii="Times New Roman" w:hAnsi="Times New Roman"/>
          <w:color w:val="000000"/>
          <w:sz w:val="26"/>
          <w:szCs w:val="26"/>
        </w:rPr>
        <w:t>ми, уполномоченными осуществлять муниципальный контроль на автомобильном транспорте, действиях и принимаемых решениях путем н</w:t>
      </w:r>
      <w:r w:rsidRPr="00C25C76">
        <w:rPr>
          <w:rFonts w:ascii="Times New Roman" w:hAnsi="Times New Roman"/>
          <w:color w:val="000000"/>
          <w:sz w:val="26"/>
          <w:szCs w:val="26"/>
        </w:rPr>
        <w:t>а</w:t>
      </w:r>
      <w:r w:rsidRPr="00C25C76">
        <w:rPr>
          <w:rFonts w:ascii="Times New Roman" w:hAnsi="Times New Roman"/>
          <w:color w:val="000000"/>
          <w:sz w:val="26"/>
          <w:szCs w:val="26"/>
        </w:rPr>
        <w:t>правления ему документов на бумажном носителе в случае направления им в адрес органа муниципального ко</w:t>
      </w:r>
      <w:r w:rsidRPr="00C25C76">
        <w:rPr>
          <w:rFonts w:ascii="Times New Roman" w:hAnsi="Times New Roman"/>
          <w:color w:val="000000"/>
          <w:sz w:val="26"/>
          <w:szCs w:val="26"/>
        </w:rPr>
        <w:t>н</w:t>
      </w:r>
      <w:r w:rsidRPr="00C25C76">
        <w:rPr>
          <w:rFonts w:ascii="Times New Roman" w:hAnsi="Times New Roman"/>
          <w:color w:val="000000"/>
          <w:sz w:val="26"/>
          <w:szCs w:val="26"/>
        </w:rPr>
        <w:t>троля уведомления о необходимости получ</w:t>
      </w:r>
      <w:r w:rsidRPr="00C25C76">
        <w:rPr>
          <w:rFonts w:ascii="Times New Roman" w:hAnsi="Times New Roman"/>
          <w:color w:val="000000"/>
          <w:sz w:val="26"/>
          <w:szCs w:val="26"/>
        </w:rPr>
        <w:t>е</w:t>
      </w:r>
      <w:r w:rsidRPr="00C25C76">
        <w:rPr>
          <w:rFonts w:ascii="Times New Roman" w:hAnsi="Times New Roman"/>
          <w:color w:val="000000"/>
          <w:sz w:val="26"/>
          <w:szCs w:val="26"/>
        </w:rPr>
        <w:t>ния документов на бумажном носителе либо отсутствия у органа муниципального контроля св</w:t>
      </w:r>
      <w:r w:rsidRPr="00C25C76">
        <w:rPr>
          <w:rFonts w:ascii="Times New Roman" w:hAnsi="Times New Roman"/>
          <w:color w:val="000000"/>
          <w:sz w:val="26"/>
          <w:szCs w:val="26"/>
        </w:rPr>
        <w:t>е</w:t>
      </w:r>
      <w:r w:rsidRPr="00C25C76">
        <w:rPr>
          <w:rFonts w:ascii="Times New Roman" w:hAnsi="Times New Roman"/>
          <w:color w:val="000000"/>
          <w:sz w:val="26"/>
          <w:szCs w:val="26"/>
        </w:rPr>
        <w:t>дений об адресе электронной почты контролируемого лица и возможности направить ему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документы в электро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ном виде через единый по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тал государственных и муниципальных услуг (в случае, если лицо не имеет учетной записи в единой системе идентификации и аутентифик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ции либо если оно не завершило прохождение процедуры регистрации в единой си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теме иде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тификации и аутентификации).</w:t>
      </w:r>
      <w:r w:rsidRPr="00C25C76">
        <w:rPr>
          <w:rFonts w:ascii="Times New Roman" w:hAnsi="Times New Roman"/>
          <w:color w:val="000000"/>
          <w:sz w:val="26"/>
          <w:szCs w:val="26"/>
        </w:rPr>
        <w:t xml:space="preserve"> Указанный гражданин вправе направлять администрации документы на бума</w:t>
      </w:r>
      <w:r w:rsidRPr="00C25C76">
        <w:rPr>
          <w:rFonts w:ascii="Times New Roman" w:hAnsi="Times New Roman"/>
          <w:color w:val="000000"/>
          <w:sz w:val="26"/>
          <w:szCs w:val="26"/>
        </w:rPr>
        <w:t>ж</w:t>
      </w:r>
      <w:r w:rsidRPr="00C25C76">
        <w:rPr>
          <w:rFonts w:ascii="Times New Roman" w:hAnsi="Times New Roman"/>
          <w:color w:val="000000"/>
          <w:sz w:val="26"/>
          <w:szCs w:val="26"/>
        </w:rPr>
        <w:t>ном носителе.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Информирование контролируемого лица о совершаемых должностными лиц</w:t>
      </w:r>
      <w:r w:rsidRPr="00C25C76">
        <w:rPr>
          <w:rFonts w:ascii="Times New Roman" w:hAnsi="Times New Roman"/>
          <w:color w:val="000000"/>
          <w:sz w:val="26"/>
          <w:szCs w:val="26"/>
        </w:rPr>
        <w:t>а</w:t>
      </w:r>
      <w:r w:rsidRPr="00C25C76">
        <w:rPr>
          <w:rFonts w:ascii="Times New Roman" w:hAnsi="Times New Roman"/>
          <w:color w:val="000000"/>
          <w:sz w:val="26"/>
          <w:szCs w:val="26"/>
        </w:rPr>
        <w:t>ми, уполномоченными осуществлять муниципальный контроль на автомобильном транспорте, действиях и принимаемых решениях, направление документов и свед</w:t>
      </w:r>
      <w:r w:rsidRPr="00C25C76">
        <w:rPr>
          <w:rFonts w:ascii="Times New Roman" w:hAnsi="Times New Roman"/>
          <w:color w:val="000000"/>
          <w:sz w:val="26"/>
          <w:szCs w:val="26"/>
        </w:rPr>
        <w:t>е</w:t>
      </w:r>
      <w:r w:rsidRPr="00C25C76">
        <w:rPr>
          <w:rFonts w:ascii="Times New Roman" w:hAnsi="Times New Roman"/>
          <w:color w:val="000000"/>
          <w:sz w:val="26"/>
          <w:szCs w:val="26"/>
        </w:rPr>
        <w:t>ний контролируемому лицу органом муниципального контроля могут осуществляться в том числе на бумажном носителе с использованием почтовой связи в случае нево</w:t>
      </w:r>
      <w:r w:rsidRPr="00C25C76">
        <w:rPr>
          <w:rFonts w:ascii="Times New Roman" w:hAnsi="Times New Roman"/>
          <w:color w:val="000000"/>
          <w:sz w:val="26"/>
          <w:szCs w:val="26"/>
        </w:rPr>
        <w:t>з</w:t>
      </w:r>
      <w:r w:rsidRPr="00C25C76">
        <w:rPr>
          <w:rFonts w:ascii="Times New Roman" w:hAnsi="Times New Roman"/>
          <w:color w:val="000000"/>
          <w:sz w:val="26"/>
          <w:szCs w:val="26"/>
        </w:rPr>
        <w:t>можности информирования контролируемого лица в электронной форме либо по з</w:t>
      </w:r>
      <w:r w:rsidRPr="00C25C76">
        <w:rPr>
          <w:rFonts w:ascii="Times New Roman" w:hAnsi="Times New Roman"/>
          <w:color w:val="000000"/>
          <w:sz w:val="26"/>
          <w:szCs w:val="26"/>
        </w:rPr>
        <w:t>а</w:t>
      </w:r>
      <w:r w:rsidRPr="00C25C76">
        <w:rPr>
          <w:rFonts w:ascii="Times New Roman" w:hAnsi="Times New Roman"/>
          <w:color w:val="000000"/>
          <w:sz w:val="26"/>
          <w:szCs w:val="26"/>
        </w:rPr>
        <w:t>просу контролируемого лица.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2.14. В случае несогласия с фактами и выводами, изложенными в акте, контр</w:t>
      </w:r>
      <w:r w:rsidRPr="00C25C76">
        <w:rPr>
          <w:rFonts w:ascii="Times New Roman" w:hAnsi="Times New Roman"/>
          <w:color w:val="000000"/>
          <w:sz w:val="26"/>
          <w:szCs w:val="26"/>
        </w:rPr>
        <w:t>о</w:t>
      </w:r>
      <w:r w:rsidRPr="00C25C76">
        <w:rPr>
          <w:rFonts w:ascii="Times New Roman" w:hAnsi="Times New Roman"/>
          <w:color w:val="000000"/>
          <w:sz w:val="26"/>
          <w:szCs w:val="26"/>
        </w:rPr>
        <w:t xml:space="preserve">лируемое лицо вправе направить жалобу в порядке, предусмотренном статьями 39 – 40 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Федерального закона </w:t>
      </w:r>
      <w:r w:rsidRPr="00C25C76">
        <w:rPr>
          <w:rFonts w:ascii="Times New Roman" w:hAnsi="Times New Roman"/>
          <w:color w:val="000000"/>
          <w:sz w:val="26"/>
          <w:szCs w:val="26"/>
        </w:rPr>
        <w:t>от 31.07.2020 № 248-ФЗ «О государственном контроле (на</w:t>
      </w:r>
      <w:r w:rsidRPr="00C25C76">
        <w:rPr>
          <w:rFonts w:ascii="Times New Roman" w:hAnsi="Times New Roman"/>
          <w:color w:val="000000"/>
          <w:sz w:val="26"/>
          <w:szCs w:val="26"/>
        </w:rPr>
        <w:t>д</w:t>
      </w:r>
      <w:r w:rsidRPr="00C25C76">
        <w:rPr>
          <w:rFonts w:ascii="Times New Roman" w:hAnsi="Times New Roman"/>
          <w:color w:val="000000"/>
          <w:sz w:val="26"/>
          <w:szCs w:val="26"/>
        </w:rPr>
        <w:t>зоре) и муниципальном контроле в Российской Федерации» и ра</w:t>
      </w:r>
      <w:r w:rsidRPr="00C25C76">
        <w:rPr>
          <w:rFonts w:ascii="Times New Roman" w:hAnsi="Times New Roman"/>
          <w:color w:val="000000"/>
          <w:sz w:val="26"/>
          <w:szCs w:val="26"/>
        </w:rPr>
        <w:t>з</w:t>
      </w:r>
      <w:r w:rsidRPr="00C25C76">
        <w:rPr>
          <w:rFonts w:ascii="Times New Roman" w:hAnsi="Times New Roman"/>
          <w:color w:val="000000"/>
          <w:sz w:val="26"/>
          <w:szCs w:val="26"/>
        </w:rPr>
        <w:t>делом 4 настоящего Положения.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2.15. В случае отсутствия выявленных нарушений обязательных требований при проведении контрольного мероприятия, должностное лицо, уполномоченное осуществлять муниципальный контроль на автомобильном транспорте, вправе выдать рекомендации по соблюдению обязательных требований, провести иные меропри</w:t>
      </w:r>
      <w:r w:rsidRPr="00C25C76">
        <w:rPr>
          <w:rFonts w:ascii="Times New Roman" w:hAnsi="Times New Roman"/>
          <w:color w:val="000000"/>
          <w:sz w:val="26"/>
          <w:szCs w:val="26"/>
        </w:rPr>
        <w:t>я</w:t>
      </w:r>
      <w:r w:rsidRPr="00C25C76">
        <w:rPr>
          <w:rFonts w:ascii="Times New Roman" w:hAnsi="Times New Roman"/>
          <w:color w:val="000000"/>
          <w:sz w:val="26"/>
          <w:szCs w:val="26"/>
        </w:rPr>
        <w:t>тия, направленные на профилактику рисков причинения вреда (ущерба) охраняемым законом ценностям.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2.16. В случае выявления при проведении контрольного мероприятия наруш</w:t>
      </w:r>
      <w:r w:rsidRPr="00C25C76">
        <w:rPr>
          <w:rFonts w:ascii="Times New Roman" w:hAnsi="Times New Roman"/>
          <w:color w:val="000000"/>
          <w:sz w:val="26"/>
          <w:szCs w:val="26"/>
        </w:rPr>
        <w:t>е</w:t>
      </w:r>
      <w:r w:rsidRPr="00C25C76">
        <w:rPr>
          <w:rFonts w:ascii="Times New Roman" w:hAnsi="Times New Roman"/>
          <w:color w:val="000000"/>
          <w:sz w:val="26"/>
          <w:szCs w:val="26"/>
        </w:rPr>
        <w:t>ний обязательных требований контролируемым лицом орган муниципального ко</w:t>
      </w:r>
      <w:r w:rsidRPr="00C25C76">
        <w:rPr>
          <w:rFonts w:ascii="Times New Roman" w:hAnsi="Times New Roman"/>
          <w:color w:val="000000"/>
          <w:sz w:val="26"/>
          <w:szCs w:val="26"/>
        </w:rPr>
        <w:t>н</w:t>
      </w:r>
      <w:r w:rsidRPr="00C25C76">
        <w:rPr>
          <w:rFonts w:ascii="Times New Roman" w:hAnsi="Times New Roman"/>
          <w:color w:val="000000"/>
          <w:sz w:val="26"/>
          <w:szCs w:val="26"/>
        </w:rPr>
        <w:t>троля (должностное лицо, уполномоченное осуществлять муниципал</w:t>
      </w:r>
      <w:r w:rsidRPr="00C25C76">
        <w:rPr>
          <w:rFonts w:ascii="Times New Roman" w:hAnsi="Times New Roman"/>
          <w:color w:val="000000"/>
          <w:sz w:val="26"/>
          <w:szCs w:val="26"/>
        </w:rPr>
        <w:t>ь</w:t>
      </w:r>
      <w:r w:rsidRPr="00C25C76">
        <w:rPr>
          <w:rFonts w:ascii="Times New Roman" w:hAnsi="Times New Roman"/>
          <w:color w:val="000000"/>
          <w:sz w:val="26"/>
          <w:szCs w:val="26"/>
        </w:rPr>
        <w:t>ный контроль на автомобильном транспорте) в пределах полномочий, предусмотренных законод</w:t>
      </w:r>
      <w:r w:rsidRPr="00C25C76">
        <w:rPr>
          <w:rFonts w:ascii="Times New Roman" w:hAnsi="Times New Roman"/>
          <w:color w:val="000000"/>
          <w:sz w:val="26"/>
          <w:szCs w:val="26"/>
        </w:rPr>
        <w:t>а</w:t>
      </w:r>
      <w:r w:rsidRPr="00C25C76">
        <w:rPr>
          <w:rFonts w:ascii="Times New Roman" w:hAnsi="Times New Roman"/>
          <w:color w:val="000000"/>
          <w:sz w:val="26"/>
          <w:szCs w:val="26"/>
        </w:rPr>
        <w:t>тельством Российской Федерации, обязана: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sz w:val="26"/>
          <w:szCs w:val="26"/>
        </w:rPr>
      </w:pPr>
      <w:bookmarkStart w:id="5" w:name="Par318"/>
      <w:bookmarkEnd w:id="5"/>
      <w:r w:rsidRPr="00C25C76">
        <w:rPr>
          <w:rFonts w:ascii="Times New Roman" w:hAnsi="Times New Roman"/>
          <w:color w:val="000000"/>
          <w:sz w:val="26"/>
          <w:szCs w:val="26"/>
        </w:rPr>
        <w:t>1) выдать после оформления акта контрольного мероприятия контрол</w:t>
      </w:r>
      <w:r w:rsidRPr="00C25C76">
        <w:rPr>
          <w:rFonts w:ascii="Times New Roman" w:hAnsi="Times New Roman"/>
          <w:color w:val="000000"/>
          <w:sz w:val="26"/>
          <w:szCs w:val="26"/>
        </w:rPr>
        <w:t>и</w:t>
      </w:r>
      <w:r w:rsidRPr="00C25C76">
        <w:rPr>
          <w:rFonts w:ascii="Times New Roman" w:hAnsi="Times New Roman"/>
          <w:color w:val="000000"/>
          <w:sz w:val="26"/>
          <w:szCs w:val="26"/>
        </w:rPr>
        <w:t xml:space="preserve">руемому </w:t>
      </w:r>
      <w:r w:rsidRPr="00C25C76">
        <w:rPr>
          <w:rFonts w:ascii="Times New Roman" w:hAnsi="Times New Roman"/>
          <w:color w:val="000000"/>
          <w:sz w:val="26"/>
          <w:szCs w:val="26"/>
        </w:rPr>
        <w:lastRenderedPageBreak/>
        <w:t>лицу предписание об устранении выявленных нарушений с указанием разумных ср</w:t>
      </w:r>
      <w:r w:rsidRPr="00C25C76">
        <w:rPr>
          <w:rFonts w:ascii="Times New Roman" w:hAnsi="Times New Roman"/>
          <w:color w:val="000000"/>
          <w:sz w:val="26"/>
          <w:szCs w:val="26"/>
        </w:rPr>
        <w:t>о</w:t>
      </w:r>
      <w:r w:rsidRPr="00C25C76">
        <w:rPr>
          <w:rFonts w:ascii="Times New Roman" w:hAnsi="Times New Roman"/>
          <w:color w:val="000000"/>
          <w:sz w:val="26"/>
          <w:szCs w:val="26"/>
        </w:rPr>
        <w:t>ков их устранения и (или) о проведении мероприятий по предотвращению причин</w:t>
      </w:r>
      <w:r w:rsidRPr="00C25C76">
        <w:rPr>
          <w:rFonts w:ascii="Times New Roman" w:hAnsi="Times New Roman"/>
          <w:color w:val="000000"/>
          <w:sz w:val="26"/>
          <w:szCs w:val="26"/>
        </w:rPr>
        <w:t>е</w:t>
      </w:r>
      <w:r w:rsidRPr="00C25C76">
        <w:rPr>
          <w:rFonts w:ascii="Times New Roman" w:hAnsi="Times New Roman"/>
          <w:color w:val="000000"/>
          <w:sz w:val="26"/>
          <w:szCs w:val="26"/>
        </w:rPr>
        <w:t>ния вреда (ущерба) охраняемым законом ценностям;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 xml:space="preserve">2) </w:t>
      </w:r>
      <w:r w:rsidRPr="00C25C76">
        <w:rPr>
          <w:rFonts w:ascii="Times New Roman" w:hAnsi="Times New Roman"/>
          <w:sz w:val="26"/>
          <w:szCs w:val="26"/>
        </w:rPr>
        <w:t>незамедлительно принять предусмотренные законодательством Ро</w:t>
      </w:r>
      <w:r w:rsidRPr="00C25C76">
        <w:rPr>
          <w:rFonts w:ascii="Times New Roman" w:hAnsi="Times New Roman"/>
          <w:sz w:val="26"/>
          <w:szCs w:val="26"/>
        </w:rPr>
        <w:t>с</w:t>
      </w:r>
      <w:r w:rsidRPr="00C25C76">
        <w:rPr>
          <w:rFonts w:ascii="Times New Roman" w:hAnsi="Times New Roman"/>
          <w:sz w:val="26"/>
          <w:szCs w:val="26"/>
        </w:rPr>
        <w:t>сийской Федерации меры по недопущению причинения вреда (ущерба) охр</w:t>
      </w:r>
      <w:r w:rsidRPr="00C25C76">
        <w:rPr>
          <w:rFonts w:ascii="Times New Roman" w:hAnsi="Times New Roman"/>
          <w:sz w:val="26"/>
          <w:szCs w:val="26"/>
        </w:rPr>
        <w:t>а</w:t>
      </w:r>
      <w:r w:rsidRPr="00C25C76">
        <w:rPr>
          <w:rFonts w:ascii="Times New Roman" w:hAnsi="Times New Roman"/>
          <w:sz w:val="26"/>
          <w:szCs w:val="26"/>
        </w:rPr>
        <w:t>няемым законом ценностям или прекращению его причинения вплоть до обращения в суд с требован</w:t>
      </w:r>
      <w:r w:rsidRPr="00C25C76">
        <w:rPr>
          <w:rFonts w:ascii="Times New Roman" w:hAnsi="Times New Roman"/>
          <w:sz w:val="26"/>
          <w:szCs w:val="26"/>
        </w:rPr>
        <w:t>и</w:t>
      </w:r>
      <w:r w:rsidRPr="00C25C76">
        <w:rPr>
          <w:rFonts w:ascii="Times New Roman" w:hAnsi="Times New Roman"/>
          <w:sz w:val="26"/>
          <w:szCs w:val="26"/>
        </w:rPr>
        <w:t>ем о принудительном отзыве продукции (товаров), представляющей опасность для жизни, здоровья людей и для окружающей среды, о запрете эксплуатации (использ</w:t>
      </w:r>
      <w:r w:rsidRPr="00C25C76">
        <w:rPr>
          <w:rFonts w:ascii="Times New Roman" w:hAnsi="Times New Roman"/>
          <w:sz w:val="26"/>
          <w:szCs w:val="26"/>
        </w:rPr>
        <w:t>о</w:t>
      </w:r>
      <w:r w:rsidRPr="00C25C76">
        <w:rPr>
          <w:rFonts w:ascii="Times New Roman" w:hAnsi="Times New Roman"/>
          <w:sz w:val="26"/>
          <w:szCs w:val="26"/>
        </w:rPr>
        <w:t>вания) зданий, строений, сооружений, помещений, оборудования, транспортных средств и иных подобных объектов и по доведению до сведения граждан, организ</w:t>
      </w:r>
      <w:r w:rsidRPr="00C25C76">
        <w:rPr>
          <w:rFonts w:ascii="Times New Roman" w:hAnsi="Times New Roman"/>
          <w:sz w:val="26"/>
          <w:szCs w:val="26"/>
        </w:rPr>
        <w:t>а</w:t>
      </w:r>
      <w:r w:rsidRPr="00C25C76">
        <w:rPr>
          <w:rFonts w:ascii="Times New Roman" w:hAnsi="Times New Roman"/>
          <w:sz w:val="26"/>
          <w:szCs w:val="26"/>
        </w:rPr>
        <w:t>ций любым доступным способом и</w:t>
      </w:r>
      <w:r w:rsidRPr="00C25C76">
        <w:rPr>
          <w:rFonts w:ascii="Times New Roman" w:hAnsi="Times New Roman"/>
          <w:sz w:val="26"/>
          <w:szCs w:val="26"/>
        </w:rPr>
        <w:t>н</w:t>
      </w:r>
      <w:r w:rsidRPr="00C25C76">
        <w:rPr>
          <w:rFonts w:ascii="Times New Roman" w:hAnsi="Times New Roman"/>
          <w:sz w:val="26"/>
          <w:szCs w:val="26"/>
        </w:rPr>
        <w:t>формации о наличии угрозы причинения вреда (ущерба) охраняемым законом ценностям и способах ее предотвращения в случае, е</w:t>
      </w:r>
      <w:r w:rsidRPr="00C25C76">
        <w:rPr>
          <w:rFonts w:ascii="Times New Roman" w:hAnsi="Times New Roman"/>
          <w:sz w:val="26"/>
          <w:szCs w:val="26"/>
        </w:rPr>
        <w:t>с</w:t>
      </w:r>
      <w:r w:rsidRPr="00C25C76">
        <w:rPr>
          <w:rFonts w:ascii="Times New Roman" w:hAnsi="Times New Roman"/>
          <w:sz w:val="26"/>
          <w:szCs w:val="26"/>
        </w:rPr>
        <w:t>ли при проведении контрольного мероприятия установлено, что деятельность гра</w:t>
      </w:r>
      <w:r w:rsidRPr="00C25C76">
        <w:rPr>
          <w:rFonts w:ascii="Times New Roman" w:hAnsi="Times New Roman"/>
          <w:sz w:val="26"/>
          <w:szCs w:val="26"/>
        </w:rPr>
        <w:t>ж</w:t>
      </w:r>
      <w:r w:rsidRPr="00C25C76">
        <w:rPr>
          <w:rFonts w:ascii="Times New Roman" w:hAnsi="Times New Roman"/>
          <w:sz w:val="26"/>
          <w:szCs w:val="26"/>
        </w:rPr>
        <w:t>данина, организации, владеющих и (или) пользующихся объектом контроля, эксплу</w:t>
      </w:r>
      <w:r w:rsidRPr="00C25C76">
        <w:rPr>
          <w:rFonts w:ascii="Times New Roman" w:hAnsi="Times New Roman"/>
          <w:sz w:val="26"/>
          <w:szCs w:val="26"/>
        </w:rPr>
        <w:t>а</w:t>
      </w:r>
      <w:r w:rsidRPr="00C25C76">
        <w:rPr>
          <w:rFonts w:ascii="Times New Roman" w:hAnsi="Times New Roman"/>
          <w:sz w:val="26"/>
          <w:szCs w:val="26"/>
        </w:rPr>
        <w:t>тация (использование) ими зданий, стро</w:t>
      </w:r>
      <w:r w:rsidRPr="00C25C76">
        <w:rPr>
          <w:rFonts w:ascii="Times New Roman" w:hAnsi="Times New Roman"/>
          <w:sz w:val="26"/>
          <w:szCs w:val="26"/>
        </w:rPr>
        <w:t>е</w:t>
      </w:r>
      <w:r w:rsidRPr="00C25C76">
        <w:rPr>
          <w:rFonts w:ascii="Times New Roman" w:hAnsi="Times New Roman"/>
          <w:sz w:val="26"/>
          <w:szCs w:val="26"/>
        </w:rPr>
        <w:t>ний, сооружений, помещений, оборудования, транспортных средств и иных подобных объектов, производимые и реализу</w:t>
      </w:r>
      <w:r w:rsidRPr="00C25C76">
        <w:rPr>
          <w:rFonts w:ascii="Times New Roman" w:hAnsi="Times New Roman"/>
          <w:sz w:val="26"/>
          <w:szCs w:val="26"/>
        </w:rPr>
        <w:t>е</w:t>
      </w:r>
      <w:r w:rsidRPr="00C25C76">
        <w:rPr>
          <w:rFonts w:ascii="Times New Roman" w:hAnsi="Times New Roman"/>
          <w:sz w:val="26"/>
          <w:szCs w:val="26"/>
        </w:rPr>
        <w:t>мые ими товары, выполняемые работы, оказываемые услуги представляют н</w:t>
      </w:r>
      <w:r w:rsidRPr="00C25C76">
        <w:rPr>
          <w:rFonts w:ascii="Times New Roman" w:hAnsi="Times New Roman"/>
          <w:sz w:val="26"/>
          <w:szCs w:val="26"/>
        </w:rPr>
        <w:t>е</w:t>
      </w:r>
      <w:r w:rsidRPr="00C25C76">
        <w:rPr>
          <w:rFonts w:ascii="Times New Roman" w:hAnsi="Times New Roman"/>
          <w:sz w:val="26"/>
          <w:szCs w:val="26"/>
        </w:rPr>
        <w:t>посредственную угрозу причинения вреда (ущерба) охраняемым законом ценностям или что такой вред (ущерб) прич</w:t>
      </w:r>
      <w:r w:rsidRPr="00C25C76">
        <w:rPr>
          <w:rFonts w:ascii="Times New Roman" w:hAnsi="Times New Roman"/>
          <w:sz w:val="26"/>
          <w:szCs w:val="26"/>
        </w:rPr>
        <w:t>и</w:t>
      </w:r>
      <w:r w:rsidRPr="00C25C76">
        <w:rPr>
          <w:rFonts w:ascii="Times New Roman" w:hAnsi="Times New Roman"/>
          <w:sz w:val="26"/>
          <w:szCs w:val="26"/>
        </w:rPr>
        <w:t>нен;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</w:t>
      </w:r>
      <w:r w:rsidRPr="00C25C76">
        <w:rPr>
          <w:rFonts w:ascii="Times New Roman" w:hAnsi="Times New Roman"/>
          <w:color w:val="000000"/>
          <w:sz w:val="26"/>
          <w:szCs w:val="26"/>
        </w:rPr>
        <w:t>н</w:t>
      </w:r>
      <w:r w:rsidRPr="00C25C76">
        <w:rPr>
          <w:rFonts w:ascii="Times New Roman" w:hAnsi="Times New Roman"/>
          <w:color w:val="000000"/>
          <w:sz w:val="26"/>
          <w:szCs w:val="26"/>
        </w:rPr>
        <w:t>формацию в государственный орган в соответствии со своей компетенцией или при наличии соо</w:t>
      </w:r>
      <w:r w:rsidRPr="00C25C76">
        <w:rPr>
          <w:rFonts w:ascii="Times New Roman" w:hAnsi="Times New Roman"/>
          <w:color w:val="000000"/>
          <w:sz w:val="26"/>
          <w:szCs w:val="26"/>
        </w:rPr>
        <w:t>т</w:t>
      </w:r>
      <w:r w:rsidRPr="00C25C76">
        <w:rPr>
          <w:rFonts w:ascii="Times New Roman" w:hAnsi="Times New Roman"/>
          <w:color w:val="000000"/>
          <w:sz w:val="26"/>
          <w:szCs w:val="26"/>
        </w:rPr>
        <w:t>ветствующих полномочий принять меры по привлечению виновных лиц к устано</w:t>
      </w:r>
      <w:r w:rsidRPr="00C25C76">
        <w:rPr>
          <w:rFonts w:ascii="Times New Roman" w:hAnsi="Times New Roman"/>
          <w:color w:val="000000"/>
          <w:sz w:val="26"/>
          <w:szCs w:val="26"/>
        </w:rPr>
        <w:t>в</w:t>
      </w:r>
      <w:r w:rsidRPr="00C25C76">
        <w:rPr>
          <w:rFonts w:ascii="Times New Roman" w:hAnsi="Times New Roman"/>
          <w:color w:val="000000"/>
          <w:sz w:val="26"/>
          <w:szCs w:val="26"/>
        </w:rPr>
        <w:t>ленной законом ответственности;</w:t>
      </w:r>
    </w:p>
    <w:p w:rsidR="00C25C76" w:rsidRPr="00C25C76" w:rsidRDefault="00C25C76" w:rsidP="00C25C76">
      <w:pPr>
        <w:ind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 xml:space="preserve">4) 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принять меры по осуществлению контроля за устранением выявленных н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рушений обязательных требований, предупреждению нарушений обязательных тр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е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бований, предотвращению возможного причинения вреда (ущерба) охраняемым зак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тельном исполнении предписания, если такая мера предусмотрена законодательс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вом</w:t>
      </w:r>
      <w:r w:rsidRPr="00C25C76">
        <w:rPr>
          <w:rFonts w:ascii="Times New Roman" w:hAnsi="Times New Roman"/>
          <w:color w:val="000000"/>
          <w:sz w:val="26"/>
          <w:szCs w:val="26"/>
        </w:rPr>
        <w:t>;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</w:t>
      </w:r>
      <w:r w:rsidRPr="00C25C76">
        <w:rPr>
          <w:rFonts w:ascii="Times New Roman" w:hAnsi="Times New Roman"/>
          <w:color w:val="000000"/>
          <w:sz w:val="26"/>
          <w:szCs w:val="26"/>
        </w:rPr>
        <w:t>к</w:t>
      </w:r>
      <w:r w:rsidRPr="00C25C76">
        <w:rPr>
          <w:rFonts w:ascii="Times New Roman" w:hAnsi="Times New Roman"/>
          <w:color w:val="000000"/>
          <w:sz w:val="26"/>
          <w:szCs w:val="26"/>
        </w:rPr>
        <w:t>тику рисков причинения вреда (ущерба) охраняемым законом ценностям.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2.17. Должностное лицо, осуществляющее контроль, при осуществлении мун</w:t>
      </w:r>
      <w:r w:rsidRPr="00C25C76">
        <w:rPr>
          <w:rFonts w:ascii="Times New Roman" w:hAnsi="Times New Roman"/>
          <w:color w:val="000000"/>
          <w:sz w:val="26"/>
          <w:szCs w:val="26"/>
        </w:rPr>
        <w:t>и</w:t>
      </w:r>
      <w:r w:rsidRPr="00C25C76">
        <w:rPr>
          <w:rFonts w:ascii="Times New Roman" w:hAnsi="Times New Roman"/>
          <w:color w:val="000000"/>
          <w:sz w:val="26"/>
          <w:szCs w:val="26"/>
        </w:rPr>
        <w:t>ципального контроля на автомобильном транспорте взаимодействует в установле</w:t>
      </w:r>
      <w:r w:rsidRPr="00C25C76">
        <w:rPr>
          <w:rFonts w:ascii="Times New Roman" w:hAnsi="Times New Roman"/>
          <w:color w:val="000000"/>
          <w:sz w:val="26"/>
          <w:szCs w:val="26"/>
        </w:rPr>
        <w:t>н</w:t>
      </w:r>
      <w:r w:rsidRPr="00C25C76">
        <w:rPr>
          <w:rFonts w:ascii="Times New Roman" w:hAnsi="Times New Roman"/>
          <w:color w:val="000000"/>
          <w:sz w:val="26"/>
          <w:szCs w:val="26"/>
        </w:rPr>
        <w:t>ном порядке с федеральными органами исполнительной власти и их территориал</w:t>
      </w:r>
      <w:r w:rsidRPr="00C25C76">
        <w:rPr>
          <w:rFonts w:ascii="Times New Roman" w:hAnsi="Times New Roman"/>
          <w:color w:val="000000"/>
          <w:sz w:val="26"/>
          <w:szCs w:val="26"/>
        </w:rPr>
        <w:t>ь</w:t>
      </w:r>
      <w:r w:rsidRPr="00C25C76">
        <w:rPr>
          <w:rFonts w:ascii="Times New Roman" w:hAnsi="Times New Roman"/>
          <w:color w:val="000000"/>
          <w:sz w:val="26"/>
          <w:szCs w:val="26"/>
        </w:rPr>
        <w:t xml:space="preserve">ными органами, с органами исполнительной власти </w:t>
      </w:r>
      <w:r w:rsidRPr="00C25C76">
        <w:rPr>
          <w:rFonts w:ascii="Times New Roman" w:hAnsi="Times New Roman"/>
          <w:sz w:val="26"/>
          <w:szCs w:val="26"/>
        </w:rPr>
        <w:t>Республики Бурятия</w:t>
      </w:r>
      <w:r w:rsidRPr="00C25C76">
        <w:rPr>
          <w:rFonts w:ascii="Times New Roman" w:hAnsi="Times New Roman"/>
          <w:color w:val="000000"/>
          <w:sz w:val="26"/>
          <w:szCs w:val="26"/>
        </w:rPr>
        <w:t>, органами местного самоуправления, правоохранительными органами, организациями и гражд</w:t>
      </w:r>
      <w:r w:rsidRPr="00C25C76">
        <w:rPr>
          <w:rFonts w:ascii="Times New Roman" w:hAnsi="Times New Roman"/>
          <w:color w:val="000000"/>
          <w:sz w:val="26"/>
          <w:szCs w:val="26"/>
        </w:rPr>
        <w:t>а</w:t>
      </w:r>
      <w:r w:rsidRPr="00C25C76">
        <w:rPr>
          <w:rFonts w:ascii="Times New Roman" w:hAnsi="Times New Roman"/>
          <w:color w:val="000000"/>
          <w:sz w:val="26"/>
          <w:szCs w:val="26"/>
        </w:rPr>
        <w:t>нами.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законодательства, за которое законодательством Российской Ф</w:t>
      </w:r>
      <w:r w:rsidRPr="00C25C76">
        <w:rPr>
          <w:rFonts w:ascii="Times New Roman" w:hAnsi="Times New Roman"/>
          <w:color w:val="000000"/>
          <w:sz w:val="26"/>
          <w:szCs w:val="26"/>
        </w:rPr>
        <w:t>е</w:t>
      </w:r>
      <w:r w:rsidRPr="00C25C76">
        <w:rPr>
          <w:rFonts w:ascii="Times New Roman" w:hAnsi="Times New Roman"/>
          <w:color w:val="000000"/>
          <w:sz w:val="26"/>
          <w:szCs w:val="26"/>
        </w:rPr>
        <w:t>дерации предусмотрена административная и иная ответственность, в акте контрольного мер</w:t>
      </w:r>
      <w:r w:rsidRPr="00C25C76">
        <w:rPr>
          <w:rFonts w:ascii="Times New Roman" w:hAnsi="Times New Roman"/>
          <w:color w:val="000000"/>
          <w:sz w:val="26"/>
          <w:szCs w:val="26"/>
        </w:rPr>
        <w:t>о</w:t>
      </w:r>
      <w:r w:rsidRPr="00C25C76">
        <w:rPr>
          <w:rFonts w:ascii="Times New Roman" w:hAnsi="Times New Roman"/>
          <w:color w:val="000000"/>
          <w:sz w:val="26"/>
          <w:szCs w:val="26"/>
        </w:rPr>
        <w:t>приятия указывается информация о наличии признаков выявленного нарушения. Должностное лицо, уполномоченное осуществлять контроль, направляет копию ук</w:t>
      </w:r>
      <w:r w:rsidRPr="00C25C76">
        <w:rPr>
          <w:rFonts w:ascii="Times New Roman" w:hAnsi="Times New Roman"/>
          <w:color w:val="000000"/>
          <w:sz w:val="26"/>
          <w:szCs w:val="26"/>
        </w:rPr>
        <w:t>а</w:t>
      </w:r>
      <w:r w:rsidRPr="00C25C76">
        <w:rPr>
          <w:rFonts w:ascii="Times New Roman" w:hAnsi="Times New Roman"/>
          <w:color w:val="000000"/>
          <w:sz w:val="26"/>
          <w:szCs w:val="26"/>
        </w:rPr>
        <w:t>занного акта в орган власти, уполномоченный на привлечение к соответствующей о</w:t>
      </w:r>
      <w:r w:rsidRPr="00C25C76">
        <w:rPr>
          <w:rFonts w:ascii="Times New Roman" w:hAnsi="Times New Roman"/>
          <w:color w:val="000000"/>
          <w:sz w:val="26"/>
          <w:szCs w:val="26"/>
        </w:rPr>
        <w:t>т</w:t>
      </w:r>
      <w:r w:rsidRPr="00C25C76">
        <w:rPr>
          <w:rFonts w:ascii="Times New Roman" w:hAnsi="Times New Roman"/>
          <w:color w:val="000000"/>
          <w:sz w:val="26"/>
          <w:szCs w:val="26"/>
        </w:rPr>
        <w:t>ветственности.</w:t>
      </w:r>
    </w:p>
    <w:p w:rsidR="00C25C76" w:rsidRPr="00C25C76" w:rsidRDefault="00C25C76" w:rsidP="00C25C76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C25C76">
        <w:rPr>
          <w:rFonts w:ascii="Times New Roman" w:hAnsi="Times New Roman"/>
          <w:b/>
          <w:bCs/>
          <w:sz w:val="26"/>
          <w:szCs w:val="26"/>
          <w:lang w:eastAsia="ru-RU"/>
        </w:rPr>
        <w:lastRenderedPageBreak/>
        <w:t>3. Управление рисками причинения вреда (ущерба) охраняемым</w:t>
      </w:r>
    </w:p>
    <w:p w:rsidR="00C25C76" w:rsidRPr="00C25C76" w:rsidRDefault="00C25C76" w:rsidP="00C25C76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C25C76">
        <w:rPr>
          <w:rFonts w:ascii="Times New Roman" w:hAnsi="Times New Roman"/>
          <w:b/>
          <w:bCs/>
          <w:sz w:val="26"/>
          <w:szCs w:val="26"/>
          <w:lang w:eastAsia="ru-RU"/>
        </w:rPr>
        <w:t>законом ценностям при осуществлении надзора</w:t>
      </w:r>
    </w:p>
    <w:p w:rsidR="00C25C76" w:rsidRPr="00C25C76" w:rsidRDefault="00C25C76" w:rsidP="00C25C76">
      <w:pPr>
        <w:autoSpaceDE w:val="0"/>
        <w:autoSpaceDN w:val="0"/>
        <w:adjustRightInd w:val="0"/>
        <w:contextualSpacing/>
        <w:rPr>
          <w:rFonts w:ascii="Times New Roman" w:hAnsi="Times New Roman"/>
          <w:bCs/>
          <w:sz w:val="26"/>
          <w:szCs w:val="26"/>
          <w:lang w:eastAsia="ru-RU"/>
        </w:rPr>
      </w:pPr>
    </w:p>
    <w:p w:rsidR="00C25C76" w:rsidRPr="00C25C76" w:rsidRDefault="00C25C76" w:rsidP="00C25C76">
      <w:pPr>
        <w:autoSpaceDE w:val="0"/>
        <w:autoSpaceDN w:val="0"/>
        <w:adjustRightInd w:val="0"/>
        <w:ind w:firstLine="540"/>
        <w:contextualSpacing/>
        <w:rPr>
          <w:rFonts w:ascii="Times New Roman" w:hAnsi="Times New Roman"/>
          <w:bCs/>
          <w:sz w:val="26"/>
          <w:szCs w:val="26"/>
          <w:lang w:eastAsia="ru-RU"/>
        </w:rPr>
      </w:pPr>
      <w:r w:rsidRPr="00C25C76">
        <w:rPr>
          <w:rFonts w:ascii="Times New Roman" w:hAnsi="Times New Roman"/>
          <w:bCs/>
          <w:sz w:val="26"/>
          <w:szCs w:val="26"/>
          <w:lang w:eastAsia="ru-RU"/>
        </w:rPr>
        <w:t>3.1. При осуществлении надзора применяется система оценки и управления ри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с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ками причинения вреда (ущерба).</w:t>
      </w:r>
    </w:p>
    <w:p w:rsidR="00C25C76" w:rsidRPr="00C25C76" w:rsidRDefault="00C25C76" w:rsidP="00C25C76">
      <w:pPr>
        <w:autoSpaceDE w:val="0"/>
        <w:autoSpaceDN w:val="0"/>
        <w:adjustRightInd w:val="0"/>
        <w:spacing w:before="220"/>
        <w:ind w:firstLine="540"/>
        <w:contextualSpacing/>
        <w:rPr>
          <w:rFonts w:ascii="Times New Roman" w:hAnsi="Times New Roman"/>
          <w:bCs/>
          <w:sz w:val="26"/>
          <w:szCs w:val="26"/>
          <w:lang w:eastAsia="ru-RU"/>
        </w:rPr>
      </w:pPr>
      <w:r w:rsidRPr="00C25C76">
        <w:rPr>
          <w:rFonts w:ascii="Times New Roman" w:hAnsi="Times New Roman"/>
          <w:bCs/>
          <w:sz w:val="26"/>
          <w:szCs w:val="26"/>
          <w:lang w:eastAsia="ru-RU"/>
        </w:rPr>
        <w:t>3.2. Контролирующий орган при осуществлении надзора относит объекты надз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о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 xml:space="preserve">ра, указанные в </w:t>
      </w:r>
      <w:hyperlink r:id="rId11" w:history="1">
        <w:r w:rsidRPr="00C25C76">
          <w:rPr>
            <w:rFonts w:ascii="Times New Roman" w:hAnsi="Times New Roman"/>
            <w:bCs/>
            <w:sz w:val="26"/>
            <w:szCs w:val="26"/>
            <w:lang w:eastAsia="ru-RU"/>
          </w:rPr>
          <w:t>подпункте "а" пункта 6</w:t>
        </w:r>
      </w:hyperlink>
      <w:r w:rsidRPr="00C25C76">
        <w:rPr>
          <w:rFonts w:ascii="Times New Roman" w:hAnsi="Times New Roman"/>
          <w:bCs/>
          <w:sz w:val="26"/>
          <w:szCs w:val="26"/>
          <w:lang w:eastAsia="ru-RU"/>
        </w:rPr>
        <w:t xml:space="preserve"> настоящего Положения, к одной из следу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ю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щих категорий риска:</w:t>
      </w:r>
    </w:p>
    <w:p w:rsidR="00C25C76" w:rsidRPr="00C25C76" w:rsidRDefault="00C25C76" w:rsidP="00C25C76">
      <w:pPr>
        <w:autoSpaceDE w:val="0"/>
        <w:autoSpaceDN w:val="0"/>
        <w:adjustRightInd w:val="0"/>
        <w:spacing w:before="220"/>
        <w:ind w:firstLine="540"/>
        <w:contextualSpacing/>
        <w:rPr>
          <w:rFonts w:ascii="Times New Roman" w:hAnsi="Times New Roman"/>
          <w:bCs/>
          <w:sz w:val="26"/>
          <w:szCs w:val="26"/>
          <w:lang w:eastAsia="ru-RU"/>
        </w:rPr>
      </w:pPr>
      <w:r w:rsidRPr="00C25C76">
        <w:rPr>
          <w:rFonts w:ascii="Times New Roman" w:hAnsi="Times New Roman"/>
          <w:bCs/>
          <w:sz w:val="26"/>
          <w:szCs w:val="26"/>
          <w:lang w:eastAsia="ru-RU"/>
        </w:rPr>
        <w:t>а) высокий риск;</w:t>
      </w:r>
    </w:p>
    <w:p w:rsidR="00C25C76" w:rsidRPr="00C25C76" w:rsidRDefault="00C25C76" w:rsidP="00C25C76">
      <w:pPr>
        <w:autoSpaceDE w:val="0"/>
        <w:autoSpaceDN w:val="0"/>
        <w:adjustRightInd w:val="0"/>
        <w:spacing w:before="220"/>
        <w:ind w:firstLine="540"/>
        <w:contextualSpacing/>
        <w:rPr>
          <w:rFonts w:ascii="Times New Roman" w:hAnsi="Times New Roman"/>
          <w:bCs/>
          <w:sz w:val="26"/>
          <w:szCs w:val="26"/>
          <w:lang w:eastAsia="ru-RU"/>
        </w:rPr>
      </w:pPr>
      <w:r w:rsidRPr="00C25C76">
        <w:rPr>
          <w:rFonts w:ascii="Times New Roman" w:hAnsi="Times New Roman"/>
          <w:bCs/>
          <w:sz w:val="26"/>
          <w:szCs w:val="26"/>
          <w:lang w:eastAsia="ru-RU"/>
        </w:rPr>
        <w:t>б) средний риск;</w:t>
      </w:r>
    </w:p>
    <w:p w:rsidR="00C25C76" w:rsidRPr="00C25C76" w:rsidRDefault="00C25C76" w:rsidP="00C25C76">
      <w:pPr>
        <w:autoSpaceDE w:val="0"/>
        <w:autoSpaceDN w:val="0"/>
        <w:adjustRightInd w:val="0"/>
        <w:spacing w:before="220"/>
        <w:ind w:firstLine="540"/>
        <w:contextualSpacing/>
        <w:rPr>
          <w:rFonts w:ascii="Times New Roman" w:hAnsi="Times New Roman"/>
          <w:bCs/>
          <w:sz w:val="26"/>
          <w:szCs w:val="26"/>
          <w:lang w:eastAsia="ru-RU"/>
        </w:rPr>
      </w:pPr>
      <w:r w:rsidRPr="00C25C76">
        <w:rPr>
          <w:rFonts w:ascii="Times New Roman" w:hAnsi="Times New Roman"/>
          <w:bCs/>
          <w:sz w:val="26"/>
          <w:szCs w:val="26"/>
          <w:lang w:eastAsia="ru-RU"/>
        </w:rPr>
        <w:t>в) низкий риск.</w:t>
      </w:r>
    </w:p>
    <w:p w:rsidR="00C25C76" w:rsidRPr="00C25C76" w:rsidRDefault="00C25C76" w:rsidP="00C25C76">
      <w:pPr>
        <w:autoSpaceDE w:val="0"/>
        <w:autoSpaceDN w:val="0"/>
        <w:adjustRightInd w:val="0"/>
        <w:spacing w:before="220"/>
        <w:ind w:firstLine="540"/>
        <w:contextualSpacing/>
        <w:rPr>
          <w:rFonts w:ascii="Times New Roman" w:hAnsi="Times New Roman"/>
          <w:bCs/>
          <w:sz w:val="26"/>
          <w:szCs w:val="26"/>
          <w:lang w:eastAsia="ru-RU"/>
        </w:rPr>
      </w:pPr>
      <w:r w:rsidRPr="00C25C76">
        <w:rPr>
          <w:rFonts w:ascii="Times New Roman" w:hAnsi="Times New Roman"/>
          <w:bCs/>
          <w:sz w:val="26"/>
          <w:szCs w:val="26"/>
          <w:lang w:eastAsia="ru-RU"/>
        </w:rPr>
        <w:t>3.3. К индикаторам риска нарушения обязательных требований относятся:</w:t>
      </w:r>
    </w:p>
    <w:p w:rsidR="00C25C76" w:rsidRPr="00C25C76" w:rsidRDefault="00C25C76" w:rsidP="00C25C76">
      <w:pPr>
        <w:autoSpaceDE w:val="0"/>
        <w:autoSpaceDN w:val="0"/>
        <w:adjustRightInd w:val="0"/>
        <w:spacing w:before="220"/>
        <w:ind w:firstLine="540"/>
        <w:contextualSpacing/>
        <w:rPr>
          <w:rFonts w:ascii="Times New Roman" w:hAnsi="Times New Roman"/>
          <w:bCs/>
          <w:sz w:val="26"/>
          <w:szCs w:val="26"/>
          <w:lang w:eastAsia="ru-RU"/>
        </w:rPr>
      </w:pPr>
      <w:r w:rsidRPr="00C25C76">
        <w:rPr>
          <w:rFonts w:ascii="Times New Roman" w:hAnsi="Times New Roman"/>
          <w:bCs/>
          <w:sz w:val="26"/>
          <w:szCs w:val="26"/>
          <w:lang w:eastAsia="ru-RU"/>
        </w:rPr>
        <w:t>а) поступление в адрес контролирующего органа более 3 обращений в течение одного квартала, содержащих сведения о нарушении контролируемыми лицами об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я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зательных требований, установленных в отношении перевозок по межмуниципал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ь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ным маршрутам регулярных перевозок, не относящихся к предмету федерального г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о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сударственного контроля (надзора) на автомобильном транспорте, городском назе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м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ном электрическом транспорте и в дорожном хозяйстве в области организации рег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у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лярных перевозок;</w:t>
      </w:r>
    </w:p>
    <w:p w:rsidR="00C25C76" w:rsidRPr="00C25C76" w:rsidRDefault="00C25C76" w:rsidP="00C25C76">
      <w:pPr>
        <w:autoSpaceDE w:val="0"/>
        <w:autoSpaceDN w:val="0"/>
        <w:adjustRightInd w:val="0"/>
        <w:spacing w:before="220"/>
        <w:ind w:firstLine="540"/>
        <w:contextualSpacing/>
        <w:rPr>
          <w:rFonts w:ascii="Times New Roman" w:hAnsi="Times New Roman"/>
          <w:bCs/>
          <w:sz w:val="26"/>
          <w:szCs w:val="26"/>
          <w:lang w:eastAsia="ru-RU"/>
        </w:rPr>
      </w:pPr>
      <w:r w:rsidRPr="00C25C76">
        <w:rPr>
          <w:rFonts w:ascii="Times New Roman" w:hAnsi="Times New Roman"/>
          <w:bCs/>
          <w:sz w:val="26"/>
          <w:szCs w:val="26"/>
          <w:lang w:eastAsia="ru-RU"/>
        </w:rPr>
        <w:t>б) наличие сведений об истечении сроков действия технических требований и условий, подлежащих обязательному исполнению, при строительстве и реконстру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к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ции в границах придорожных полос автомобильных дорог объектов капитального строительства, объектов, предназначенных для осуществления дорожной деятельн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о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сти, и объектов дорожного сервиса;</w:t>
      </w:r>
    </w:p>
    <w:p w:rsidR="00C25C76" w:rsidRPr="00C25C76" w:rsidRDefault="00C25C76" w:rsidP="00C25C76">
      <w:pPr>
        <w:autoSpaceDE w:val="0"/>
        <w:autoSpaceDN w:val="0"/>
        <w:adjustRightInd w:val="0"/>
        <w:spacing w:before="220"/>
        <w:ind w:firstLine="540"/>
        <w:contextualSpacing/>
        <w:rPr>
          <w:rFonts w:ascii="Times New Roman" w:hAnsi="Times New Roman"/>
          <w:bCs/>
          <w:sz w:val="26"/>
          <w:szCs w:val="26"/>
          <w:lang w:eastAsia="ru-RU"/>
        </w:rPr>
      </w:pPr>
      <w:r w:rsidRPr="00C25C76">
        <w:rPr>
          <w:rFonts w:ascii="Times New Roman" w:hAnsi="Times New Roman"/>
          <w:bCs/>
          <w:sz w:val="26"/>
          <w:szCs w:val="26"/>
          <w:lang w:eastAsia="ru-RU"/>
        </w:rPr>
        <w:t>в) наличие информации о дорожно-транспортном происшествии, в местах с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о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вершения которых выявлены неудовлетворительные дорожные условия (в части а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в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томобильных дорог общего пользования регионального или межмуниципального зн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чения).</w:t>
      </w:r>
    </w:p>
    <w:p w:rsidR="00C25C76" w:rsidRPr="00C25C76" w:rsidRDefault="00C25C76" w:rsidP="00C25C76">
      <w:pPr>
        <w:autoSpaceDE w:val="0"/>
        <w:autoSpaceDN w:val="0"/>
        <w:adjustRightInd w:val="0"/>
        <w:spacing w:before="220"/>
        <w:ind w:firstLine="540"/>
        <w:contextualSpacing/>
        <w:rPr>
          <w:rFonts w:ascii="Times New Roman" w:hAnsi="Times New Roman"/>
          <w:bCs/>
          <w:sz w:val="26"/>
          <w:szCs w:val="26"/>
          <w:lang w:eastAsia="ru-RU"/>
        </w:rPr>
      </w:pPr>
      <w:r w:rsidRPr="00C25C76">
        <w:rPr>
          <w:rFonts w:ascii="Times New Roman" w:hAnsi="Times New Roman"/>
          <w:bCs/>
          <w:sz w:val="26"/>
          <w:szCs w:val="26"/>
          <w:lang w:eastAsia="ru-RU"/>
        </w:rPr>
        <w:t>3.4. При наличии критериев, позволяющих отнести объект надзора к ра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з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личным категориям риска, подлежат применению критерии, относящие объект надзора к б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о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лее высоким категориям риска.</w:t>
      </w:r>
    </w:p>
    <w:p w:rsidR="00C25C76" w:rsidRPr="00C25C76" w:rsidRDefault="00C25C76" w:rsidP="00C25C76">
      <w:pPr>
        <w:autoSpaceDE w:val="0"/>
        <w:autoSpaceDN w:val="0"/>
        <w:adjustRightInd w:val="0"/>
        <w:spacing w:before="220"/>
        <w:ind w:firstLine="540"/>
        <w:contextualSpacing/>
        <w:rPr>
          <w:rFonts w:ascii="Times New Roman" w:hAnsi="Times New Roman"/>
          <w:bCs/>
          <w:sz w:val="26"/>
          <w:szCs w:val="26"/>
          <w:lang w:eastAsia="ru-RU"/>
        </w:rPr>
      </w:pPr>
      <w:r w:rsidRPr="00C25C76">
        <w:rPr>
          <w:rFonts w:ascii="Times New Roman" w:hAnsi="Times New Roman"/>
          <w:bCs/>
          <w:sz w:val="26"/>
          <w:szCs w:val="26"/>
          <w:lang w:eastAsia="ru-RU"/>
        </w:rPr>
        <w:t>Для целей применения настоящего Положения под аварийным событием пон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и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маются происшествия, следствием которых стали причинение вреда жизни и (или) здоровью людей и (или) материальный ущерб автомобильной дороге, дорожным с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о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оружениям, объектам дорожного сервиса, объектам, предназначенным для обслуж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и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вания, ремонта и содержания автомобильной дороги.</w:t>
      </w:r>
    </w:p>
    <w:p w:rsidR="00C25C76" w:rsidRPr="00C25C76" w:rsidRDefault="00C25C76" w:rsidP="00C25C76">
      <w:pPr>
        <w:autoSpaceDE w:val="0"/>
        <w:autoSpaceDN w:val="0"/>
        <w:adjustRightInd w:val="0"/>
        <w:spacing w:before="220"/>
        <w:ind w:firstLine="540"/>
        <w:contextualSpacing/>
        <w:rPr>
          <w:rFonts w:ascii="Times New Roman" w:hAnsi="Times New Roman"/>
          <w:bCs/>
          <w:sz w:val="26"/>
          <w:szCs w:val="26"/>
          <w:lang w:eastAsia="ru-RU"/>
        </w:rPr>
      </w:pPr>
      <w:r w:rsidRPr="00C25C76">
        <w:rPr>
          <w:rFonts w:ascii="Times New Roman" w:hAnsi="Times New Roman"/>
          <w:bCs/>
          <w:sz w:val="26"/>
          <w:szCs w:val="26"/>
          <w:lang w:eastAsia="ru-RU"/>
        </w:rPr>
        <w:t>3.5. Тяжесть потенциальных негативных последствий и вероятность несоблюд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е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ния контролируемым лицом при осуществлении обязательных требов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ний подлежат отнесению к следующим категориям риска:</w:t>
      </w:r>
    </w:p>
    <w:p w:rsidR="00C25C76" w:rsidRPr="00C25C76" w:rsidRDefault="00C25C76" w:rsidP="00C25C76">
      <w:pPr>
        <w:autoSpaceDE w:val="0"/>
        <w:autoSpaceDN w:val="0"/>
        <w:adjustRightInd w:val="0"/>
        <w:spacing w:before="220"/>
        <w:ind w:firstLine="540"/>
        <w:contextualSpacing/>
        <w:rPr>
          <w:rFonts w:ascii="Times New Roman" w:hAnsi="Times New Roman"/>
          <w:bCs/>
          <w:sz w:val="26"/>
          <w:szCs w:val="26"/>
          <w:lang w:eastAsia="ru-RU"/>
        </w:rPr>
      </w:pPr>
      <w:r w:rsidRPr="00C25C76">
        <w:rPr>
          <w:rFonts w:ascii="Times New Roman" w:hAnsi="Times New Roman"/>
          <w:bCs/>
          <w:sz w:val="26"/>
          <w:szCs w:val="26"/>
          <w:lang w:eastAsia="ru-RU"/>
        </w:rPr>
        <w:t>а) в случае, если показатель риска составляет свыше 12 баллов, - высокий риск;</w:t>
      </w:r>
    </w:p>
    <w:p w:rsidR="00C25C76" w:rsidRPr="00C25C76" w:rsidRDefault="00C25C76" w:rsidP="00C25C76">
      <w:pPr>
        <w:autoSpaceDE w:val="0"/>
        <w:autoSpaceDN w:val="0"/>
        <w:adjustRightInd w:val="0"/>
        <w:spacing w:before="220"/>
        <w:ind w:firstLine="540"/>
        <w:contextualSpacing/>
        <w:rPr>
          <w:rFonts w:ascii="Times New Roman" w:hAnsi="Times New Roman"/>
          <w:bCs/>
          <w:sz w:val="26"/>
          <w:szCs w:val="26"/>
          <w:lang w:eastAsia="ru-RU"/>
        </w:rPr>
      </w:pPr>
      <w:r w:rsidRPr="00C25C76">
        <w:rPr>
          <w:rFonts w:ascii="Times New Roman" w:hAnsi="Times New Roman"/>
          <w:bCs/>
          <w:sz w:val="26"/>
          <w:szCs w:val="26"/>
          <w:lang w:eastAsia="ru-RU"/>
        </w:rPr>
        <w:t>б) в случае, если показатель риска составляет от 7 до 12 баллов, - средний риск;</w:t>
      </w:r>
    </w:p>
    <w:p w:rsidR="00C25C76" w:rsidRPr="00C25C76" w:rsidRDefault="00C25C76" w:rsidP="00C25C76">
      <w:pPr>
        <w:autoSpaceDE w:val="0"/>
        <w:autoSpaceDN w:val="0"/>
        <w:adjustRightInd w:val="0"/>
        <w:spacing w:before="220"/>
        <w:ind w:firstLine="540"/>
        <w:contextualSpacing/>
        <w:rPr>
          <w:rFonts w:ascii="Times New Roman" w:hAnsi="Times New Roman"/>
          <w:bCs/>
          <w:sz w:val="26"/>
          <w:szCs w:val="26"/>
          <w:lang w:eastAsia="ru-RU"/>
        </w:rPr>
      </w:pPr>
      <w:r w:rsidRPr="00C25C76">
        <w:rPr>
          <w:rFonts w:ascii="Times New Roman" w:hAnsi="Times New Roman"/>
          <w:bCs/>
          <w:sz w:val="26"/>
          <w:szCs w:val="26"/>
          <w:lang w:eastAsia="ru-RU"/>
        </w:rPr>
        <w:t>в) в случае, если показатель риска составляет менее 7 баллов, - низкий риск.</w:t>
      </w:r>
    </w:p>
    <w:p w:rsidR="00C25C76" w:rsidRPr="00C25C76" w:rsidRDefault="00C25C76" w:rsidP="00C25C76">
      <w:pPr>
        <w:autoSpaceDE w:val="0"/>
        <w:autoSpaceDN w:val="0"/>
        <w:adjustRightInd w:val="0"/>
        <w:spacing w:before="220"/>
        <w:ind w:firstLine="540"/>
        <w:contextualSpacing/>
        <w:rPr>
          <w:rFonts w:ascii="Times New Roman" w:hAnsi="Times New Roman"/>
          <w:bCs/>
          <w:sz w:val="26"/>
          <w:szCs w:val="26"/>
          <w:lang w:eastAsia="ru-RU"/>
        </w:rPr>
      </w:pPr>
      <w:r w:rsidRPr="00C25C76">
        <w:rPr>
          <w:rFonts w:ascii="Times New Roman" w:hAnsi="Times New Roman"/>
          <w:bCs/>
          <w:sz w:val="26"/>
          <w:szCs w:val="26"/>
          <w:lang w:eastAsia="ru-RU"/>
        </w:rPr>
        <w:t>3.6. Показатель риска (баллов) (R) определяется по формуле:</w:t>
      </w:r>
    </w:p>
    <w:p w:rsidR="00C25C76" w:rsidRPr="00C25C76" w:rsidRDefault="00C25C76" w:rsidP="00C25C76">
      <w:pPr>
        <w:autoSpaceDE w:val="0"/>
        <w:autoSpaceDN w:val="0"/>
        <w:adjustRightInd w:val="0"/>
        <w:contextualSpacing/>
        <w:rPr>
          <w:rFonts w:ascii="Times New Roman" w:hAnsi="Times New Roman"/>
          <w:bCs/>
          <w:sz w:val="26"/>
          <w:szCs w:val="26"/>
          <w:lang w:eastAsia="ru-RU"/>
        </w:rPr>
      </w:pPr>
    </w:p>
    <w:p w:rsidR="00C25C76" w:rsidRPr="00C25C76" w:rsidRDefault="00C25C76" w:rsidP="00C25C76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 w:rsidRPr="00C25C76">
        <w:rPr>
          <w:rFonts w:ascii="Times New Roman" w:hAnsi="Times New Roman"/>
          <w:bCs/>
          <w:sz w:val="26"/>
          <w:szCs w:val="26"/>
          <w:lang w:eastAsia="ru-RU"/>
        </w:rPr>
        <w:t>R = A + B + C + K, где:</w:t>
      </w:r>
    </w:p>
    <w:p w:rsidR="00C25C76" w:rsidRPr="00C25C76" w:rsidRDefault="00C25C76" w:rsidP="00C25C76">
      <w:pPr>
        <w:autoSpaceDE w:val="0"/>
        <w:autoSpaceDN w:val="0"/>
        <w:adjustRightInd w:val="0"/>
        <w:contextualSpacing/>
        <w:rPr>
          <w:rFonts w:ascii="Times New Roman" w:hAnsi="Times New Roman"/>
          <w:bCs/>
          <w:sz w:val="26"/>
          <w:szCs w:val="26"/>
          <w:lang w:eastAsia="ru-RU"/>
        </w:rPr>
      </w:pPr>
    </w:p>
    <w:p w:rsidR="00C25C76" w:rsidRPr="00C25C76" w:rsidRDefault="00C25C76" w:rsidP="00C25C76">
      <w:pPr>
        <w:autoSpaceDE w:val="0"/>
        <w:autoSpaceDN w:val="0"/>
        <w:adjustRightInd w:val="0"/>
        <w:ind w:firstLine="540"/>
        <w:contextualSpacing/>
        <w:rPr>
          <w:rFonts w:ascii="Times New Roman" w:hAnsi="Times New Roman"/>
          <w:bCs/>
          <w:sz w:val="26"/>
          <w:szCs w:val="26"/>
          <w:lang w:eastAsia="ru-RU"/>
        </w:rPr>
      </w:pPr>
      <w:r w:rsidRPr="00C25C76">
        <w:rPr>
          <w:rFonts w:ascii="Times New Roman" w:hAnsi="Times New Roman"/>
          <w:bCs/>
          <w:sz w:val="26"/>
          <w:szCs w:val="26"/>
          <w:lang w:eastAsia="ru-RU"/>
        </w:rPr>
        <w:t>A - ранее в отношении субъекта проверки:</w:t>
      </w:r>
    </w:p>
    <w:p w:rsidR="00C25C76" w:rsidRPr="00C25C76" w:rsidRDefault="00C25C76" w:rsidP="00C25C76">
      <w:pPr>
        <w:autoSpaceDE w:val="0"/>
        <w:autoSpaceDN w:val="0"/>
        <w:adjustRightInd w:val="0"/>
        <w:spacing w:before="220"/>
        <w:ind w:firstLine="540"/>
        <w:contextualSpacing/>
        <w:rPr>
          <w:rFonts w:ascii="Times New Roman" w:hAnsi="Times New Roman"/>
          <w:bCs/>
          <w:sz w:val="26"/>
          <w:szCs w:val="26"/>
          <w:lang w:eastAsia="ru-RU"/>
        </w:rPr>
      </w:pPr>
      <w:r w:rsidRPr="00C25C76">
        <w:rPr>
          <w:rFonts w:ascii="Times New Roman" w:hAnsi="Times New Roman"/>
          <w:bCs/>
          <w:sz w:val="26"/>
          <w:szCs w:val="26"/>
          <w:lang w:eastAsia="ru-RU"/>
        </w:rPr>
        <w:t>не проводились - 5 баллов;</w:t>
      </w:r>
    </w:p>
    <w:p w:rsidR="00C25C76" w:rsidRPr="00C25C76" w:rsidRDefault="00C25C76" w:rsidP="00C25C76">
      <w:pPr>
        <w:autoSpaceDE w:val="0"/>
        <w:autoSpaceDN w:val="0"/>
        <w:adjustRightInd w:val="0"/>
        <w:spacing w:before="220"/>
        <w:ind w:firstLine="540"/>
        <w:contextualSpacing/>
        <w:rPr>
          <w:rFonts w:ascii="Times New Roman" w:hAnsi="Times New Roman"/>
          <w:bCs/>
          <w:sz w:val="26"/>
          <w:szCs w:val="26"/>
          <w:lang w:eastAsia="ru-RU"/>
        </w:rPr>
      </w:pPr>
      <w:r w:rsidRPr="00C25C76">
        <w:rPr>
          <w:rFonts w:ascii="Times New Roman" w:hAnsi="Times New Roman"/>
          <w:bCs/>
          <w:sz w:val="26"/>
          <w:szCs w:val="26"/>
          <w:lang w:eastAsia="ru-RU"/>
        </w:rPr>
        <w:lastRenderedPageBreak/>
        <w:t>последняя проверка проведена от 3 до 5 лет - 3 балла;</w:t>
      </w:r>
    </w:p>
    <w:p w:rsidR="00C25C76" w:rsidRPr="00C25C76" w:rsidRDefault="00C25C76" w:rsidP="00C25C76">
      <w:pPr>
        <w:autoSpaceDE w:val="0"/>
        <w:autoSpaceDN w:val="0"/>
        <w:adjustRightInd w:val="0"/>
        <w:spacing w:before="220"/>
        <w:ind w:firstLine="540"/>
        <w:contextualSpacing/>
        <w:rPr>
          <w:rFonts w:ascii="Times New Roman" w:hAnsi="Times New Roman"/>
          <w:bCs/>
          <w:sz w:val="26"/>
          <w:szCs w:val="26"/>
          <w:lang w:eastAsia="ru-RU"/>
        </w:rPr>
      </w:pPr>
      <w:r w:rsidRPr="00C25C76">
        <w:rPr>
          <w:rFonts w:ascii="Times New Roman" w:hAnsi="Times New Roman"/>
          <w:bCs/>
          <w:sz w:val="26"/>
          <w:szCs w:val="26"/>
          <w:lang w:eastAsia="ru-RU"/>
        </w:rPr>
        <w:t>последняя проверка проведена менее 3 лет - 1 балл;</w:t>
      </w:r>
    </w:p>
    <w:p w:rsidR="00C25C76" w:rsidRPr="00C25C76" w:rsidRDefault="00C25C76" w:rsidP="00C25C76">
      <w:pPr>
        <w:autoSpaceDE w:val="0"/>
        <w:autoSpaceDN w:val="0"/>
        <w:adjustRightInd w:val="0"/>
        <w:spacing w:before="220"/>
        <w:ind w:firstLine="540"/>
        <w:contextualSpacing/>
        <w:rPr>
          <w:rFonts w:ascii="Times New Roman" w:hAnsi="Times New Roman"/>
          <w:bCs/>
          <w:sz w:val="26"/>
          <w:szCs w:val="26"/>
          <w:lang w:eastAsia="ru-RU"/>
        </w:rPr>
      </w:pPr>
      <w:r w:rsidRPr="00C25C76">
        <w:rPr>
          <w:rFonts w:ascii="Times New Roman" w:hAnsi="Times New Roman"/>
          <w:bCs/>
          <w:sz w:val="26"/>
          <w:szCs w:val="26"/>
          <w:lang w:eastAsia="ru-RU"/>
        </w:rPr>
        <w:t>B - нарушения обязательных требований, выявленных в ходе проверки:</w:t>
      </w:r>
    </w:p>
    <w:p w:rsidR="00C25C76" w:rsidRPr="00C25C76" w:rsidRDefault="00C25C76" w:rsidP="00C25C76">
      <w:pPr>
        <w:autoSpaceDE w:val="0"/>
        <w:autoSpaceDN w:val="0"/>
        <w:adjustRightInd w:val="0"/>
        <w:spacing w:before="220"/>
        <w:ind w:firstLine="540"/>
        <w:contextualSpacing/>
        <w:rPr>
          <w:rFonts w:ascii="Times New Roman" w:hAnsi="Times New Roman"/>
          <w:bCs/>
          <w:sz w:val="26"/>
          <w:szCs w:val="26"/>
          <w:lang w:eastAsia="ru-RU"/>
        </w:rPr>
      </w:pPr>
      <w:r w:rsidRPr="00C25C76">
        <w:rPr>
          <w:rFonts w:ascii="Times New Roman" w:hAnsi="Times New Roman"/>
          <w:bCs/>
          <w:sz w:val="26"/>
          <w:szCs w:val="26"/>
          <w:lang w:eastAsia="ru-RU"/>
        </w:rPr>
        <w:t>не устранены - 5 баллов;</w:t>
      </w:r>
    </w:p>
    <w:p w:rsidR="00C25C76" w:rsidRPr="00C25C76" w:rsidRDefault="00C25C76" w:rsidP="00C25C76">
      <w:pPr>
        <w:autoSpaceDE w:val="0"/>
        <w:autoSpaceDN w:val="0"/>
        <w:adjustRightInd w:val="0"/>
        <w:spacing w:before="220"/>
        <w:ind w:firstLine="540"/>
        <w:contextualSpacing/>
        <w:rPr>
          <w:rFonts w:ascii="Times New Roman" w:hAnsi="Times New Roman"/>
          <w:bCs/>
          <w:sz w:val="26"/>
          <w:szCs w:val="26"/>
          <w:lang w:eastAsia="ru-RU"/>
        </w:rPr>
      </w:pPr>
      <w:r w:rsidRPr="00C25C76">
        <w:rPr>
          <w:rFonts w:ascii="Times New Roman" w:hAnsi="Times New Roman"/>
          <w:bCs/>
          <w:sz w:val="26"/>
          <w:szCs w:val="26"/>
          <w:lang w:eastAsia="ru-RU"/>
        </w:rPr>
        <w:t>устранены частично или с нарушением установленных сроков - 3 балла;</w:t>
      </w:r>
    </w:p>
    <w:p w:rsidR="00C25C76" w:rsidRPr="00C25C76" w:rsidRDefault="00C25C76" w:rsidP="00C25C76">
      <w:pPr>
        <w:autoSpaceDE w:val="0"/>
        <w:autoSpaceDN w:val="0"/>
        <w:adjustRightInd w:val="0"/>
        <w:spacing w:before="220"/>
        <w:ind w:firstLine="540"/>
        <w:contextualSpacing/>
        <w:rPr>
          <w:rFonts w:ascii="Times New Roman" w:hAnsi="Times New Roman"/>
          <w:bCs/>
          <w:sz w:val="26"/>
          <w:szCs w:val="26"/>
          <w:lang w:eastAsia="ru-RU"/>
        </w:rPr>
      </w:pPr>
      <w:r w:rsidRPr="00C25C76">
        <w:rPr>
          <w:rFonts w:ascii="Times New Roman" w:hAnsi="Times New Roman"/>
          <w:bCs/>
          <w:sz w:val="26"/>
          <w:szCs w:val="26"/>
          <w:lang w:eastAsia="ru-RU"/>
        </w:rPr>
        <w:t>нет нарушений или устранены в установленные сроки - 1 балл;</w:t>
      </w:r>
    </w:p>
    <w:p w:rsidR="00C25C76" w:rsidRPr="00C25C76" w:rsidRDefault="00C25C76" w:rsidP="00C25C76">
      <w:pPr>
        <w:autoSpaceDE w:val="0"/>
        <w:autoSpaceDN w:val="0"/>
        <w:adjustRightInd w:val="0"/>
        <w:spacing w:before="220"/>
        <w:ind w:firstLine="540"/>
        <w:contextualSpacing/>
        <w:rPr>
          <w:rFonts w:ascii="Times New Roman" w:hAnsi="Times New Roman"/>
          <w:bCs/>
          <w:sz w:val="26"/>
          <w:szCs w:val="26"/>
          <w:lang w:eastAsia="ru-RU"/>
        </w:rPr>
      </w:pPr>
      <w:r w:rsidRPr="00C25C76">
        <w:rPr>
          <w:rFonts w:ascii="Times New Roman" w:hAnsi="Times New Roman"/>
          <w:bCs/>
          <w:sz w:val="26"/>
          <w:szCs w:val="26"/>
          <w:lang w:eastAsia="ru-RU"/>
        </w:rPr>
        <w:t>C - поступило обращений граждан, организаций, органов государственной вл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сти, органов местного самоуправления с информацией о нарушении субъектом надз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о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ра обязательных требований:</w:t>
      </w:r>
    </w:p>
    <w:p w:rsidR="00C25C76" w:rsidRPr="00C25C76" w:rsidRDefault="00C25C76" w:rsidP="00C25C76">
      <w:pPr>
        <w:autoSpaceDE w:val="0"/>
        <w:autoSpaceDN w:val="0"/>
        <w:adjustRightInd w:val="0"/>
        <w:spacing w:before="220"/>
        <w:ind w:firstLine="540"/>
        <w:contextualSpacing/>
        <w:rPr>
          <w:rFonts w:ascii="Times New Roman" w:hAnsi="Times New Roman"/>
          <w:bCs/>
          <w:sz w:val="26"/>
          <w:szCs w:val="26"/>
          <w:lang w:eastAsia="ru-RU"/>
        </w:rPr>
      </w:pPr>
      <w:r w:rsidRPr="00C25C76">
        <w:rPr>
          <w:rFonts w:ascii="Times New Roman" w:hAnsi="Times New Roman"/>
          <w:bCs/>
          <w:sz w:val="26"/>
          <w:szCs w:val="26"/>
          <w:lang w:eastAsia="ru-RU"/>
        </w:rPr>
        <w:t>более 3 в течение года - 5 баллов;</w:t>
      </w:r>
    </w:p>
    <w:p w:rsidR="00C25C76" w:rsidRPr="00C25C76" w:rsidRDefault="00C25C76" w:rsidP="00C25C76">
      <w:pPr>
        <w:autoSpaceDE w:val="0"/>
        <w:autoSpaceDN w:val="0"/>
        <w:adjustRightInd w:val="0"/>
        <w:spacing w:before="220"/>
        <w:ind w:firstLine="540"/>
        <w:contextualSpacing/>
        <w:rPr>
          <w:rFonts w:ascii="Times New Roman" w:hAnsi="Times New Roman"/>
          <w:bCs/>
          <w:sz w:val="26"/>
          <w:szCs w:val="26"/>
          <w:lang w:eastAsia="ru-RU"/>
        </w:rPr>
      </w:pPr>
      <w:r w:rsidRPr="00C25C76">
        <w:rPr>
          <w:rFonts w:ascii="Times New Roman" w:hAnsi="Times New Roman"/>
          <w:bCs/>
          <w:sz w:val="26"/>
          <w:szCs w:val="26"/>
          <w:lang w:eastAsia="ru-RU"/>
        </w:rPr>
        <w:t>менее 3 в течение года - 3 балла;</w:t>
      </w:r>
    </w:p>
    <w:p w:rsidR="00C25C76" w:rsidRPr="00C25C76" w:rsidRDefault="00C25C76" w:rsidP="00C25C76">
      <w:pPr>
        <w:autoSpaceDE w:val="0"/>
        <w:autoSpaceDN w:val="0"/>
        <w:adjustRightInd w:val="0"/>
        <w:spacing w:before="220"/>
        <w:ind w:firstLine="540"/>
        <w:contextualSpacing/>
        <w:rPr>
          <w:rFonts w:ascii="Times New Roman" w:hAnsi="Times New Roman"/>
          <w:bCs/>
          <w:sz w:val="26"/>
          <w:szCs w:val="26"/>
          <w:lang w:eastAsia="ru-RU"/>
        </w:rPr>
      </w:pPr>
      <w:r w:rsidRPr="00C25C76">
        <w:rPr>
          <w:rFonts w:ascii="Times New Roman" w:hAnsi="Times New Roman"/>
          <w:bCs/>
          <w:sz w:val="26"/>
          <w:szCs w:val="26"/>
          <w:lang w:eastAsia="ru-RU"/>
        </w:rPr>
        <w:t>не поступило в течение года - 1 балл;</w:t>
      </w:r>
    </w:p>
    <w:p w:rsidR="00C25C76" w:rsidRPr="00C25C76" w:rsidRDefault="00C25C76" w:rsidP="00C25C76">
      <w:pPr>
        <w:autoSpaceDE w:val="0"/>
        <w:autoSpaceDN w:val="0"/>
        <w:adjustRightInd w:val="0"/>
        <w:spacing w:before="220"/>
        <w:ind w:firstLine="540"/>
        <w:contextualSpacing/>
        <w:rPr>
          <w:rFonts w:ascii="Times New Roman" w:hAnsi="Times New Roman"/>
          <w:bCs/>
          <w:sz w:val="26"/>
          <w:szCs w:val="26"/>
          <w:lang w:eastAsia="ru-RU"/>
        </w:rPr>
      </w:pPr>
      <w:r w:rsidRPr="00C25C76">
        <w:rPr>
          <w:rFonts w:ascii="Times New Roman" w:hAnsi="Times New Roman"/>
          <w:bCs/>
          <w:sz w:val="26"/>
          <w:szCs w:val="26"/>
          <w:lang w:eastAsia="ru-RU"/>
        </w:rPr>
        <w:t>K - суммарный административный показатель:</w:t>
      </w:r>
    </w:p>
    <w:p w:rsidR="00C25C76" w:rsidRPr="00C25C76" w:rsidRDefault="00C25C76" w:rsidP="00C25C76">
      <w:pPr>
        <w:autoSpaceDE w:val="0"/>
        <w:autoSpaceDN w:val="0"/>
        <w:adjustRightInd w:val="0"/>
        <w:contextualSpacing/>
        <w:rPr>
          <w:rFonts w:ascii="Times New Roman" w:hAnsi="Times New Roman"/>
          <w:bCs/>
          <w:sz w:val="26"/>
          <w:szCs w:val="26"/>
          <w:lang w:eastAsia="ru-RU"/>
        </w:rPr>
      </w:pPr>
    </w:p>
    <w:p w:rsidR="00C25C76" w:rsidRPr="00C25C76" w:rsidRDefault="00C25C76" w:rsidP="00C25C76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 w:rsidRPr="00C25C76">
        <w:rPr>
          <w:rFonts w:ascii="Times New Roman" w:hAnsi="Times New Roman"/>
          <w:bCs/>
          <w:sz w:val="26"/>
          <w:szCs w:val="26"/>
          <w:lang w:eastAsia="ru-RU"/>
        </w:rPr>
        <w:t>K = 1 + 5 x N 1 + 3 x N 2 + 1 x N 3, где:</w:t>
      </w:r>
    </w:p>
    <w:p w:rsidR="00C25C76" w:rsidRPr="00C25C76" w:rsidRDefault="00C25C76" w:rsidP="00C25C76">
      <w:pPr>
        <w:autoSpaceDE w:val="0"/>
        <w:autoSpaceDN w:val="0"/>
        <w:adjustRightInd w:val="0"/>
        <w:contextualSpacing/>
        <w:rPr>
          <w:rFonts w:ascii="Times New Roman" w:hAnsi="Times New Roman"/>
          <w:bCs/>
          <w:sz w:val="26"/>
          <w:szCs w:val="26"/>
          <w:lang w:eastAsia="ru-RU"/>
        </w:rPr>
      </w:pPr>
    </w:p>
    <w:p w:rsidR="00C25C76" w:rsidRPr="00C25C76" w:rsidRDefault="00667E75" w:rsidP="00C25C76">
      <w:pPr>
        <w:autoSpaceDE w:val="0"/>
        <w:autoSpaceDN w:val="0"/>
        <w:adjustRightInd w:val="0"/>
        <w:ind w:firstLine="540"/>
        <w:contextualSpacing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 xml:space="preserve">№ </w:t>
      </w:r>
      <w:r w:rsidR="00C25C76" w:rsidRPr="00C25C76">
        <w:rPr>
          <w:rFonts w:ascii="Times New Roman" w:hAnsi="Times New Roman"/>
          <w:bCs/>
          <w:sz w:val="26"/>
          <w:szCs w:val="26"/>
          <w:lang w:eastAsia="ru-RU"/>
        </w:rPr>
        <w:t>1 - количество вступивших в законную силу в течение трех лет, предшес</w:t>
      </w:r>
      <w:r w:rsidR="00C25C76" w:rsidRPr="00C25C76">
        <w:rPr>
          <w:rFonts w:ascii="Times New Roman" w:hAnsi="Times New Roman"/>
          <w:bCs/>
          <w:sz w:val="26"/>
          <w:szCs w:val="26"/>
          <w:lang w:eastAsia="ru-RU"/>
        </w:rPr>
        <w:t>т</w:t>
      </w:r>
      <w:r w:rsidR="00C25C76" w:rsidRPr="00C25C76">
        <w:rPr>
          <w:rFonts w:ascii="Times New Roman" w:hAnsi="Times New Roman"/>
          <w:bCs/>
          <w:sz w:val="26"/>
          <w:szCs w:val="26"/>
          <w:lang w:eastAsia="ru-RU"/>
        </w:rPr>
        <w:t>вующих дню принятия решения об отнесении лица к категории риска, пост</w:t>
      </w:r>
      <w:r w:rsidR="00C25C76" w:rsidRPr="00C25C76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C25C76" w:rsidRPr="00C25C76">
        <w:rPr>
          <w:rFonts w:ascii="Times New Roman" w:hAnsi="Times New Roman"/>
          <w:bCs/>
          <w:sz w:val="26"/>
          <w:szCs w:val="26"/>
          <w:lang w:eastAsia="ru-RU"/>
        </w:rPr>
        <w:t>новлений о назначении административного наказания и обвинительных приговоров суда лицу (его должностным лицам и работникам при осуществлении должностных обязанн</w:t>
      </w:r>
      <w:r w:rsidR="00C25C76" w:rsidRPr="00C25C76">
        <w:rPr>
          <w:rFonts w:ascii="Times New Roman" w:hAnsi="Times New Roman"/>
          <w:bCs/>
          <w:sz w:val="26"/>
          <w:szCs w:val="26"/>
          <w:lang w:eastAsia="ru-RU"/>
        </w:rPr>
        <w:t>о</w:t>
      </w:r>
      <w:r w:rsidR="00C25C76" w:rsidRPr="00C25C76">
        <w:rPr>
          <w:rFonts w:ascii="Times New Roman" w:hAnsi="Times New Roman"/>
          <w:bCs/>
          <w:sz w:val="26"/>
          <w:szCs w:val="26"/>
          <w:lang w:eastAsia="ru-RU"/>
        </w:rPr>
        <w:t>стей) за совершение административных правонаруш</w:t>
      </w:r>
      <w:r w:rsidR="00C25C76" w:rsidRPr="00C25C76">
        <w:rPr>
          <w:rFonts w:ascii="Times New Roman" w:hAnsi="Times New Roman"/>
          <w:bCs/>
          <w:sz w:val="26"/>
          <w:szCs w:val="26"/>
          <w:lang w:eastAsia="ru-RU"/>
        </w:rPr>
        <w:t>е</w:t>
      </w:r>
      <w:r w:rsidR="00C25C76" w:rsidRPr="00C25C76">
        <w:rPr>
          <w:rFonts w:ascii="Times New Roman" w:hAnsi="Times New Roman"/>
          <w:bCs/>
          <w:sz w:val="26"/>
          <w:szCs w:val="26"/>
          <w:lang w:eastAsia="ru-RU"/>
        </w:rPr>
        <w:t xml:space="preserve">ний, предусмотренных статьями Кодекса Российской Федерации об административных правонарушениях: </w:t>
      </w:r>
      <w:hyperlink r:id="rId12" w:history="1">
        <w:r w:rsidR="00C25C76" w:rsidRPr="00C25C76">
          <w:rPr>
            <w:rFonts w:ascii="Times New Roman" w:hAnsi="Times New Roman"/>
            <w:bCs/>
            <w:color w:val="0000FF"/>
            <w:sz w:val="26"/>
            <w:szCs w:val="26"/>
            <w:lang w:eastAsia="ru-RU"/>
          </w:rPr>
          <w:t>11.21</w:t>
        </w:r>
      </w:hyperlink>
      <w:r w:rsidR="00C25C76" w:rsidRPr="00C25C76">
        <w:rPr>
          <w:rFonts w:ascii="Times New Roman" w:hAnsi="Times New Roman"/>
          <w:bCs/>
          <w:sz w:val="26"/>
          <w:szCs w:val="26"/>
          <w:lang w:eastAsia="ru-RU"/>
        </w:rPr>
        <w:t xml:space="preserve">, </w:t>
      </w:r>
      <w:hyperlink r:id="rId13" w:history="1">
        <w:r w:rsidR="00C25C76" w:rsidRPr="00C25C76">
          <w:rPr>
            <w:rFonts w:ascii="Times New Roman" w:hAnsi="Times New Roman"/>
            <w:bCs/>
            <w:color w:val="0000FF"/>
            <w:sz w:val="26"/>
            <w:szCs w:val="26"/>
            <w:lang w:eastAsia="ru-RU"/>
          </w:rPr>
          <w:t>11.22</w:t>
        </w:r>
      </w:hyperlink>
      <w:r w:rsidR="00C25C76" w:rsidRPr="00C25C76">
        <w:rPr>
          <w:rFonts w:ascii="Times New Roman" w:hAnsi="Times New Roman"/>
          <w:bCs/>
          <w:sz w:val="26"/>
          <w:szCs w:val="26"/>
          <w:lang w:eastAsia="ru-RU"/>
        </w:rPr>
        <w:t xml:space="preserve">, </w:t>
      </w:r>
      <w:hyperlink r:id="rId14" w:history="1">
        <w:r w:rsidR="00C25C76" w:rsidRPr="00C25C76">
          <w:rPr>
            <w:rFonts w:ascii="Times New Roman" w:hAnsi="Times New Roman"/>
            <w:bCs/>
            <w:color w:val="0000FF"/>
            <w:sz w:val="26"/>
            <w:szCs w:val="26"/>
            <w:lang w:eastAsia="ru-RU"/>
          </w:rPr>
          <w:t>12.34</w:t>
        </w:r>
      </w:hyperlink>
      <w:r w:rsidR="00C25C76" w:rsidRPr="00C25C76">
        <w:rPr>
          <w:rFonts w:ascii="Times New Roman" w:hAnsi="Times New Roman"/>
          <w:bCs/>
          <w:sz w:val="26"/>
          <w:szCs w:val="26"/>
          <w:lang w:eastAsia="ru-RU"/>
        </w:rPr>
        <w:t xml:space="preserve">, </w:t>
      </w:r>
      <w:hyperlink r:id="rId15" w:history="1">
        <w:r w:rsidR="00C25C76" w:rsidRPr="00C25C76">
          <w:rPr>
            <w:rFonts w:ascii="Times New Roman" w:hAnsi="Times New Roman"/>
            <w:bCs/>
            <w:color w:val="0000FF"/>
            <w:sz w:val="26"/>
            <w:szCs w:val="26"/>
            <w:lang w:eastAsia="ru-RU"/>
          </w:rPr>
          <w:t>14.43</w:t>
        </w:r>
      </w:hyperlink>
      <w:r w:rsidR="00C25C76" w:rsidRPr="00C25C76">
        <w:rPr>
          <w:rFonts w:ascii="Times New Roman" w:hAnsi="Times New Roman"/>
          <w:bCs/>
          <w:sz w:val="26"/>
          <w:szCs w:val="26"/>
          <w:lang w:eastAsia="ru-RU"/>
        </w:rPr>
        <w:t xml:space="preserve">, </w:t>
      </w:r>
      <w:hyperlink r:id="rId16" w:history="1">
        <w:r w:rsidR="00C25C76" w:rsidRPr="00C25C76">
          <w:rPr>
            <w:rFonts w:ascii="Times New Roman" w:hAnsi="Times New Roman"/>
            <w:bCs/>
            <w:color w:val="0000FF"/>
            <w:sz w:val="26"/>
            <w:szCs w:val="26"/>
            <w:lang w:eastAsia="ru-RU"/>
          </w:rPr>
          <w:t>14.44</w:t>
        </w:r>
      </w:hyperlink>
      <w:r w:rsidR="00C25C76" w:rsidRPr="00C25C76">
        <w:rPr>
          <w:rFonts w:ascii="Times New Roman" w:hAnsi="Times New Roman"/>
          <w:bCs/>
          <w:sz w:val="26"/>
          <w:szCs w:val="26"/>
          <w:lang w:eastAsia="ru-RU"/>
        </w:rPr>
        <w:t xml:space="preserve">, </w:t>
      </w:r>
      <w:hyperlink r:id="rId17" w:history="1">
        <w:r w:rsidR="00C25C76" w:rsidRPr="00C25C76">
          <w:rPr>
            <w:rFonts w:ascii="Times New Roman" w:hAnsi="Times New Roman"/>
            <w:bCs/>
            <w:color w:val="0000FF"/>
            <w:sz w:val="26"/>
            <w:szCs w:val="26"/>
            <w:lang w:eastAsia="ru-RU"/>
          </w:rPr>
          <w:t>14.45</w:t>
        </w:r>
      </w:hyperlink>
      <w:r w:rsidR="00C25C76" w:rsidRPr="00C25C76">
        <w:rPr>
          <w:rFonts w:ascii="Times New Roman" w:hAnsi="Times New Roman"/>
          <w:bCs/>
          <w:sz w:val="26"/>
          <w:szCs w:val="26"/>
          <w:lang w:eastAsia="ru-RU"/>
        </w:rPr>
        <w:t xml:space="preserve">, </w:t>
      </w:r>
      <w:hyperlink r:id="rId18" w:history="1">
        <w:r w:rsidR="00C25C76" w:rsidRPr="00C25C76">
          <w:rPr>
            <w:rFonts w:ascii="Times New Roman" w:hAnsi="Times New Roman"/>
            <w:bCs/>
            <w:color w:val="0000FF"/>
            <w:sz w:val="26"/>
            <w:szCs w:val="26"/>
            <w:lang w:eastAsia="ru-RU"/>
          </w:rPr>
          <w:t>части 1</w:t>
        </w:r>
      </w:hyperlink>
      <w:r w:rsidR="00C25C76" w:rsidRPr="00C25C76">
        <w:rPr>
          <w:rFonts w:ascii="Times New Roman" w:hAnsi="Times New Roman"/>
          <w:bCs/>
          <w:sz w:val="26"/>
          <w:szCs w:val="26"/>
          <w:lang w:eastAsia="ru-RU"/>
        </w:rPr>
        <w:t xml:space="preserve"> и </w:t>
      </w:r>
      <w:hyperlink r:id="rId19" w:history="1">
        <w:r w:rsidR="00C25C76" w:rsidRPr="00C25C76">
          <w:rPr>
            <w:rFonts w:ascii="Times New Roman" w:hAnsi="Times New Roman"/>
            <w:bCs/>
            <w:color w:val="0000FF"/>
            <w:sz w:val="26"/>
            <w:szCs w:val="26"/>
            <w:lang w:eastAsia="ru-RU"/>
          </w:rPr>
          <w:t>15 статьи 19.5</w:t>
        </w:r>
      </w:hyperlink>
      <w:r w:rsidR="00C25C76" w:rsidRPr="00C25C76">
        <w:rPr>
          <w:rFonts w:ascii="Times New Roman" w:hAnsi="Times New Roman"/>
          <w:bCs/>
          <w:sz w:val="26"/>
          <w:szCs w:val="26"/>
          <w:lang w:eastAsia="ru-RU"/>
        </w:rPr>
        <w:t xml:space="preserve">, </w:t>
      </w:r>
      <w:hyperlink r:id="rId20" w:history="1">
        <w:r w:rsidR="00C25C76" w:rsidRPr="00C25C76">
          <w:rPr>
            <w:rFonts w:ascii="Times New Roman" w:hAnsi="Times New Roman"/>
            <w:bCs/>
            <w:color w:val="0000FF"/>
            <w:sz w:val="26"/>
            <w:szCs w:val="26"/>
            <w:lang w:eastAsia="ru-RU"/>
          </w:rPr>
          <w:t>19.7</w:t>
        </w:r>
      </w:hyperlink>
      <w:r w:rsidR="00C25C76" w:rsidRPr="00C25C76">
        <w:rPr>
          <w:rFonts w:ascii="Times New Roman" w:hAnsi="Times New Roman"/>
          <w:bCs/>
          <w:sz w:val="26"/>
          <w:szCs w:val="26"/>
          <w:lang w:eastAsia="ru-RU"/>
        </w:rPr>
        <w:t xml:space="preserve">, </w:t>
      </w:r>
      <w:hyperlink r:id="rId21" w:history="1">
        <w:r w:rsidR="00C25C76" w:rsidRPr="00C25C76">
          <w:rPr>
            <w:rFonts w:ascii="Times New Roman" w:hAnsi="Times New Roman"/>
            <w:bCs/>
            <w:color w:val="0000FF"/>
            <w:sz w:val="26"/>
            <w:szCs w:val="26"/>
            <w:lang w:eastAsia="ru-RU"/>
          </w:rPr>
          <w:t>19.33</w:t>
        </w:r>
      </w:hyperlink>
      <w:r w:rsidR="00C25C76" w:rsidRPr="00C25C76">
        <w:rPr>
          <w:rFonts w:ascii="Times New Roman" w:hAnsi="Times New Roman"/>
          <w:bCs/>
          <w:sz w:val="26"/>
          <w:szCs w:val="26"/>
          <w:lang w:eastAsia="ru-RU"/>
        </w:rPr>
        <w:t>;</w:t>
      </w:r>
    </w:p>
    <w:p w:rsidR="00C25C76" w:rsidRPr="00C25C76" w:rsidRDefault="00667E75" w:rsidP="00C25C76">
      <w:pPr>
        <w:autoSpaceDE w:val="0"/>
        <w:autoSpaceDN w:val="0"/>
        <w:adjustRightInd w:val="0"/>
        <w:spacing w:before="220"/>
        <w:ind w:firstLine="540"/>
        <w:contextualSpacing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>№</w:t>
      </w:r>
      <w:r w:rsidR="00C25C76" w:rsidRPr="00C25C76">
        <w:rPr>
          <w:rFonts w:ascii="Times New Roman" w:hAnsi="Times New Roman"/>
          <w:bCs/>
          <w:sz w:val="26"/>
          <w:szCs w:val="26"/>
          <w:lang w:eastAsia="ru-RU"/>
        </w:rPr>
        <w:t xml:space="preserve"> 2 - количество выданных предписаний по устранению выявленных нарушений обязательных требований в течение трех лет, предшествующих дню принятия реш</w:t>
      </w:r>
      <w:r w:rsidR="00C25C76" w:rsidRPr="00C25C76">
        <w:rPr>
          <w:rFonts w:ascii="Times New Roman" w:hAnsi="Times New Roman"/>
          <w:bCs/>
          <w:sz w:val="26"/>
          <w:szCs w:val="26"/>
          <w:lang w:eastAsia="ru-RU"/>
        </w:rPr>
        <w:t>е</w:t>
      </w:r>
      <w:r w:rsidR="00C25C76" w:rsidRPr="00C25C76">
        <w:rPr>
          <w:rFonts w:ascii="Times New Roman" w:hAnsi="Times New Roman"/>
          <w:bCs/>
          <w:sz w:val="26"/>
          <w:szCs w:val="26"/>
          <w:lang w:eastAsia="ru-RU"/>
        </w:rPr>
        <w:t>ния об отнесении деятельности лица к категории риска;</w:t>
      </w:r>
    </w:p>
    <w:p w:rsidR="00C25C76" w:rsidRPr="00C25C76" w:rsidRDefault="00667E75" w:rsidP="00C25C76">
      <w:pPr>
        <w:autoSpaceDE w:val="0"/>
        <w:autoSpaceDN w:val="0"/>
        <w:adjustRightInd w:val="0"/>
        <w:spacing w:before="220"/>
        <w:ind w:firstLine="540"/>
        <w:contextualSpacing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>№</w:t>
      </w:r>
      <w:r w:rsidR="00C25C76" w:rsidRPr="00C25C76">
        <w:rPr>
          <w:rFonts w:ascii="Times New Roman" w:hAnsi="Times New Roman"/>
          <w:bCs/>
          <w:sz w:val="26"/>
          <w:szCs w:val="26"/>
          <w:lang w:eastAsia="ru-RU"/>
        </w:rPr>
        <w:t xml:space="preserve"> 3 - количество выявленных нарушений обязательных требований в течение трех лет, предшествующих дню принятия решения об отнесении деятельности лица к кат</w:t>
      </w:r>
      <w:r w:rsidR="00C25C76" w:rsidRPr="00C25C76">
        <w:rPr>
          <w:rFonts w:ascii="Times New Roman" w:hAnsi="Times New Roman"/>
          <w:bCs/>
          <w:sz w:val="26"/>
          <w:szCs w:val="26"/>
          <w:lang w:eastAsia="ru-RU"/>
        </w:rPr>
        <w:t>е</w:t>
      </w:r>
      <w:r w:rsidR="00C25C76" w:rsidRPr="00C25C76">
        <w:rPr>
          <w:rFonts w:ascii="Times New Roman" w:hAnsi="Times New Roman"/>
          <w:bCs/>
          <w:sz w:val="26"/>
          <w:szCs w:val="26"/>
          <w:lang w:eastAsia="ru-RU"/>
        </w:rPr>
        <w:t>гории риска.</w:t>
      </w:r>
    </w:p>
    <w:p w:rsidR="00C25C76" w:rsidRPr="00C25C76" w:rsidRDefault="00C25C76" w:rsidP="00C25C76">
      <w:pPr>
        <w:autoSpaceDE w:val="0"/>
        <w:autoSpaceDN w:val="0"/>
        <w:adjustRightInd w:val="0"/>
        <w:spacing w:before="220"/>
        <w:ind w:firstLine="540"/>
        <w:contextualSpacing/>
        <w:rPr>
          <w:rFonts w:ascii="Times New Roman" w:hAnsi="Times New Roman"/>
          <w:bCs/>
          <w:sz w:val="26"/>
          <w:szCs w:val="26"/>
          <w:lang w:eastAsia="ru-RU"/>
        </w:rPr>
      </w:pPr>
      <w:r w:rsidRPr="00C25C76">
        <w:rPr>
          <w:rFonts w:ascii="Times New Roman" w:hAnsi="Times New Roman"/>
          <w:bCs/>
          <w:sz w:val="26"/>
          <w:szCs w:val="26"/>
          <w:lang w:eastAsia="ru-RU"/>
        </w:rPr>
        <w:t>3.7. Проведение плановых контрольных (надзорных) мероприятий (проверок) в отношении объектов надзора в зависимости от присвоенной категории риска прич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и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нения вреда (ущерба) осуществляется со следующей периодичн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о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стью:</w:t>
      </w:r>
    </w:p>
    <w:p w:rsidR="00C25C76" w:rsidRPr="00C25C76" w:rsidRDefault="00C25C76" w:rsidP="00C25C76">
      <w:pPr>
        <w:autoSpaceDE w:val="0"/>
        <w:autoSpaceDN w:val="0"/>
        <w:adjustRightInd w:val="0"/>
        <w:spacing w:before="220"/>
        <w:ind w:firstLine="540"/>
        <w:contextualSpacing/>
        <w:rPr>
          <w:rFonts w:ascii="Times New Roman" w:hAnsi="Times New Roman"/>
          <w:bCs/>
          <w:sz w:val="26"/>
          <w:szCs w:val="26"/>
          <w:lang w:eastAsia="ru-RU"/>
        </w:rPr>
      </w:pPr>
      <w:r w:rsidRPr="00C25C76">
        <w:rPr>
          <w:rFonts w:ascii="Times New Roman" w:hAnsi="Times New Roman"/>
          <w:bCs/>
          <w:sz w:val="26"/>
          <w:szCs w:val="26"/>
          <w:lang w:eastAsia="ru-RU"/>
        </w:rPr>
        <w:t>высокий риск причинения вреда (ущерба) - одно в 3 года;</w:t>
      </w:r>
    </w:p>
    <w:p w:rsidR="00C25C76" w:rsidRPr="00C25C76" w:rsidRDefault="00C25C76" w:rsidP="00C25C76">
      <w:pPr>
        <w:autoSpaceDE w:val="0"/>
        <w:autoSpaceDN w:val="0"/>
        <w:adjustRightInd w:val="0"/>
        <w:spacing w:before="220"/>
        <w:ind w:firstLine="540"/>
        <w:contextualSpacing/>
        <w:rPr>
          <w:rFonts w:ascii="Times New Roman" w:hAnsi="Times New Roman"/>
          <w:bCs/>
          <w:sz w:val="26"/>
          <w:szCs w:val="26"/>
          <w:lang w:eastAsia="ru-RU"/>
        </w:rPr>
      </w:pPr>
      <w:r w:rsidRPr="00C25C76">
        <w:rPr>
          <w:rFonts w:ascii="Times New Roman" w:hAnsi="Times New Roman"/>
          <w:bCs/>
          <w:sz w:val="26"/>
          <w:szCs w:val="26"/>
          <w:lang w:eastAsia="ru-RU"/>
        </w:rPr>
        <w:t>средний риск причинения вреда (ущерба) - одно в 5 лет.</w:t>
      </w:r>
    </w:p>
    <w:p w:rsidR="00C25C76" w:rsidRPr="00C25C76" w:rsidRDefault="00C25C76" w:rsidP="00C25C76">
      <w:pPr>
        <w:autoSpaceDE w:val="0"/>
        <w:autoSpaceDN w:val="0"/>
        <w:adjustRightInd w:val="0"/>
        <w:spacing w:before="220"/>
        <w:ind w:firstLine="540"/>
        <w:contextualSpacing/>
        <w:rPr>
          <w:rFonts w:ascii="Times New Roman" w:hAnsi="Times New Roman"/>
          <w:bCs/>
          <w:sz w:val="26"/>
          <w:szCs w:val="26"/>
          <w:lang w:eastAsia="ru-RU"/>
        </w:rPr>
      </w:pPr>
      <w:r w:rsidRPr="00C25C76">
        <w:rPr>
          <w:rFonts w:ascii="Times New Roman" w:hAnsi="Times New Roman"/>
          <w:bCs/>
          <w:sz w:val="26"/>
          <w:szCs w:val="26"/>
          <w:lang w:eastAsia="ru-RU"/>
        </w:rPr>
        <w:t>В отношении объектов надзора, отнесенных к категории низкого риска причин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е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ния вреда (ущерба), плановые контрольные (надзорные) мероприятия не пр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о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водятся.</w:t>
      </w:r>
    </w:p>
    <w:p w:rsidR="00C25C76" w:rsidRPr="00C25C76" w:rsidRDefault="00C25C76" w:rsidP="00C25C76">
      <w:pPr>
        <w:autoSpaceDE w:val="0"/>
        <w:autoSpaceDN w:val="0"/>
        <w:adjustRightInd w:val="0"/>
        <w:spacing w:before="220"/>
        <w:ind w:firstLine="540"/>
        <w:contextualSpacing/>
        <w:rPr>
          <w:rFonts w:ascii="Times New Roman" w:hAnsi="Times New Roman"/>
          <w:bCs/>
          <w:sz w:val="26"/>
          <w:szCs w:val="26"/>
          <w:lang w:eastAsia="ru-RU"/>
        </w:rPr>
      </w:pPr>
      <w:r w:rsidRPr="00C25C76">
        <w:rPr>
          <w:rFonts w:ascii="Times New Roman" w:hAnsi="Times New Roman"/>
          <w:bCs/>
          <w:sz w:val="26"/>
          <w:szCs w:val="26"/>
          <w:lang w:eastAsia="ru-RU"/>
        </w:rPr>
        <w:t>3.8. Плановые контрольные (надзорные) мероприятия государственного надзора за обеспечением сохранности автомобильных дорог регионального значения, гос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у</w:t>
      </w:r>
      <w:r w:rsidRPr="00C25C76">
        <w:rPr>
          <w:rFonts w:ascii="Times New Roman" w:hAnsi="Times New Roman"/>
          <w:bCs/>
          <w:sz w:val="26"/>
          <w:szCs w:val="26"/>
          <w:lang w:eastAsia="ru-RU"/>
        </w:rPr>
        <w:t>дарственного контроля (надзора) подлежат проведению в рамках надзора.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C25C76" w:rsidRPr="00C25C76" w:rsidRDefault="00C25C76" w:rsidP="00C25C76">
      <w:pPr>
        <w:pStyle w:val="ConsPlusNormal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C25C76">
        <w:rPr>
          <w:rFonts w:ascii="Times New Roman" w:hAnsi="Times New Roman"/>
          <w:b/>
          <w:bCs/>
          <w:color w:val="000000"/>
          <w:sz w:val="26"/>
          <w:szCs w:val="26"/>
        </w:rPr>
        <w:t xml:space="preserve">4. Обжалование решений </w:t>
      </w:r>
      <w:r w:rsidRPr="00C25C76">
        <w:rPr>
          <w:rFonts w:ascii="Times New Roman" w:hAnsi="Times New Roman"/>
          <w:b/>
          <w:color w:val="000000"/>
          <w:sz w:val="26"/>
          <w:szCs w:val="26"/>
        </w:rPr>
        <w:t>органа муниципального контроля</w:t>
      </w:r>
      <w:r w:rsidRPr="00C25C76">
        <w:rPr>
          <w:rFonts w:ascii="Times New Roman" w:hAnsi="Times New Roman"/>
          <w:b/>
          <w:bCs/>
          <w:color w:val="000000"/>
          <w:sz w:val="26"/>
          <w:szCs w:val="26"/>
        </w:rPr>
        <w:t>, действий (бездействия) должностных лиц, уполномоченных осуществлять муниципал</w:t>
      </w:r>
      <w:r w:rsidRPr="00C25C76">
        <w:rPr>
          <w:rFonts w:ascii="Times New Roman" w:hAnsi="Times New Roman"/>
          <w:b/>
          <w:bCs/>
          <w:color w:val="000000"/>
          <w:sz w:val="26"/>
          <w:szCs w:val="26"/>
        </w:rPr>
        <w:t>ь</w:t>
      </w:r>
      <w:r w:rsidRPr="00C25C76">
        <w:rPr>
          <w:rFonts w:ascii="Times New Roman" w:hAnsi="Times New Roman"/>
          <w:b/>
          <w:bCs/>
          <w:color w:val="000000"/>
          <w:sz w:val="26"/>
          <w:szCs w:val="26"/>
        </w:rPr>
        <w:t>ный контроль на автомобильном транспорте</w:t>
      </w:r>
    </w:p>
    <w:p w:rsidR="00C25C76" w:rsidRPr="00C25C76" w:rsidRDefault="00C25C76" w:rsidP="00C25C76">
      <w:pPr>
        <w:pStyle w:val="ConsPlusNormal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4.1. Решения органа муниципального контроля, действия (бездействие) дол</w:t>
      </w:r>
      <w:r w:rsidRPr="00C25C76">
        <w:rPr>
          <w:rFonts w:ascii="Times New Roman" w:hAnsi="Times New Roman"/>
          <w:color w:val="000000"/>
          <w:sz w:val="26"/>
          <w:szCs w:val="26"/>
        </w:rPr>
        <w:t>ж</w:t>
      </w:r>
      <w:r w:rsidRPr="00C25C76">
        <w:rPr>
          <w:rFonts w:ascii="Times New Roman" w:hAnsi="Times New Roman"/>
          <w:color w:val="000000"/>
          <w:sz w:val="26"/>
          <w:szCs w:val="26"/>
        </w:rPr>
        <w:t>ностных лиц, уполномоченных осуществлять муниципальный контроль на автом</w:t>
      </w:r>
      <w:r w:rsidRPr="00C25C76">
        <w:rPr>
          <w:rFonts w:ascii="Times New Roman" w:hAnsi="Times New Roman"/>
          <w:color w:val="000000"/>
          <w:sz w:val="26"/>
          <w:szCs w:val="26"/>
        </w:rPr>
        <w:t>о</w:t>
      </w:r>
      <w:r w:rsidRPr="00C25C76">
        <w:rPr>
          <w:rFonts w:ascii="Times New Roman" w:hAnsi="Times New Roman"/>
          <w:color w:val="000000"/>
          <w:sz w:val="26"/>
          <w:szCs w:val="26"/>
        </w:rPr>
        <w:t>бильном транспорте, могут быть обжалованы в порядке, установленном главой 9 Ф</w:t>
      </w:r>
      <w:r w:rsidRPr="00C25C76">
        <w:rPr>
          <w:rFonts w:ascii="Times New Roman" w:hAnsi="Times New Roman"/>
          <w:color w:val="000000"/>
          <w:sz w:val="26"/>
          <w:szCs w:val="26"/>
        </w:rPr>
        <w:t>е</w:t>
      </w:r>
      <w:r w:rsidRPr="00C25C76">
        <w:rPr>
          <w:rFonts w:ascii="Times New Roman" w:hAnsi="Times New Roman"/>
          <w:color w:val="000000"/>
          <w:sz w:val="26"/>
          <w:szCs w:val="26"/>
        </w:rPr>
        <w:t xml:space="preserve">дерального закона от 31.07.2020 № 248-ФЗ «О государственном контроле (надзоре) и </w:t>
      </w:r>
      <w:r w:rsidRPr="00C25C76">
        <w:rPr>
          <w:rFonts w:ascii="Times New Roman" w:hAnsi="Times New Roman"/>
          <w:color w:val="000000"/>
          <w:sz w:val="26"/>
          <w:szCs w:val="26"/>
        </w:rPr>
        <w:lastRenderedPageBreak/>
        <w:t>муниципальном контроле в Российской Федерации».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4.2. Контролируемые лица, права и законные интересы которых, по их мнению, были непосредственно нарушены в рамках осуществления муниц</w:t>
      </w:r>
      <w:r w:rsidRPr="00C25C76">
        <w:rPr>
          <w:rFonts w:ascii="Times New Roman" w:hAnsi="Times New Roman"/>
          <w:color w:val="000000"/>
          <w:sz w:val="26"/>
          <w:szCs w:val="26"/>
        </w:rPr>
        <w:t>и</w:t>
      </w:r>
      <w:r w:rsidRPr="00C25C76">
        <w:rPr>
          <w:rFonts w:ascii="Times New Roman" w:hAnsi="Times New Roman"/>
          <w:color w:val="000000"/>
          <w:sz w:val="26"/>
          <w:szCs w:val="26"/>
        </w:rPr>
        <w:t>пального контроля на автомобильном транспорте, имеют право на досудебное обжалов</w:t>
      </w:r>
      <w:r w:rsidRPr="00C25C76">
        <w:rPr>
          <w:rFonts w:ascii="Times New Roman" w:hAnsi="Times New Roman"/>
          <w:color w:val="000000"/>
          <w:sz w:val="26"/>
          <w:szCs w:val="26"/>
        </w:rPr>
        <w:t>а</w:t>
      </w:r>
      <w:r w:rsidRPr="00C25C76">
        <w:rPr>
          <w:rFonts w:ascii="Times New Roman" w:hAnsi="Times New Roman"/>
          <w:color w:val="000000"/>
          <w:sz w:val="26"/>
          <w:szCs w:val="26"/>
        </w:rPr>
        <w:t>ние: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1) решений о проведении контрольных мероприятий;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2) актов контрольных мероприятий, предписаний об устранении выявленных нарушений;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3) действий (бездействия) должностных лиц, уполномоченных осуществлять муниципальный контроль на автомобильном транспорте, в рамках контрольных м</w:t>
      </w:r>
      <w:r w:rsidRPr="00C25C76">
        <w:rPr>
          <w:rFonts w:ascii="Times New Roman" w:hAnsi="Times New Roman"/>
          <w:color w:val="000000"/>
          <w:sz w:val="26"/>
          <w:szCs w:val="26"/>
        </w:rPr>
        <w:t>е</w:t>
      </w:r>
      <w:r w:rsidRPr="00C25C76">
        <w:rPr>
          <w:rFonts w:ascii="Times New Roman" w:hAnsi="Times New Roman"/>
          <w:color w:val="000000"/>
          <w:sz w:val="26"/>
          <w:szCs w:val="26"/>
        </w:rPr>
        <w:t>роприятий.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4.3. Жалоба подается контролируемым лицом в уполномоченный на рассмо</w:t>
      </w:r>
      <w:r w:rsidRPr="00C25C76">
        <w:rPr>
          <w:rFonts w:ascii="Times New Roman" w:hAnsi="Times New Roman"/>
          <w:color w:val="000000"/>
          <w:sz w:val="26"/>
          <w:szCs w:val="26"/>
        </w:rPr>
        <w:t>т</w:t>
      </w:r>
      <w:r w:rsidRPr="00C25C76">
        <w:rPr>
          <w:rFonts w:ascii="Times New Roman" w:hAnsi="Times New Roman"/>
          <w:color w:val="000000"/>
          <w:sz w:val="26"/>
          <w:szCs w:val="26"/>
        </w:rPr>
        <w:t>рение жалобы орган в электронном виде с использованием единого портала госуда</w:t>
      </w:r>
      <w:r w:rsidRPr="00C25C76">
        <w:rPr>
          <w:rFonts w:ascii="Times New Roman" w:hAnsi="Times New Roman"/>
          <w:color w:val="000000"/>
          <w:sz w:val="26"/>
          <w:szCs w:val="26"/>
        </w:rPr>
        <w:t>р</w:t>
      </w:r>
      <w:r w:rsidRPr="00C25C76">
        <w:rPr>
          <w:rFonts w:ascii="Times New Roman" w:hAnsi="Times New Roman"/>
          <w:color w:val="000000"/>
          <w:sz w:val="26"/>
          <w:szCs w:val="26"/>
        </w:rPr>
        <w:t xml:space="preserve">ственных и муниципальных услуг 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 (или) регионального портала госуда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</w:t>
      </w:r>
      <w:r w:rsidRPr="00C25C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ственных и муниципальных услуг</w:t>
      </w:r>
      <w:r w:rsidRPr="00C25C76">
        <w:rPr>
          <w:rFonts w:ascii="Times New Roman" w:hAnsi="Times New Roman"/>
          <w:color w:val="000000"/>
          <w:sz w:val="26"/>
          <w:szCs w:val="26"/>
        </w:rPr>
        <w:t>.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</w:t>
      </w:r>
      <w:r w:rsidRPr="00C25C76">
        <w:rPr>
          <w:rFonts w:ascii="Times New Roman" w:hAnsi="Times New Roman"/>
          <w:color w:val="000000"/>
          <w:sz w:val="26"/>
          <w:szCs w:val="26"/>
        </w:rPr>
        <w:t>и</w:t>
      </w:r>
      <w:r w:rsidRPr="00C25C76">
        <w:rPr>
          <w:rFonts w:ascii="Times New Roman" w:hAnsi="Times New Roman"/>
          <w:color w:val="000000"/>
          <w:sz w:val="26"/>
          <w:szCs w:val="26"/>
        </w:rPr>
        <w:t>ного портала государственных и муниципальных услуг и регионального порт</w:t>
      </w:r>
      <w:r w:rsidRPr="00C25C76">
        <w:rPr>
          <w:rFonts w:ascii="Times New Roman" w:hAnsi="Times New Roman"/>
          <w:color w:val="000000"/>
          <w:sz w:val="26"/>
          <w:szCs w:val="26"/>
        </w:rPr>
        <w:t>а</w:t>
      </w:r>
      <w:r w:rsidRPr="00C25C76">
        <w:rPr>
          <w:rFonts w:ascii="Times New Roman" w:hAnsi="Times New Roman"/>
          <w:color w:val="000000"/>
          <w:sz w:val="26"/>
          <w:szCs w:val="26"/>
        </w:rPr>
        <w:t>ла государственных и муниципальных услуг с учетом требований законодательства Российской Федер</w:t>
      </w:r>
      <w:r w:rsidRPr="00C25C76">
        <w:rPr>
          <w:rFonts w:ascii="Times New Roman" w:hAnsi="Times New Roman"/>
          <w:color w:val="000000"/>
          <w:sz w:val="26"/>
          <w:szCs w:val="26"/>
        </w:rPr>
        <w:t>а</w:t>
      </w:r>
      <w:r w:rsidRPr="00C25C76">
        <w:rPr>
          <w:rFonts w:ascii="Times New Roman" w:hAnsi="Times New Roman"/>
          <w:color w:val="000000"/>
          <w:sz w:val="26"/>
          <w:szCs w:val="26"/>
        </w:rPr>
        <w:t>ции о государственной и иной охраняемой законом тайне. Соо</w:t>
      </w:r>
      <w:r w:rsidRPr="00C25C76">
        <w:rPr>
          <w:rFonts w:ascii="Times New Roman" w:hAnsi="Times New Roman"/>
          <w:color w:val="000000"/>
          <w:sz w:val="26"/>
          <w:szCs w:val="26"/>
        </w:rPr>
        <w:t>т</w:t>
      </w:r>
      <w:r w:rsidRPr="00C25C76">
        <w:rPr>
          <w:rFonts w:ascii="Times New Roman" w:hAnsi="Times New Roman"/>
          <w:color w:val="000000"/>
          <w:sz w:val="26"/>
          <w:szCs w:val="26"/>
        </w:rPr>
        <w:t>ветствующая жалоба подается контрол</w:t>
      </w:r>
      <w:r w:rsidR="00667E75">
        <w:rPr>
          <w:rFonts w:ascii="Times New Roman" w:hAnsi="Times New Roman"/>
          <w:color w:val="000000"/>
          <w:sz w:val="26"/>
          <w:szCs w:val="26"/>
        </w:rPr>
        <w:t>ируемым лицом на личном приеме Г</w:t>
      </w:r>
      <w:r w:rsidRPr="00C25C76">
        <w:rPr>
          <w:rFonts w:ascii="Times New Roman" w:hAnsi="Times New Roman"/>
          <w:color w:val="000000"/>
          <w:sz w:val="26"/>
          <w:szCs w:val="26"/>
        </w:rPr>
        <w:t>лавы МО «Заиграевский район» с п</w:t>
      </w:r>
      <w:r w:rsidR="00667E75">
        <w:rPr>
          <w:rFonts w:ascii="Times New Roman" w:hAnsi="Times New Roman"/>
          <w:color w:val="000000"/>
          <w:sz w:val="26"/>
          <w:szCs w:val="26"/>
        </w:rPr>
        <w:t>редварительным информированием Г</w:t>
      </w:r>
      <w:r w:rsidRPr="00C25C76">
        <w:rPr>
          <w:rFonts w:ascii="Times New Roman" w:hAnsi="Times New Roman"/>
          <w:color w:val="000000"/>
          <w:sz w:val="26"/>
          <w:szCs w:val="26"/>
        </w:rPr>
        <w:t>лавы МО «За</w:t>
      </w:r>
      <w:r w:rsidRPr="00C25C76">
        <w:rPr>
          <w:rFonts w:ascii="Times New Roman" w:hAnsi="Times New Roman"/>
          <w:color w:val="000000"/>
          <w:sz w:val="26"/>
          <w:szCs w:val="26"/>
        </w:rPr>
        <w:t>и</w:t>
      </w:r>
      <w:r w:rsidRPr="00C25C76">
        <w:rPr>
          <w:rFonts w:ascii="Times New Roman" w:hAnsi="Times New Roman"/>
          <w:color w:val="000000"/>
          <w:sz w:val="26"/>
          <w:szCs w:val="26"/>
        </w:rPr>
        <w:t>граевский район»</w:t>
      </w:r>
      <w:r w:rsidRPr="00C25C76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r w:rsidRPr="00C25C76">
        <w:rPr>
          <w:rFonts w:ascii="Times New Roman" w:hAnsi="Times New Roman"/>
          <w:color w:val="000000"/>
          <w:sz w:val="26"/>
          <w:szCs w:val="26"/>
        </w:rPr>
        <w:t>о наличии в</w:t>
      </w:r>
      <w:r w:rsidRPr="00C25C76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r w:rsidRPr="00C25C76">
        <w:rPr>
          <w:rFonts w:ascii="Times New Roman" w:hAnsi="Times New Roman"/>
          <w:color w:val="000000"/>
          <w:sz w:val="26"/>
          <w:szCs w:val="26"/>
        </w:rPr>
        <w:t>жалобе (документах) сведений, составляющих государственную или иную охраня</w:t>
      </w:r>
      <w:r w:rsidRPr="00C25C76">
        <w:rPr>
          <w:rFonts w:ascii="Times New Roman" w:hAnsi="Times New Roman"/>
          <w:color w:val="000000"/>
          <w:sz w:val="26"/>
          <w:szCs w:val="26"/>
        </w:rPr>
        <w:t>е</w:t>
      </w:r>
      <w:r w:rsidRPr="00C25C76">
        <w:rPr>
          <w:rFonts w:ascii="Times New Roman" w:hAnsi="Times New Roman"/>
          <w:color w:val="000000"/>
          <w:sz w:val="26"/>
          <w:szCs w:val="26"/>
        </w:rPr>
        <w:t>мую законом тайну.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4.4. Жалоба на решение органа муниципального контроля, действия (бездейс</w:t>
      </w:r>
      <w:r w:rsidRPr="00C25C76">
        <w:rPr>
          <w:rFonts w:ascii="Times New Roman" w:hAnsi="Times New Roman"/>
          <w:color w:val="000000"/>
          <w:sz w:val="26"/>
          <w:szCs w:val="26"/>
        </w:rPr>
        <w:t>т</w:t>
      </w:r>
      <w:r w:rsidRPr="00C25C76">
        <w:rPr>
          <w:rFonts w:ascii="Times New Roman" w:hAnsi="Times New Roman"/>
          <w:color w:val="000000"/>
          <w:sz w:val="26"/>
          <w:szCs w:val="26"/>
        </w:rPr>
        <w:t>вие) его д</w:t>
      </w:r>
      <w:r w:rsidR="00667E75">
        <w:rPr>
          <w:rFonts w:ascii="Times New Roman" w:hAnsi="Times New Roman"/>
          <w:color w:val="000000"/>
          <w:sz w:val="26"/>
          <w:szCs w:val="26"/>
        </w:rPr>
        <w:t>олжностных лиц рассматривается Г</w:t>
      </w:r>
      <w:r w:rsidRPr="00C25C76">
        <w:rPr>
          <w:rFonts w:ascii="Times New Roman" w:hAnsi="Times New Roman"/>
          <w:color w:val="000000"/>
          <w:sz w:val="26"/>
          <w:szCs w:val="26"/>
        </w:rPr>
        <w:t>лавой МО «Заиграевский район»</w:t>
      </w:r>
      <w:r w:rsidR="00667E75">
        <w:rPr>
          <w:rFonts w:ascii="Times New Roman" w:hAnsi="Times New Roman"/>
          <w:color w:val="000000"/>
          <w:sz w:val="26"/>
          <w:szCs w:val="26"/>
        </w:rPr>
        <w:t xml:space="preserve"> Ре</w:t>
      </w:r>
      <w:r w:rsidR="00667E75">
        <w:rPr>
          <w:rFonts w:ascii="Times New Roman" w:hAnsi="Times New Roman"/>
          <w:color w:val="000000"/>
          <w:sz w:val="26"/>
          <w:szCs w:val="26"/>
        </w:rPr>
        <w:t>с</w:t>
      </w:r>
      <w:r w:rsidR="00667E75">
        <w:rPr>
          <w:rFonts w:ascii="Times New Roman" w:hAnsi="Times New Roman"/>
          <w:color w:val="000000"/>
          <w:sz w:val="26"/>
          <w:szCs w:val="26"/>
        </w:rPr>
        <w:t>публики Бурятия.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4.5. Жалоба на решение органа муниципального контроля, действия (бездейс</w:t>
      </w:r>
      <w:r w:rsidRPr="00C25C76">
        <w:rPr>
          <w:rFonts w:ascii="Times New Roman" w:hAnsi="Times New Roman"/>
          <w:color w:val="000000"/>
          <w:sz w:val="26"/>
          <w:szCs w:val="26"/>
        </w:rPr>
        <w:t>т</w:t>
      </w:r>
      <w:r w:rsidRPr="00C25C76">
        <w:rPr>
          <w:rFonts w:ascii="Times New Roman" w:hAnsi="Times New Roman"/>
          <w:color w:val="000000"/>
          <w:sz w:val="26"/>
          <w:szCs w:val="26"/>
        </w:rPr>
        <w:t>вие) его должностных лиц может быть подана в течение 30 календарных дней со дня, когда контролируемое лицо узнало или должно было узнать о н</w:t>
      </w:r>
      <w:r w:rsidRPr="00C25C76">
        <w:rPr>
          <w:rFonts w:ascii="Times New Roman" w:hAnsi="Times New Roman"/>
          <w:color w:val="000000"/>
          <w:sz w:val="26"/>
          <w:szCs w:val="26"/>
        </w:rPr>
        <w:t>а</w:t>
      </w:r>
      <w:r w:rsidRPr="00C25C76">
        <w:rPr>
          <w:rFonts w:ascii="Times New Roman" w:hAnsi="Times New Roman"/>
          <w:color w:val="000000"/>
          <w:sz w:val="26"/>
          <w:szCs w:val="26"/>
        </w:rPr>
        <w:t>рушении своих прав.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Жалоба на предписание органа муниципального контроля может быть подана в течение 10 рабочих дней с момента получения контролируемым л</w:t>
      </w:r>
      <w:r w:rsidRPr="00C25C76">
        <w:rPr>
          <w:rFonts w:ascii="Times New Roman" w:hAnsi="Times New Roman"/>
          <w:color w:val="000000"/>
          <w:sz w:val="26"/>
          <w:szCs w:val="26"/>
        </w:rPr>
        <w:t>и</w:t>
      </w:r>
      <w:r w:rsidRPr="00C25C76">
        <w:rPr>
          <w:rFonts w:ascii="Times New Roman" w:hAnsi="Times New Roman"/>
          <w:color w:val="000000"/>
          <w:sz w:val="26"/>
          <w:szCs w:val="26"/>
        </w:rPr>
        <w:t>цом предписания.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органом муниц</w:t>
      </w:r>
      <w:r w:rsidRPr="00C25C76">
        <w:rPr>
          <w:rFonts w:ascii="Times New Roman" w:hAnsi="Times New Roman"/>
          <w:color w:val="000000"/>
          <w:sz w:val="26"/>
          <w:szCs w:val="26"/>
        </w:rPr>
        <w:t>и</w:t>
      </w:r>
      <w:r w:rsidRPr="00C25C76">
        <w:rPr>
          <w:rFonts w:ascii="Times New Roman" w:hAnsi="Times New Roman"/>
          <w:color w:val="000000"/>
          <w:sz w:val="26"/>
          <w:szCs w:val="26"/>
        </w:rPr>
        <w:t>пального контроля (должностным лицом, уполномоченным на рассмотр</w:t>
      </w:r>
      <w:r w:rsidRPr="00C25C76">
        <w:rPr>
          <w:rFonts w:ascii="Times New Roman" w:hAnsi="Times New Roman"/>
          <w:color w:val="000000"/>
          <w:sz w:val="26"/>
          <w:szCs w:val="26"/>
        </w:rPr>
        <w:t>е</w:t>
      </w:r>
      <w:r w:rsidRPr="00C25C76">
        <w:rPr>
          <w:rFonts w:ascii="Times New Roman" w:hAnsi="Times New Roman"/>
          <w:color w:val="000000"/>
          <w:sz w:val="26"/>
          <w:szCs w:val="26"/>
        </w:rPr>
        <w:t>ние жалобы).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</w:t>
      </w:r>
      <w:r w:rsidRPr="00C25C76">
        <w:rPr>
          <w:rFonts w:ascii="Times New Roman" w:hAnsi="Times New Roman"/>
          <w:color w:val="000000"/>
          <w:sz w:val="26"/>
          <w:szCs w:val="26"/>
        </w:rPr>
        <w:t>о</w:t>
      </w:r>
      <w:r w:rsidRPr="00C25C76">
        <w:rPr>
          <w:rFonts w:ascii="Times New Roman" w:hAnsi="Times New Roman"/>
          <w:color w:val="000000"/>
          <w:sz w:val="26"/>
          <w:szCs w:val="26"/>
        </w:rPr>
        <w:t>ваниям не допускается.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color w:val="000000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4.6. Жалоба на решение органа муниципального контроля, действия (бездейс</w:t>
      </w:r>
      <w:r w:rsidRPr="00C25C76">
        <w:rPr>
          <w:rFonts w:ascii="Times New Roman" w:hAnsi="Times New Roman"/>
          <w:color w:val="000000"/>
          <w:sz w:val="26"/>
          <w:szCs w:val="26"/>
        </w:rPr>
        <w:t>т</w:t>
      </w:r>
      <w:r w:rsidRPr="00C25C76">
        <w:rPr>
          <w:rFonts w:ascii="Times New Roman" w:hAnsi="Times New Roman"/>
          <w:color w:val="000000"/>
          <w:sz w:val="26"/>
          <w:szCs w:val="26"/>
        </w:rPr>
        <w:t xml:space="preserve">вие) его должностных лиц подлежит рассмотрению в течение 20 рабочих дней со дня ее регистрации. </w:t>
      </w:r>
    </w:p>
    <w:p w:rsidR="00C25C76" w:rsidRPr="00C25C76" w:rsidRDefault="00C25C76" w:rsidP="00C25C76">
      <w:pPr>
        <w:pStyle w:val="ConsPlusNormal"/>
        <w:ind w:firstLine="709"/>
        <w:contextualSpacing/>
        <w:rPr>
          <w:rFonts w:ascii="Times New Roman" w:hAnsi="Times New Roman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>В случае если для ее рассмотрения требуется получение сведений, име</w:t>
      </w:r>
      <w:r w:rsidRPr="00C25C76">
        <w:rPr>
          <w:rFonts w:ascii="Times New Roman" w:hAnsi="Times New Roman"/>
          <w:color w:val="000000"/>
          <w:sz w:val="26"/>
          <w:szCs w:val="26"/>
        </w:rPr>
        <w:t>ю</w:t>
      </w:r>
      <w:r w:rsidRPr="00C25C76">
        <w:rPr>
          <w:rFonts w:ascii="Times New Roman" w:hAnsi="Times New Roman"/>
          <w:color w:val="000000"/>
          <w:sz w:val="26"/>
          <w:szCs w:val="26"/>
        </w:rPr>
        <w:t>щихся в распоряжении иных органов, срок рассмотрения жалобы может</w:t>
      </w:r>
      <w:r w:rsidR="00667E75">
        <w:rPr>
          <w:rFonts w:ascii="Times New Roman" w:hAnsi="Times New Roman"/>
          <w:color w:val="000000"/>
          <w:sz w:val="26"/>
          <w:szCs w:val="26"/>
        </w:rPr>
        <w:t xml:space="preserve"> быть продлен Г</w:t>
      </w:r>
      <w:r w:rsidRPr="00C25C76">
        <w:rPr>
          <w:rFonts w:ascii="Times New Roman" w:hAnsi="Times New Roman"/>
          <w:color w:val="000000"/>
          <w:sz w:val="26"/>
          <w:szCs w:val="26"/>
        </w:rPr>
        <w:t>л</w:t>
      </w:r>
      <w:r w:rsidRPr="00C25C76">
        <w:rPr>
          <w:rFonts w:ascii="Times New Roman" w:hAnsi="Times New Roman"/>
          <w:color w:val="000000"/>
          <w:sz w:val="26"/>
          <w:szCs w:val="26"/>
        </w:rPr>
        <w:t>а</w:t>
      </w:r>
      <w:r w:rsidRPr="00C25C76">
        <w:rPr>
          <w:rFonts w:ascii="Times New Roman" w:hAnsi="Times New Roman"/>
          <w:color w:val="000000"/>
          <w:sz w:val="26"/>
          <w:szCs w:val="26"/>
        </w:rPr>
        <w:t>вой МО «Заиграевский район»</w:t>
      </w:r>
      <w:r w:rsidR="00667E75">
        <w:rPr>
          <w:rFonts w:ascii="Times New Roman" w:hAnsi="Times New Roman"/>
          <w:color w:val="000000"/>
          <w:sz w:val="26"/>
          <w:szCs w:val="26"/>
        </w:rPr>
        <w:t xml:space="preserve"> Республики Бурятия</w:t>
      </w:r>
      <w:r w:rsidRPr="00C25C76">
        <w:rPr>
          <w:rFonts w:ascii="Times New Roman" w:hAnsi="Times New Roman"/>
          <w:color w:val="000000"/>
          <w:sz w:val="26"/>
          <w:szCs w:val="26"/>
        </w:rPr>
        <w:t xml:space="preserve"> не более чем на 20 рабочих дней.</w:t>
      </w:r>
    </w:p>
    <w:p w:rsidR="00C25C76" w:rsidRPr="00C25C76" w:rsidRDefault="00C25C76" w:rsidP="00C25C76">
      <w:pPr>
        <w:pStyle w:val="12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25C7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25C76" w:rsidRPr="00C25C76" w:rsidRDefault="00C25C76" w:rsidP="00C25C76">
      <w:pPr>
        <w:pStyle w:val="12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C25C76">
        <w:rPr>
          <w:rFonts w:ascii="Times New Roman" w:hAnsi="Times New Roman" w:cs="Times New Roman"/>
          <w:b/>
          <w:bCs/>
          <w:color w:val="000000"/>
          <w:sz w:val="26"/>
          <w:szCs w:val="26"/>
        </w:rPr>
        <w:t>5. Ключевые показатели муниципального контроля на автомобильном транспорте и их целевые значения</w:t>
      </w:r>
    </w:p>
    <w:p w:rsidR="00C25C76" w:rsidRPr="00C25C76" w:rsidRDefault="00C25C76" w:rsidP="00C25C76">
      <w:pPr>
        <w:pStyle w:val="12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67E75" w:rsidRDefault="00C25C76" w:rsidP="00667E75">
      <w:pPr>
        <w:pStyle w:val="12"/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25C76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5.1.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C25C76" w:rsidRPr="00C25C76" w:rsidRDefault="00C25C76" w:rsidP="00667E75">
      <w:pPr>
        <w:pStyle w:val="12"/>
        <w:tabs>
          <w:tab w:val="left" w:pos="851"/>
        </w:tabs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25C76">
        <w:rPr>
          <w:rFonts w:ascii="Times New Roman" w:hAnsi="Times New Roman"/>
          <w:color w:val="000000"/>
          <w:sz w:val="26"/>
          <w:szCs w:val="26"/>
        </w:rPr>
        <w:t xml:space="preserve">5.2. Ключевые показатели вида контроля и их целевые значения, индикативные показатели для муниципального контроля на автомобильном транспорте утверждаются </w:t>
      </w:r>
      <w:r w:rsidR="00667E75">
        <w:rPr>
          <w:rFonts w:ascii="Times New Roman" w:hAnsi="Times New Roman"/>
          <w:color w:val="000000"/>
          <w:sz w:val="26"/>
          <w:szCs w:val="26"/>
        </w:rPr>
        <w:t xml:space="preserve">Заиграевским районным </w:t>
      </w:r>
      <w:r w:rsidRPr="00C25C76">
        <w:rPr>
          <w:rFonts w:ascii="Times New Roman" w:hAnsi="Times New Roman"/>
          <w:bCs/>
          <w:color w:val="000000"/>
          <w:sz w:val="26"/>
          <w:szCs w:val="26"/>
        </w:rPr>
        <w:t>Советом деп</w:t>
      </w:r>
      <w:r w:rsidR="00667E75">
        <w:rPr>
          <w:rFonts w:ascii="Times New Roman" w:hAnsi="Times New Roman"/>
          <w:bCs/>
          <w:color w:val="000000"/>
          <w:sz w:val="26"/>
          <w:szCs w:val="26"/>
        </w:rPr>
        <w:t>утатов МО «Заиграевский район» Республики Бурятия</w:t>
      </w:r>
      <w:r w:rsidRPr="00C25C76">
        <w:rPr>
          <w:rFonts w:ascii="Times New Roman" w:hAnsi="Times New Roman"/>
          <w:bCs/>
          <w:color w:val="000000"/>
          <w:sz w:val="26"/>
          <w:szCs w:val="26"/>
        </w:rPr>
        <w:t>.</w:t>
      </w:r>
    </w:p>
    <w:p w:rsidR="00C25C76" w:rsidRPr="00E133CC" w:rsidRDefault="00C25C76" w:rsidP="00667E75">
      <w:pPr>
        <w:pStyle w:val="12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5C76" w:rsidRPr="00E133CC" w:rsidRDefault="00C25C76" w:rsidP="00667E75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25C76" w:rsidRPr="00B9425E" w:rsidRDefault="00C25C76" w:rsidP="00667E75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25C76" w:rsidRDefault="00C25C76" w:rsidP="00667E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3CD3" w:rsidRPr="00DE1229" w:rsidRDefault="00883CD3" w:rsidP="00667E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83CD3" w:rsidRPr="00DE1229" w:rsidSect="00C25C76">
      <w:headerReference w:type="default" r:id="rId22"/>
      <w:footerReference w:type="default" r:id="rId23"/>
      <w:pgSz w:w="11906" w:h="16838"/>
      <w:pgMar w:top="568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C3D" w:rsidRDefault="00230C3D" w:rsidP="008931BB">
      <w:r>
        <w:separator/>
      </w:r>
    </w:p>
  </w:endnote>
  <w:endnote w:type="continuationSeparator" w:id="1">
    <w:p w:rsidR="00230C3D" w:rsidRDefault="00230C3D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C25C76" w:rsidRDefault="00C25C76">
        <w:pPr>
          <w:pStyle w:val="a6"/>
          <w:jc w:val="right"/>
        </w:pPr>
        <w:fldSimple w:instr=" PAGE   \* MERGEFORMAT ">
          <w:r w:rsidR="00667E75">
            <w:rPr>
              <w:noProof/>
            </w:rPr>
            <w:t>3</w:t>
          </w:r>
        </w:fldSimple>
      </w:p>
    </w:sdtContent>
  </w:sdt>
  <w:p w:rsidR="00C25C76" w:rsidRDefault="00C25C7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C3D" w:rsidRDefault="00230C3D" w:rsidP="008931BB">
      <w:r>
        <w:separator/>
      </w:r>
    </w:p>
  </w:footnote>
  <w:footnote w:type="continuationSeparator" w:id="1">
    <w:p w:rsidR="00230C3D" w:rsidRDefault="00230C3D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C76" w:rsidRDefault="00C25C76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24BB432A"/>
    <w:multiLevelType w:val="hybridMultilevel"/>
    <w:tmpl w:val="A33EF010"/>
    <w:lvl w:ilvl="0" w:tplc="9836BA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C65F7"/>
    <w:rsid w:val="000D35E9"/>
    <w:rsid w:val="000D5645"/>
    <w:rsid w:val="000E2B12"/>
    <w:rsid w:val="00115C7C"/>
    <w:rsid w:val="0016616F"/>
    <w:rsid w:val="001C7A43"/>
    <w:rsid w:val="00230C3D"/>
    <w:rsid w:val="002564E6"/>
    <w:rsid w:val="002B54FE"/>
    <w:rsid w:val="002E3C20"/>
    <w:rsid w:val="002E7AC0"/>
    <w:rsid w:val="003C46F5"/>
    <w:rsid w:val="003C5C1C"/>
    <w:rsid w:val="003D6039"/>
    <w:rsid w:val="00410CBA"/>
    <w:rsid w:val="00411C11"/>
    <w:rsid w:val="00441277"/>
    <w:rsid w:val="00462D0D"/>
    <w:rsid w:val="00466535"/>
    <w:rsid w:val="00477EC8"/>
    <w:rsid w:val="0049449A"/>
    <w:rsid w:val="004A1C69"/>
    <w:rsid w:val="004E19B2"/>
    <w:rsid w:val="004E1E01"/>
    <w:rsid w:val="004F1E4A"/>
    <w:rsid w:val="004F5840"/>
    <w:rsid w:val="00564343"/>
    <w:rsid w:val="00582B04"/>
    <w:rsid w:val="005A7899"/>
    <w:rsid w:val="005F1E0B"/>
    <w:rsid w:val="0061010D"/>
    <w:rsid w:val="00612796"/>
    <w:rsid w:val="00667E75"/>
    <w:rsid w:val="0071739D"/>
    <w:rsid w:val="00754582"/>
    <w:rsid w:val="007C77D9"/>
    <w:rsid w:val="008353AC"/>
    <w:rsid w:val="008528AF"/>
    <w:rsid w:val="00863CEC"/>
    <w:rsid w:val="00875EE0"/>
    <w:rsid w:val="00883CD3"/>
    <w:rsid w:val="008931BB"/>
    <w:rsid w:val="008B4381"/>
    <w:rsid w:val="008F64B0"/>
    <w:rsid w:val="00912BC9"/>
    <w:rsid w:val="0095175F"/>
    <w:rsid w:val="009D0BD8"/>
    <w:rsid w:val="00A738B4"/>
    <w:rsid w:val="00A81D70"/>
    <w:rsid w:val="00A822F5"/>
    <w:rsid w:val="00A9073E"/>
    <w:rsid w:val="00AB4AA9"/>
    <w:rsid w:val="00AB6094"/>
    <w:rsid w:val="00AC7F5C"/>
    <w:rsid w:val="00B54962"/>
    <w:rsid w:val="00B76FB6"/>
    <w:rsid w:val="00B968CD"/>
    <w:rsid w:val="00BE6384"/>
    <w:rsid w:val="00C2534A"/>
    <w:rsid w:val="00C25C76"/>
    <w:rsid w:val="00C3352B"/>
    <w:rsid w:val="00C57FDA"/>
    <w:rsid w:val="00C97032"/>
    <w:rsid w:val="00D24E47"/>
    <w:rsid w:val="00D42F35"/>
    <w:rsid w:val="00D7602C"/>
    <w:rsid w:val="00D92F58"/>
    <w:rsid w:val="00DC2F9E"/>
    <w:rsid w:val="00DD6571"/>
    <w:rsid w:val="00DE1229"/>
    <w:rsid w:val="00DE1313"/>
    <w:rsid w:val="00E144C8"/>
    <w:rsid w:val="00E410CF"/>
    <w:rsid w:val="00E45B9B"/>
    <w:rsid w:val="00E87725"/>
    <w:rsid w:val="00EB0691"/>
    <w:rsid w:val="00EB5CB4"/>
    <w:rsid w:val="00ED40FE"/>
    <w:rsid w:val="00F174A8"/>
    <w:rsid w:val="00F2394F"/>
    <w:rsid w:val="00F268EE"/>
    <w:rsid w:val="00FB704B"/>
    <w:rsid w:val="00FE7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link w:val="a9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b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Emphasis"/>
    <w:uiPriority w:val="20"/>
    <w:qFormat/>
    <w:rsid w:val="00E144C8"/>
    <w:rPr>
      <w:i/>
      <w:iCs/>
    </w:rPr>
  </w:style>
  <w:style w:type="character" w:customStyle="1" w:styleId="ae">
    <w:name w:val="Гипертекстовая ссылка"/>
    <w:basedOn w:val="a0"/>
    <w:rsid w:val="00582B04"/>
    <w:rPr>
      <w:rFonts w:cs="Times New Roman"/>
      <w:b/>
      <w:color w:val="106BBE"/>
    </w:rPr>
  </w:style>
  <w:style w:type="character" w:customStyle="1" w:styleId="a9">
    <w:name w:val="Без интервала Знак"/>
    <w:link w:val="a8"/>
    <w:uiPriority w:val="99"/>
    <w:locked/>
    <w:rsid w:val="00C25C76"/>
    <w:rPr>
      <w:rFonts w:ascii="Times New Roman" w:eastAsia="Times New Roman" w:hAnsi="Times New Roman" w:cs="Times New Roman"/>
      <w:sz w:val="28"/>
      <w:szCs w:val="28"/>
    </w:rPr>
  </w:style>
  <w:style w:type="paragraph" w:customStyle="1" w:styleId="ConsTitle">
    <w:name w:val="ConsTitle"/>
    <w:uiPriority w:val="99"/>
    <w:rsid w:val="00C25C76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uiPriority w:val="99"/>
    <w:rsid w:val="00C25C76"/>
    <w:pPr>
      <w:ind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2">
    <w:name w:val="Без интервала1"/>
    <w:uiPriority w:val="99"/>
    <w:rsid w:val="00C25C76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ZR&amp;n=497793&amp;dst=100885" TargetMode="External"/><Relationship Id="rId18" Type="http://schemas.openxmlformats.org/officeDocument/2006/relationships/hyperlink" Target="https://login.consultant.ru/link/?req=doc&amp;base=RZR&amp;n=497793&amp;dst=5267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ZR&amp;n=497793&amp;dst=297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497793&amp;dst=104060" TargetMode="External"/><Relationship Id="rId17" Type="http://schemas.openxmlformats.org/officeDocument/2006/relationships/hyperlink" Target="https://login.consultant.ru/link/?req=doc&amp;base=RZR&amp;n=497793&amp;dst=294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R&amp;n=497793&amp;dst=2933" TargetMode="External"/><Relationship Id="rId20" Type="http://schemas.openxmlformats.org/officeDocument/2006/relationships/hyperlink" Target="https://login.consultant.ru/link/?req=doc&amp;base=RZR&amp;n=497793&amp;dst=1016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55&amp;n=81822&amp;dst=100036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497793&amp;dst=2925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358750&amp;date=25.06.2021&amp;demo=1&amp;dst=100998&amp;fld=134" TargetMode="External"/><Relationship Id="rId19" Type="http://schemas.openxmlformats.org/officeDocument/2006/relationships/hyperlink" Target="https://login.consultant.ru/link/?req=doc&amp;base=RZR&amp;n=497793&amp;dst=8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78980&amp;date=25.06.2021&amp;demo=1&amp;dst=100014&amp;fld=134" TargetMode="External"/><Relationship Id="rId14" Type="http://schemas.openxmlformats.org/officeDocument/2006/relationships/hyperlink" Target="https://login.consultant.ru/link/?req=doc&amp;base=RZR&amp;n=497793&amp;dst=7664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5147</Words>
  <Characters>29341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32</cp:revision>
  <cp:lastPrinted>2025-05-23T03:25:00Z</cp:lastPrinted>
  <dcterms:created xsi:type="dcterms:W3CDTF">2022-11-07T05:11:00Z</dcterms:created>
  <dcterms:modified xsi:type="dcterms:W3CDTF">2025-05-23T03:26:00Z</dcterms:modified>
</cp:coreProperties>
</file>