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61010D" w:rsidTr="00520C98">
        <w:tc>
          <w:tcPr>
            <w:tcW w:w="9747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856C37" w:rsidRDefault="0061010D" w:rsidP="00856C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56C37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МО «Заиграевский район» </w:t>
            </w:r>
          </w:p>
          <w:p w:rsidR="00856C37" w:rsidRDefault="00856C37" w:rsidP="00856C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Бурятия)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941BD7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41BD7">
        <w:rPr>
          <w:rFonts w:ascii="Times New Roman" w:hAnsi="Times New Roman" w:cs="Times New Roman"/>
          <w:sz w:val="24"/>
          <w:szCs w:val="24"/>
        </w:rPr>
        <w:t>«</w:t>
      </w:r>
      <w:r w:rsidR="00520C98" w:rsidRPr="00941BD7">
        <w:rPr>
          <w:rFonts w:ascii="Times New Roman" w:hAnsi="Times New Roman" w:cs="Times New Roman"/>
          <w:sz w:val="24"/>
          <w:szCs w:val="24"/>
        </w:rPr>
        <w:t>18</w:t>
      </w:r>
      <w:r w:rsidRPr="00941BD7">
        <w:rPr>
          <w:rFonts w:ascii="Times New Roman" w:hAnsi="Times New Roman" w:cs="Times New Roman"/>
          <w:sz w:val="24"/>
          <w:szCs w:val="24"/>
        </w:rPr>
        <w:t>»</w:t>
      </w:r>
      <w:r w:rsidR="00C97032" w:rsidRPr="00941BD7">
        <w:rPr>
          <w:rFonts w:ascii="Times New Roman" w:hAnsi="Times New Roman" w:cs="Times New Roman"/>
          <w:sz w:val="24"/>
          <w:szCs w:val="24"/>
        </w:rPr>
        <w:t xml:space="preserve"> </w:t>
      </w:r>
      <w:r w:rsidR="00520C98" w:rsidRPr="00941BD7">
        <w:rPr>
          <w:rFonts w:ascii="Times New Roman" w:hAnsi="Times New Roman" w:cs="Times New Roman"/>
          <w:sz w:val="24"/>
          <w:szCs w:val="24"/>
        </w:rPr>
        <w:t>марта</w:t>
      </w:r>
      <w:r w:rsidR="00F2394F" w:rsidRPr="00941BD7">
        <w:rPr>
          <w:rFonts w:ascii="Times New Roman" w:hAnsi="Times New Roman" w:cs="Times New Roman"/>
          <w:sz w:val="24"/>
          <w:szCs w:val="24"/>
        </w:rPr>
        <w:t xml:space="preserve"> 202</w:t>
      </w:r>
      <w:r w:rsidR="00520C98" w:rsidRPr="00941BD7">
        <w:rPr>
          <w:rFonts w:ascii="Times New Roman" w:hAnsi="Times New Roman" w:cs="Times New Roman"/>
          <w:sz w:val="24"/>
          <w:szCs w:val="24"/>
        </w:rPr>
        <w:t>5</w:t>
      </w:r>
      <w:r w:rsidR="00F2394F" w:rsidRPr="00941BD7">
        <w:rPr>
          <w:rFonts w:ascii="Times New Roman" w:hAnsi="Times New Roman" w:cs="Times New Roman"/>
          <w:sz w:val="24"/>
          <w:szCs w:val="24"/>
        </w:rPr>
        <w:t>г</w:t>
      </w:r>
      <w:r w:rsidR="003C46F5" w:rsidRPr="00941BD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41B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941BD7">
        <w:rPr>
          <w:rFonts w:ascii="Times New Roman" w:hAnsi="Times New Roman" w:cs="Times New Roman"/>
          <w:sz w:val="24"/>
          <w:szCs w:val="24"/>
        </w:rPr>
        <w:t xml:space="preserve">       </w:t>
      </w:r>
      <w:r w:rsidRPr="00941BD7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941BD7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941BD7">
        <w:rPr>
          <w:rFonts w:ascii="Times New Roman" w:hAnsi="Times New Roman" w:cs="Times New Roman"/>
          <w:sz w:val="24"/>
          <w:szCs w:val="24"/>
        </w:rPr>
        <w:t xml:space="preserve">   </w:t>
      </w:r>
      <w:r w:rsidR="00941BD7">
        <w:rPr>
          <w:rFonts w:ascii="Times New Roman" w:hAnsi="Times New Roman" w:cs="Times New Roman"/>
          <w:sz w:val="24"/>
          <w:szCs w:val="24"/>
        </w:rPr>
        <w:t xml:space="preserve">   </w:t>
      </w:r>
      <w:r w:rsidRPr="00941BD7">
        <w:rPr>
          <w:rFonts w:ascii="Times New Roman" w:hAnsi="Times New Roman" w:cs="Times New Roman"/>
          <w:sz w:val="24"/>
          <w:szCs w:val="24"/>
        </w:rPr>
        <w:t xml:space="preserve">№ </w:t>
      </w:r>
      <w:r w:rsidR="00520C98" w:rsidRPr="00941BD7">
        <w:rPr>
          <w:rFonts w:ascii="Times New Roman" w:hAnsi="Times New Roman" w:cs="Times New Roman"/>
          <w:sz w:val="24"/>
          <w:szCs w:val="24"/>
        </w:rPr>
        <w:t>59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BD7" w:rsidRDefault="00941BD7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252"/>
      </w:tblGrid>
      <w:tr w:rsidR="0095175F" w:rsidRPr="00A738B4" w:rsidTr="00520C98">
        <w:tc>
          <w:tcPr>
            <w:tcW w:w="5387" w:type="dxa"/>
          </w:tcPr>
          <w:p w:rsidR="00045C71" w:rsidRPr="00941BD7" w:rsidRDefault="00520C98" w:rsidP="00520C98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41BD7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и дополнений в Решение Заиграевского районного Совета депутатов м</w:t>
            </w:r>
            <w:r w:rsidRPr="00941BD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41BD7"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ниципального образования «Заиграевский район»</w:t>
            </w:r>
            <w:r w:rsidRPr="00941BD7">
              <w:rPr>
                <w:rFonts w:ascii="Times New Roman" w:hAnsi="Times New Roman" w:cs="Times New Roman"/>
                <w:sz w:val="24"/>
                <w:szCs w:val="24"/>
              </w:rPr>
              <w:t xml:space="preserve"> от 20.12.2024г № 16 «О бюджете муниципальн</w:t>
            </w:r>
            <w:r w:rsidRPr="00941B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BD7">
              <w:rPr>
                <w:rFonts w:ascii="Times New Roman" w:hAnsi="Times New Roman" w:cs="Times New Roman"/>
                <w:sz w:val="24"/>
                <w:szCs w:val="24"/>
              </w:rPr>
              <w:t>го образования «Заиграевский район» на 2025 год и плановый период 2026-2027 годов</w:t>
            </w:r>
          </w:p>
        </w:tc>
        <w:tc>
          <w:tcPr>
            <w:tcW w:w="4252" w:type="dxa"/>
          </w:tcPr>
          <w:p w:rsidR="0095175F" w:rsidRPr="00A738B4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15C7C" w:rsidRPr="00A738B4" w:rsidRDefault="00115C7C" w:rsidP="00B5496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520C98" w:rsidRPr="00520C98" w:rsidRDefault="00520C98" w:rsidP="00520C98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20C98">
        <w:rPr>
          <w:rFonts w:ascii="Times New Roman" w:eastAsia="Calibri" w:hAnsi="Times New Roman" w:cs="Times New Roman"/>
          <w:sz w:val="24"/>
          <w:szCs w:val="24"/>
        </w:rPr>
        <w:t>Рассмотрев предложение Администрации муниципального образования «Заиграе</w:t>
      </w:r>
      <w:r w:rsidRPr="00520C98">
        <w:rPr>
          <w:rFonts w:ascii="Times New Roman" w:eastAsia="Calibri" w:hAnsi="Times New Roman" w:cs="Times New Roman"/>
          <w:sz w:val="24"/>
          <w:szCs w:val="24"/>
        </w:rPr>
        <w:t>в</w:t>
      </w:r>
      <w:r w:rsidRPr="00520C98">
        <w:rPr>
          <w:rFonts w:ascii="Times New Roman" w:eastAsia="Calibri" w:hAnsi="Times New Roman" w:cs="Times New Roman"/>
          <w:sz w:val="24"/>
          <w:szCs w:val="24"/>
        </w:rPr>
        <w:t>ский район» Республики Бурятия о внесении изменений и дополнений в решение Заиграе</w:t>
      </w:r>
      <w:r w:rsidRPr="00520C98">
        <w:rPr>
          <w:rFonts w:ascii="Times New Roman" w:eastAsia="Calibri" w:hAnsi="Times New Roman" w:cs="Times New Roman"/>
          <w:sz w:val="24"/>
          <w:szCs w:val="24"/>
        </w:rPr>
        <w:t>в</w:t>
      </w:r>
      <w:r w:rsidRPr="00520C98">
        <w:rPr>
          <w:rFonts w:ascii="Times New Roman" w:eastAsia="Calibri" w:hAnsi="Times New Roman" w:cs="Times New Roman"/>
          <w:sz w:val="24"/>
          <w:szCs w:val="24"/>
        </w:rPr>
        <w:t>ского районного Совета депутатов муниципального образования «Заиграевский район» от 20.12.2024 № 16 «О бюджете муниципального образования «Заиграевский район» на 2025 год и плановый период 2026-2027 годов», руководствуясь ст. 21, 22, 23 Устава муниципал</w:t>
      </w:r>
      <w:r w:rsidRPr="00520C98">
        <w:rPr>
          <w:rFonts w:ascii="Times New Roman" w:eastAsia="Calibri" w:hAnsi="Times New Roman" w:cs="Times New Roman"/>
          <w:sz w:val="24"/>
          <w:szCs w:val="24"/>
        </w:rPr>
        <w:t>ь</w:t>
      </w:r>
      <w:r w:rsidRPr="00520C98">
        <w:rPr>
          <w:rFonts w:ascii="Times New Roman" w:eastAsia="Calibri" w:hAnsi="Times New Roman" w:cs="Times New Roman"/>
          <w:sz w:val="24"/>
          <w:szCs w:val="24"/>
        </w:rPr>
        <w:t>ного образования «Заиграевский район», Заиграевский районный Совет депутатов муниц</w:t>
      </w:r>
      <w:r w:rsidRPr="00520C98">
        <w:rPr>
          <w:rFonts w:ascii="Times New Roman" w:eastAsia="Calibri" w:hAnsi="Times New Roman" w:cs="Times New Roman"/>
          <w:sz w:val="24"/>
          <w:szCs w:val="24"/>
        </w:rPr>
        <w:t>и</w:t>
      </w:r>
      <w:r w:rsidRPr="00520C98">
        <w:rPr>
          <w:rFonts w:ascii="Times New Roman" w:eastAsia="Calibri" w:hAnsi="Times New Roman" w:cs="Times New Roman"/>
          <w:sz w:val="24"/>
          <w:szCs w:val="24"/>
        </w:rPr>
        <w:t xml:space="preserve">пального образования «Заиграевский район» </w:t>
      </w:r>
      <w:r w:rsidRPr="00520C98">
        <w:rPr>
          <w:rFonts w:ascii="Times New Roman" w:eastAsia="Calibri" w:hAnsi="Times New Roman" w:cs="Times New Roman"/>
          <w:b/>
          <w:sz w:val="24"/>
          <w:szCs w:val="24"/>
        </w:rPr>
        <w:t>решил</w:t>
      </w:r>
      <w:r w:rsidRPr="00520C9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20C98" w:rsidRPr="00520C98" w:rsidRDefault="00520C98" w:rsidP="00520C98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20C98">
        <w:rPr>
          <w:rFonts w:ascii="Times New Roman" w:eastAsia="Calibri" w:hAnsi="Times New Roman" w:cs="Times New Roman"/>
          <w:sz w:val="24"/>
          <w:szCs w:val="24"/>
        </w:rPr>
        <w:t>1. Внести изменения и дополнения в Решение Заиграевского районного Совета деп</w:t>
      </w:r>
      <w:r w:rsidRPr="00520C98">
        <w:rPr>
          <w:rFonts w:ascii="Times New Roman" w:eastAsia="Calibri" w:hAnsi="Times New Roman" w:cs="Times New Roman"/>
          <w:sz w:val="24"/>
          <w:szCs w:val="24"/>
        </w:rPr>
        <w:t>у</w:t>
      </w:r>
      <w:r w:rsidRPr="00520C98">
        <w:rPr>
          <w:rFonts w:ascii="Times New Roman" w:eastAsia="Calibri" w:hAnsi="Times New Roman" w:cs="Times New Roman"/>
          <w:sz w:val="24"/>
          <w:szCs w:val="24"/>
        </w:rPr>
        <w:t>татов муниципального образования «Заиграевский район» от 20.12.2024  № 16  «О бюджете муниципального образования «Заиграевский район» на 2025 год и плановый период 2026- 2027 годов»:</w:t>
      </w:r>
    </w:p>
    <w:p w:rsidR="00520C98" w:rsidRPr="00520C98" w:rsidRDefault="00520C98" w:rsidP="00941BD7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520C98" w:rsidRPr="00520C98" w:rsidRDefault="00520C98" w:rsidP="00520C98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20C98">
        <w:rPr>
          <w:rFonts w:ascii="Times New Roman" w:eastAsia="Calibri" w:hAnsi="Times New Roman" w:cs="Times New Roman"/>
          <w:bCs/>
          <w:sz w:val="24"/>
          <w:szCs w:val="24"/>
        </w:rPr>
        <w:t xml:space="preserve">а) </w:t>
      </w:r>
      <w:r w:rsidRPr="00520C98">
        <w:rPr>
          <w:rFonts w:ascii="Times New Roman" w:eastAsia="Calibri" w:hAnsi="Times New Roman" w:cs="Times New Roman"/>
          <w:sz w:val="24"/>
          <w:szCs w:val="24"/>
        </w:rPr>
        <w:t>статью 1 изложить в следующей редакции:</w:t>
      </w:r>
    </w:p>
    <w:p w:rsidR="00520C98" w:rsidRPr="00520C98" w:rsidRDefault="00520C98" w:rsidP="00520C98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20C98">
        <w:rPr>
          <w:rFonts w:ascii="Times New Roman" w:eastAsia="Calibri" w:hAnsi="Times New Roman" w:cs="Times New Roman"/>
          <w:sz w:val="24"/>
          <w:szCs w:val="24"/>
        </w:rPr>
        <w:t>«Статья 1. Основные характеристики бюджета муниципального образования «Заигр</w:t>
      </w:r>
      <w:r w:rsidRPr="00520C98">
        <w:rPr>
          <w:rFonts w:ascii="Times New Roman" w:eastAsia="Calibri" w:hAnsi="Times New Roman" w:cs="Times New Roman"/>
          <w:sz w:val="24"/>
          <w:szCs w:val="24"/>
        </w:rPr>
        <w:t>а</w:t>
      </w:r>
      <w:r w:rsidRPr="00520C98">
        <w:rPr>
          <w:rFonts w:ascii="Times New Roman" w:eastAsia="Calibri" w:hAnsi="Times New Roman" w:cs="Times New Roman"/>
          <w:sz w:val="24"/>
          <w:szCs w:val="24"/>
        </w:rPr>
        <w:t xml:space="preserve">евский район» на </w:t>
      </w:r>
      <w:r w:rsidRPr="00520C98">
        <w:rPr>
          <w:rFonts w:ascii="Times New Roman" w:eastAsia="Calibri" w:hAnsi="Times New Roman" w:cs="Times New Roman"/>
          <w:bCs/>
          <w:sz w:val="24"/>
          <w:szCs w:val="24"/>
        </w:rPr>
        <w:t>2025</w:t>
      </w:r>
      <w:r w:rsidRPr="00520C98">
        <w:rPr>
          <w:rFonts w:ascii="Times New Roman" w:eastAsia="Calibri" w:hAnsi="Times New Roman" w:cs="Times New Roman"/>
          <w:sz w:val="24"/>
          <w:szCs w:val="24"/>
        </w:rPr>
        <w:t xml:space="preserve"> год и на плановый период 2026-2027 годов»:</w:t>
      </w:r>
    </w:p>
    <w:p w:rsidR="00520C98" w:rsidRPr="00520C98" w:rsidRDefault="00520C98" w:rsidP="00520C9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20C98">
        <w:rPr>
          <w:rFonts w:ascii="Times New Roman" w:hAnsi="Times New Roman" w:cs="Times New Roman"/>
          <w:b/>
          <w:sz w:val="24"/>
          <w:szCs w:val="24"/>
        </w:rPr>
        <w:t>1.</w:t>
      </w:r>
      <w:r w:rsidRPr="00520C98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 бюджета муниципального образования «За</w:t>
      </w:r>
      <w:r w:rsidRPr="00520C98">
        <w:rPr>
          <w:rFonts w:ascii="Times New Roman" w:hAnsi="Times New Roman" w:cs="Times New Roman"/>
          <w:sz w:val="24"/>
          <w:szCs w:val="24"/>
        </w:rPr>
        <w:t>и</w:t>
      </w:r>
      <w:r w:rsidRPr="00520C98">
        <w:rPr>
          <w:rFonts w:ascii="Times New Roman" w:hAnsi="Times New Roman" w:cs="Times New Roman"/>
          <w:sz w:val="24"/>
          <w:szCs w:val="24"/>
        </w:rPr>
        <w:t xml:space="preserve">граевский район» на </w:t>
      </w:r>
      <w:r w:rsidRPr="00520C98">
        <w:rPr>
          <w:rFonts w:ascii="Times New Roman" w:hAnsi="Times New Roman" w:cs="Times New Roman"/>
          <w:b/>
          <w:sz w:val="24"/>
          <w:szCs w:val="24"/>
        </w:rPr>
        <w:t>2025</w:t>
      </w:r>
      <w:r w:rsidRPr="00520C98">
        <w:rPr>
          <w:rFonts w:ascii="Times New Roman" w:hAnsi="Times New Roman" w:cs="Times New Roman"/>
          <w:sz w:val="24"/>
          <w:szCs w:val="24"/>
        </w:rPr>
        <w:t>год:</w:t>
      </w:r>
    </w:p>
    <w:p w:rsidR="00520C98" w:rsidRPr="00520C98" w:rsidRDefault="00520C98" w:rsidP="00520C98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20C98">
        <w:rPr>
          <w:rFonts w:ascii="Times New Roman" w:hAnsi="Times New Roman" w:cs="Times New Roman"/>
          <w:sz w:val="24"/>
          <w:szCs w:val="24"/>
        </w:rPr>
        <w:t>1) общий объем доходов в сумме 2 150 531 006,48руб., в том числе безвозмездных п</w:t>
      </w:r>
      <w:r w:rsidRPr="00520C98">
        <w:rPr>
          <w:rFonts w:ascii="Times New Roman" w:hAnsi="Times New Roman" w:cs="Times New Roman"/>
          <w:sz w:val="24"/>
          <w:szCs w:val="24"/>
        </w:rPr>
        <w:t>о</w:t>
      </w:r>
      <w:r w:rsidRPr="00520C98">
        <w:rPr>
          <w:rFonts w:ascii="Times New Roman" w:hAnsi="Times New Roman" w:cs="Times New Roman"/>
          <w:sz w:val="24"/>
          <w:szCs w:val="24"/>
        </w:rPr>
        <w:t>ступлений в сумме 1 709 096 270,35</w:t>
      </w:r>
      <w:r w:rsidRPr="00520C98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Pr="00520C98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520C98" w:rsidRPr="00520C98" w:rsidRDefault="00520C98" w:rsidP="00520C98">
      <w:pPr>
        <w:pStyle w:val="ConsPlusNormal"/>
        <w:widowControl/>
        <w:tabs>
          <w:tab w:val="num" w:pos="1080"/>
          <w:tab w:val="num" w:pos="126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520C98">
        <w:rPr>
          <w:rFonts w:ascii="Times New Roman" w:hAnsi="Times New Roman" w:cs="Times New Roman"/>
          <w:sz w:val="24"/>
          <w:szCs w:val="24"/>
        </w:rPr>
        <w:t>2) общий объем расходов в сумме 2 170</w:t>
      </w:r>
      <w:r w:rsidRPr="00520C9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20C98">
        <w:rPr>
          <w:rFonts w:ascii="Times New Roman" w:hAnsi="Times New Roman" w:cs="Times New Roman"/>
          <w:sz w:val="24"/>
          <w:szCs w:val="24"/>
        </w:rPr>
        <w:t>746</w:t>
      </w:r>
      <w:r w:rsidRPr="00520C9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20C98">
        <w:rPr>
          <w:rFonts w:ascii="Times New Roman" w:hAnsi="Times New Roman" w:cs="Times New Roman"/>
          <w:sz w:val="24"/>
          <w:szCs w:val="24"/>
        </w:rPr>
        <w:t>922,91</w:t>
      </w:r>
      <w:r w:rsidRPr="00520C98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520C98">
        <w:rPr>
          <w:rFonts w:ascii="Times New Roman" w:hAnsi="Times New Roman" w:cs="Times New Roman"/>
          <w:sz w:val="24"/>
          <w:szCs w:val="24"/>
        </w:rPr>
        <w:t>руб.;</w:t>
      </w:r>
    </w:p>
    <w:p w:rsidR="00520C98" w:rsidRDefault="00520C98" w:rsidP="00520C9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20C98">
        <w:rPr>
          <w:rFonts w:ascii="Times New Roman" w:hAnsi="Times New Roman" w:cs="Times New Roman"/>
          <w:sz w:val="24"/>
          <w:szCs w:val="24"/>
        </w:rPr>
        <w:t>3) Дефицит бюджета муниципального образования «Заиграевский район» в сумме 20 215 916,43 руб.</w:t>
      </w:r>
    </w:p>
    <w:p w:rsidR="00941BD7" w:rsidRPr="00520C98" w:rsidRDefault="00941BD7" w:rsidP="00520C9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20C98" w:rsidRPr="00520C98" w:rsidRDefault="00520C98" w:rsidP="00520C98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520C98">
        <w:rPr>
          <w:rFonts w:ascii="Times New Roman" w:hAnsi="Times New Roman" w:cs="Times New Roman"/>
          <w:b/>
          <w:sz w:val="24"/>
          <w:szCs w:val="24"/>
        </w:rPr>
        <w:t>2.</w:t>
      </w:r>
      <w:r w:rsidRPr="00520C98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бюджета муниципального образования «За</w:t>
      </w:r>
      <w:r w:rsidRPr="00520C98">
        <w:rPr>
          <w:rFonts w:ascii="Times New Roman" w:hAnsi="Times New Roman" w:cs="Times New Roman"/>
          <w:sz w:val="24"/>
          <w:szCs w:val="24"/>
        </w:rPr>
        <w:t>и</w:t>
      </w:r>
      <w:r w:rsidRPr="00520C98">
        <w:rPr>
          <w:rFonts w:ascii="Times New Roman" w:hAnsi="Times New Roman" w:cs="Times New Roman"/>
          <w:sz w:val="24"/>
          <w:szCs w:val="24"/>
        </w:rPr>
        <w:t xml:space="preserve">граевский район» на </w:t>
      </w:r>
      <w:r w:rsidRPr="00520C98">
        <w:rPr>
          <w:rFonts w:ascii="Times New Roman" w:hAnsi="Times New Roman" w:cs="Times New Roman"/>
          <w:b/>
          <w:sz w:val="24"/>
          <w:szCs w:val="24"/>
        </w:rPr>
        <w:t>2026</w:t>
      </w:r>
      <w:r w:rsidRPr="00520C98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520C98" w:rsidRPr="00520C98" w:rsidRDefault="00520C98" w:rsidP="00520C98">
      <w:pPr>
        <w:pStyle w:val="ConsPlusNormal"/>
        <w:widowControl/>
        <w:tabs>
          <w:tab w:val="num" w:pos="1080"/>
          <w:tab w:val="num" w:pos="126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520C98">
        <w:rPr>
          <w:rFonts w:ascii="Times New Roman" w:hAnsi="Times New Roman" w:cs="Times New Roman"/>
          <w:sz w:val="24"/>
          <w:szCs w:val="24"/>
        </w:rPr>
        <w:t xml:space="preserve">1) общий объем доходов в сумме 1 796 930 621,73 руб., в том числе безвозмездных поступлений в сумме 1 376 076 348,24 руб.; </w:t>
      </w:r>
    </w:p>
    <w:p w:rsidR="00520C98" w:rsidRPr="00520C98" w:rsidRDefault="00520C98" w:rsidP="00520C98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20C98">
        <w:rPr>
          <w:rFonts w:ascii="Times New Roman" w:hAnsi="Times New Roman" w:cs="Times New Roman"/>
          <w:sz w:val="24"/>
          <w:szCs w:val="24"/>
        </w:rPr>
        <w:t>2) общий объем расходов в сумме 1 789 930 621,73  руб., в том числе условно утве</w:t>
      </w:r>
      <w:r w:rsidRPr="00520C98">
        <w:rPr>
          <w:rFonts w:ascii="Times New Roman" w:hAnsi="Times New Roman" w:cs="Times New Roman"/>
          <w:sz w:val="24"/>
          <w:szCs w:val="24"/>
        </w:rPr>
        <w:t>р</w:t>
      </w:r>
      <w:r w:rsidRPr="00520C98">
        <w:rPr>
          <w:rFonts w:ascii="Times New Roman" w:hAnsi="Times New Roman" w:cs="Times New Roman"/>
          <w:sz w:val="24"/>
          <w:szCs w:val="24"/>
        </w:rPr>
        <w:t>жденные расходы в сумме 14 000 000,00 руб.;</w:t>
      </w:r>
    </w:p>
    <w:p w:rsidR="00520C98" w:rsidRPr="00520C98" w:rsidRDefault="00520C98" w:rsidP="00520C98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20C98">
        <w:rPr>
          <w:rFonts w:ascii="Times New Roman" w:hAnsi="Times New Roman" w:cs="Times New Roman"/>
          <w:sz w:val="24"/>
          <w:szCs w:val="24"/>
        </w:rPr>
        <w:t>3) Профицит бюджета муниципального образования «Заиграевский район» в сумме 7 000 000,00 руб.</w:t>
      </w:r>
    </w:p>
    <w:p w:rsidR="00520C98" w:rsidRPr="00520C98" w:rsidRDefault="00520C98" w:rsidP="00520C98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520C98">
        <w:rPr>
          <w:rFonts w:ascii="Times New Roman" w:hAnsi="Times New Roman" w:cs="Times New Roman"/>
          <w:b/>
          <w:sz w:val="24"/>
          <w:szCs w:val="24"/>
        </w:rPr>
        <w:t>3</w:t>
      </w:r>
      <w:r w:rsidRPr="00520C98">
        <w:rPr>
          <w:rFonts w:ascii="Times New Roman" w:hAnsi="Times New Roman" w:cs="Times New Roman"/>
          <w:sz w:val="24"/>
          <w:szCs w:val="24"/>
        </w:rPr>
        <w:t>. Утвердить основные характеристики  бюджета муниципального образования «За</w:t>
      </w:r>
      <w:r w:rsidRPr="00520C98">
        <w:rPr>
          <w:rFonts w:ascii="Times New Roman" w:hAnsi="Times New Roman" w:cs="Times New Roman"/>
          <w:sz w:val="24"/>
          <w:szCs w:val="24"/>
        </w:rPr>
        <w:t>и</w:t>
      </w:r>
      <w:r w:rsidRPr="00520C98">
        <w:rPr>
          <w:rFonts w:ascii="Times New Roman" w:hAnsi="Times New Roman" w:cs="Times New Roman"/>
          <w:sz w:val="24"/>
          <w:szCs w:val="24"/>
        </w:rPr>
        <w:t xml:space="preserve">граевский район» на </w:t>
      </w:r>
      <w:r w:rsidRPr="00520C98">
        <w:rPr>
          <w:rFonts w:ascii="Times New Roman" w:hAnsi="Times New Roman" w:cs="Times New Roman"/>
          <w:b/>
          <w:sz w:val="24"/>
          <w:szCs w:val="24"/>
        </w:rPr>
        <w:t>2027</w:t>
      </w:r>
      <w:r w:rsidRPr="00520C98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520C98" w:rsidRPr="00520C98" w:rsidRDefault="00520C98" w:rsidP="00520C98">
      <w:pPr>
        <w:pStyle w:val="ConsPlusNormal"/>
        <w:widowControl/>
        <w:tabs>
          <w:tab w:val="num" w:pos="1080"/>
          <w:tab w:val="num" w:pos="126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520C98">
        <w:rPr>
          <w:rFonts w:ascii="Times New Roman" w:hAnsi="Times New Roman" w:cs="Times New Roman"/>
          <w:sz w:val="24"/>
          <w:szCs w:val="24"/>
        </w:rPr>
        <w:t xml:space="preserve">1) общий объем доходов в сумме 1 789 818 701,06 руб., в том числе безвозмездных поступлений в сумме 1 365 333 439,57 руб.; </w:t>
      </w:r>
    </w:p>
    <w:p w:rsidR="00520C98" w:rsidRPr="00520C98" w:rsidRDefault="00520C98" w:rsidP="00520C98">
      <w:pPr>
        <w:pStyle w:val="ConsPlusNormal"/>
        <w:widowControl/>
        <w:tabs>
          <w:tab w:val="num" w:pos="1080"/>
          <w:tab w:val="num" w:pos="1260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20C98">
        <w:rPr>
          <w:rFonts w:ascii="Times New Roman" w:hAnsi="Times New Roman" w:cs="Times New Roman"/>
          <w:sz w:val="24"/>
          <w:szCs w:val="24"/>
        </w:rPr>
        <w:t>2) общий объем расходов в сумме 1 789 818 701,06руб., в том числе условно утве</w:t>
      </w:r>
      <w:r w:rsidRPr="00520C98">
        <w:rPr>
          <w:rFonts w:ascii="Times New Roman" w:hAnsi="Times New Roman" w:cs="Times New Roman"/>
          <w:sz w:val="24"/>
          <w:szCs w:val="24"/>
        </w:rPr>
        <w:t>р</w:t>
      </w:r>
      <w:r w:rsidRPr="00520C98">
        <w:rPr>
          <w:rFonts w:ascii="Times New Roman" w:hAnsi="Times New Roman" w:cs="Times New Roman"/>
          <w:sz w:val="24"/>
          <w:szCs w:val="24"/>
        </w:rPr>
        <w:t>жденные расходы в сумме 28 000 000,00 руб.</w:t>
      </w:r>
      <w:r w:rsidRPr="00520C98">
        <w:rPr>
          <w:rFonts w:ascii="Times New Roman" w:hAnsi="Times New Roman" w:cs="Times New Roman"/>
          <w:b/>
          <w:sz w:val="24"/>
          <w:szCs w:val="24"/>
        </w:rPr>
        <w:t>;</w:t>
      </w:r>
    </w:p>
    <w:p w:rsidR="00520C98" w:rsidRPr="00520C98" w:rsidRDefault="00520C98" w:rsidP="00520C98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20C98">
        <w:rPr>
          <w:rFonts w:ascii="Times New Roman" w:hAnsi="Times New Roman" w:cs="Times New Roman"/>
          <w:sz w:val="24"/>
          <w:szCs w:val="24"/>
        </w:rPr>
        <w:t>3) Профицит (дефицит) бюджета муниципального образования «Заиграевский район» 0,00 руб.</w:t>
      </w:r>
    </w:p>
    <w:p w:rsidR="00520C98" w:rsidRPr="00520C98" w:rsidRDefault="00520C98" w:rsidP="00520C98">
      <w:pPr>
        <w:pStyle w:val="Default"/>
        <w:jc w:val="both"/>
        <w:rPr>
          <w:rFonts w:eastAsia="Calibri"/>
        </w:rPr>
      </w:pPr>
      <w:r w:rsidRPr="00520C98">
        <w:t>б) статью 12</w:t>
      </w:r>
      <w:r w:rsidRPr="00520C98">
        <w:rPr>
          <w:rFonts w:eastAsia="Calibri"/>
        </w:rPr>
        <w:t xml:space="preserve"> изложить в следующей редакции:</w:t>
      </w:r>
    </w:p>
    <w:p w:rsidR="00520C98" w:rsidRPr="00520C98" w:rsidRDefault="00520C98" w:rsidP="00520C98">
      <w:pPr>
        <w:pStyle w:val="Default"/>
        <w:jc w:val="both"/>
        <w:rPr>
          <w:bCs/>
        </w:rPr>
      </w:pPr>
      <w:r w:rsidRPr="00520C98">
        <w:t xml:space="preserve"> «Статья 12.</w:t>
      </w:r>
      <w:r w:rsidRPr="00520C98">
        <w:rPr>
          <w:bCs/>
        </w:rPr>
        <w:t xml:space="preserve"> Резервный фонд администрации муниципального образования «Заиграевский район»:</w:t>
      </w:r>
    </w:p>
    <w:p w:rsidR="00520C98" w:rsidRPr="00520C98" w:rsidRDefault="00520C98" w:rsidP="00520C98">
      <w:pPr>
        <w:pStyle w:val="Default"/>
        <w:jc w:val="both"/>
        <w:rPr>
          <w:bCs/>
        </w:rPr>
      </w:pPr>
      <w:r w:rsidRPr="00520C98">
        <w:t xml:space="preserve">            Утвердить объем бюджетных ассигнований Резервного фонда </w:t>
      </w:r>
      <w:r w:rsidRPr="00520C98">
        <w:rPr>
          <w:bCs/>
        </w:rPr>
        <w:t>администрации мун</w:t>
      </w:r>
      <w:r w:rsidRPr="00520C98">
        <w:rPr>
          <w:bCs/>
        </w:rPr>
        <w:t>и</w:t>
      </w:r>
      <w:r w:rsidRPr="00520C98">
        <w:rPr>
          <w:bCs/>
        </w:rPr>
        <w:t>ципального образования «Заиграевский район» на 2025 год в сумме 3 315 500,00руб</w:t>
      </w:r>
      <w:bookmarkStart w:id="0" w:name="_GoBack"/>
      <w:bookmarkEnd w:id="0"/>
      <w:r w:rsidRPr="00520C98">
        <w:rPr>
          <w:bCs/>
        </w:rPr>
        <w:t>.; на 2026 год в сумме 5</w:t>
      </w:r>
      <w:r w:rsidRPr="00520C98">
        <w:rPr>
          <w:bCs/>
          <w:color w:val="auto"/>
        </w:rPr>
        <w:t> 500 000,00</w:t>
      </w:r>
      <w:r w:rsidRPr="00520C98">
        <w:rPr>
          <w:bCs/>
        </w:rPr>
        <w:t>руб.; на 2027 год в сумме 5</w:t>
      </w:r>
      <w:r w:rsidRPr="00520C98">
        <w:rPr>
          <w:bCs/>
          <w:color w:val="auto"/>
        </w:rPr>
        <w:t> 500 000,00</w:t>
      </w:r>
      <w:r w:rsidRPr="00520C98">
        <w:rPr>
          <w:bCs/>
        </w:rPr>
        <w:t xml:space="preserve"> руб.</w:t>
      </w:r>
    </w:p>
    <w:p w:rsidR="00520C98" w:rsidRPr="00520C98" w:rsidRDefault="00520C98" w:rsidP="00520C98">
      <w:pPr>
        <w:pStyle w:val="Default"/>
        <w:ind w:firstLine="709"/>
        <w:jc w:val="both"/>
        <w:rPr>
          <w:rFonts w:eastAsia="Calibri"/>
        </w:rPr>
      </w:pPr>
      <w:r w:rsidRPr="00520C98">
        <w:rPr>
          <w:rFonts w:eastAsia="Calibri"/>
        </w:rPr>
        <w:t>в) статью 15 изложить в следующей редакции:</w:t>
      </w:r>
    </w:p>
    <w:p w:rsidR="00520C98" w:rsidRPr="00520C98" w:rsidRDefault="00520C98" w:rsidP="00520C98">
      <w:pPr>
        <w:pStyle w:val="Default"/>
        <w:ind w:firstLine="709"/>
        <w:jc w:val="both"/>
        <w:rPr>
          <w:b/>
        </w:rPr>
      </w:pPr>
      <w:r w:rsidRPr="00520C98">
        <w:rPr>
          <w:b/>
        </w:rPr>
        <w:t>Статья 15. Бюджетные ассигнования раздела «Охрана окружающей среды»</w:t>
      </w:r>
    </w:p>
    <w:p w:rsidR="00520C98" w:rsidRPr="00520C98" w:rsidRDefault="00520C98" w:rsidP="00520C98">
      <w:pPr>
        <w:rPr>
          <w:rFonts w:ascii="Times New Roman" w:hAnsi="Times New Roman" w:cs="Times New Roman"/>
          <w:sz w:val="24"/>
          <w:szCs w:val="24"/>
        </w:rPr>
      </w:pPr>
      <w:r w:rsidRPr="00520C98">
        <w:rPr>
          <w:rFonts w:ascii="Times New Roman" w:eastAsia="Calibri" w:hAnsi="Times New Roman" w:cs="Times New Roman"/>
          <w:color w:val="000000"/>
          <w:sz w:val="24"/>
          <w:szCs w:val="24"/>
        </w:rPr>
        <w:t>Установить, что бюджетные ассигнования на реализацию полномочий органов местного с</w:t>
      </w:r>
      <w:r w:rsidRPr="00520C98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520C98">
        <w:rPr>
          <w:rFonts w:ascii="Times New Roman" w:eastAsia="Calibri" w:hAnsi="Times New Roman" w:cs="Times New Roman"/>
          <w:color w:val="000000"/>
          <w:sz w:val="24"/>
          <w:szCs w:val="24"/>
        </w:rPr>
        <w:t>моуправления по проведению природоохранных мероприятий, предусмотренные по подра</w:t>
      </w:r>
      <w:r w:rsidRPr="00520C98">
        <w:rPr>
          <w:rFonts w:ascii="Times New Roman" w:eastAsia="Calibri" w:hAnsi="Times New Roman" w:cs="Times New Roman"/>
          <w:color w:val="000000"/>
          <w:sz w:val="24"/>
          <w:szCs w:val="24"/>
        </w:rPr>
        <w:t>з</w:t>
      </w:r>
      <w:r w:rsidRPr="00520C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делу «Другие </w:t>
      </w:r>
      <w:r w:rsidRPr="00520C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вопросы в области охраны окружающей среды» раздела «Охрана окружающей среды» классификации расходов бюджетов, предоставляются в 2025 году в объеме до 36 787 990,68 руб</w:t>
      </w:r>
      <w:r w:rsidRPr="00520C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., в 2026 году </w:t>
      </w:r>
      <w:r w:rsidRPr="00520C98">
        <w:rPr>
          <w:rFonts w:ascii="Times New Roman" w:hAnsi="Times New Roman" w:cs="Times New Roman"/>
          <w:sz w:val="24"/>
          <w:szCs w:val="24"/>
        </w:rPr>
        <w:t>в объеме до 5 026 980,00 руб. и в 2027 году в объеме до 5 206 980,00 руб. ежегодно, в случае и в пределах поступления доходов в бюджет муниц</w:t>
      </w:r>
      <w:r w:rsidRPr="00520C98">
        <w:rPr>
          <w:rFonts w:ascii="Times New Roman" w:hAnsi="Times New Roman" w:cs="Times New Roman"/>
          <w:sz w:val="24"/>
          <w:szCs w:val="24"/>
        </w:rPr>
        <w:t>и</w:t>
      </w:r>
      <w:r w:rsidRPr="00520C98">
        <w:rPr>
          <w:rFonts w:ascii="Times New Roman" w:hAnsi="Times New Roman" w:cs="Times New Roman"/>
          <w:sz w:val="24"/>
          <w:szCs w:val="24"/>
        </w:rPr>
        <w:t>пального образования «Заиграевский район» от платы за выбросы загрязняющих веществ в атмосферный воздух стационарными объектами, платы за сбросы загрязняющих веществ в водные объекты, платы за размещение отходов производства и потребления, от штрафов, у</w:t>
      </w:r>
      <w:r w:rsidRPr="00520C98">
        <w:rPr>
          <w:rFonts w:ascii="Times New Roman" w:hAnsi="Times New Roman" w:cs="Times New Roman"/>
          <w:sz w:val="24"/>
          <w:szCs w:val="24"/>
        </w:rPr>
        <w:t>с</w:t>
      </w:r>
      <w:r w:rsidRPr="00520C98">
        <w:rPr>
          <w:rFonts w:ascii="Times New Roman" w:hAnsi="Times New Roman" w:cs="Times New Roman"/>
          <w:sz w:val="24"/>
          <w:szCs w:val="24"/>
        </w:rPr>
        <w:t>тановленных Кодексом Российской Федерации об административных правонарушениях за административные правонарушения в области охраны окружающей средыи природопольз</w:t>
      </w:r>
      <w:r w:rsidRPr="00520C98">
        <w:rPr>
          <w:rFonts w:ascii="Times New Roman" w:hAnsi="Times New Roman" w:cs="Times New Roman"/>
          <w:sz w:val="24"/>
          <w:szCs w:val="24"/>
        </w:rPr>
        <w:t>о</w:t>
      </w:r>
      <w:r w:rsidRPr="00520C98">
        <w:rPr>
          <w:rFonts w:ascii="Times New Roman" w:hAnsi="Times New Roman" w:cs="Times New Roman"/>
          <w:sz w:val="24"/>
          <w:szCs w:val="24"/>
        </w:rPr>
        <w:t>вания, а также суммы административных штрафов, установленных законами Республики Б</w:t>
      </w:r>
      <w:r w:rsidRPr="00520C98">
        <w:rPr>
          <w:rFonts w:ascii="Times New Roman" w:hAnsi="Times New Roman" w:cs="Times New Roman"/>
          <w:sz w:val="24"/>
          <w:szCs w:val="24"/>
        </w:rPr>
        <w:t>у</w:t>
      </w:r>
      <w:r w:rsidRPr="00520C98">
        <w:rPr>
          <w:rFonts w:ascii="Times New Roman" w:hAnsi="Times New Roman" w:cs="Times New Roman"/>
          <w:sz w:val="24"/>
          <w:szCs w:val="24"/>
        </w:rPr>
        <w:t>рятия за административные правонарушения в области охраны окружающей среды и прир</w:t>
      </w:r>
      <w:r w:rsidRPr="00520C98">
        <w:rPr>
          <w:rFonts w:ascii="Times New Roman" w:hAnsi="Times New Roman" w:cs="Times New Roman"/>
          <w:sz w:val="24"/>
          <w:szCs w:val="24"/>
        </w:rPr>
        <w:t>о</w:t>
      </w:r>
      <w:r w:rsidRPr="00520C98">
        <w:rPr>
          <w:rFonts w:ascii="Times New Roman" w:hAnsi="Times New Roman" w:cs="Times New Roman"/>
          <w:sz w:val="24"/>
          <w:szCs w:val="24"/>
        </w:rPr>
        <w:t>допользования, платежей по искам о возмещении вреда, причиненного окружающей среде, в том числе водным объектам, вследствие нарушений обязательных требований, платежей, у</w:t>
      </w:r>
      <w:r w:rsidRPr="00520C98">
        <w:rPr>
          <w:rFonts w:ascii="Times New Roman" w:hAnsi="Times New Roman" w:cs="Times New Roman"/>
          <w:sz w:val="24"/>
          <w:szCs w:val="24"/>
        </w:rPr>
        <w:t>п</w:t>
      </w:r>
      <w:r w:rsidRPr="00520C98">
        <w:rPr>
          <w:rFonts w:ascii="Times New Roman" w:hAnsi="Times New Roman" w:cs="Times New Roman"/>
          <w:sz w:val="24"/>
          <w:szCs w:val="24"/>
        </w:rPr>
        <w:t>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требований.</w:t>
      </w:r>
    </w:p>
    <w:p w:rsidR="00520C98" w:rsidRPr="00520C98" w:rsidRDefault="00520C98" w:rsidP="00520C98">
      <w:pPr>
        <w:pStyle w:val="Default"/>
        <w:ind w:firstLine="709"/>
        <w:jc w:val="both"/>
        <w:rPr>
          <w:rFonts w:eastAsia="Calibri"/>
        </w:rPr>
      </w:pPr>
      <w:r w:rsidRPr="00520C98">
        <w:rPr>
          <w:bCs/>
        </w:rPr>
        <w:t>г)</w:t>
      </w:r>
      <w:r w:rsidRPr="00520C98">
        <w:rPr>
          <w:rFonts w:eastAsia="Calibri"/>
        </w:rPr>
        <w:t xml:space="preserve"> изложить приложение  1, согласно приложению 1 к настоящему решению;</w:t>
      </w:r>
    </w:p>
    <w:p w:rsidR="00520C98" w:rsidRPr="00520C98" w:rsidRDefault="00520C98" w:rsidP="00520C98">
      <w:pPr>
        <w:pStyle w:val="Default"/>
        <w:ind w:firstLine="709"/>
        <w:jc w:val="both"/>
        <w:rPr>
          <w:rFonts w:eastAsia="Calibri"/>
        </w:rPr>
      </w:pPr>
      <w:r w:rsidRPr="00520C98">
        <w:rPr>
          <w:bCs/>
        </w:rPr>
        <w:t>д)</w:t>
      </w:r>
      <w:r w:rsidRPr="00520C98">
        <w:rPr>
          <w:rFonts w:eastAsia="Calibri"/>
        </w:rPr>
        <w:t xml:space="preserve"> изложить приложение  3, согласно приложению 2 к настоящему решению</w:t>
      </w:r>
    </w:p>
    <w:p w:rsidR="00520C98" w:rsidRPr="00520C98" w:rsidRDefault="00520C98" w:rsidP="00520C98">
      <w:pPr>
        <w:pStyle w:val="Default"/>
        <w:ind w:firstLine="709"/>
        <w:jc w:val="both"/>
        <w:rPr>
          <w:rFonts w:eastAsia="Calibri"/>
        </w:rPr>
      </w:pPr>
      <w:r w:rsidRPr="00520C98">
        <w:rPr>
          <w:rFonts w:eastAsia="Calibri"/>
        </w:rPr>
        <w:t>е) изложить приложение  5, согласно приложению 3 к настоящему решению</w:t>
      </w:r>
    </w:p>
    <w:p w:rsidR="00520C98" w:rsidRPr="00520C98" w:rsidRDefault="00520C98" w:rsidP="00520C98">
      <w:pPr>
        <w:pStyle w:val="Default"/>
        <w:ind w:firstLine="709"/>
        <w:jc w:val="both"/>
        <w:rPr>
          <w:rFonts w:eastAsia="Calibri"/>
        </w:rPr>
      </w:pPr>
      <w:r w:rsidRPr="00520C98">
        <w:rPr>
          <w:rFonts w:eastAsia="Calibri"/>
        </w:rPr>
        <w:t>ё) изложить приложение  6, согласно приложению 4 к настоящему решению</w:t>
      </w:r>
    </w:p>
    <w:p w:rsidR="00520C98" w:rsidRPr="00520C98" w:rsidRDefault="00520C98" w:rsidP="00520C98">
      <w:pPr>
        <w:pStyle w:val="Default"/>
        <w:ind w:firstLine="709"/>
        <w:jc w:val="both"/>
        <w:rPr>
          <w:rFonts w:eastAsia="Calibri"/>
        </w:rPr>
      </w:pPr>
      <w:r w:rsidRPr="00520C98">
        <w:rPr>
          <w:rFonts w:eastAsia="Calibri"/>
        </w:rPr>
        <w:t>ж) изложить приложение 7, согласно приложению  5 к настоящему решению</w:t>
      </w:r>
    </w:p>
    <w:p w:rsidR="00520C98" w:rsidRPr="00520C98" w:rsidRDefault="00520C98" w:rsidP="00520C98">
      <w:pPr>
        <w:pStyle w:val="Default"/>
        <w:ind w:firstLine="709"/>
        <w:jc w:val="both"/>
        <w:rPr>
          <w:rFonts w:eastAsia="Calibri"/>
        </w:rPr>
      </w:pPr>
      <w:r w:rsidRPr="00520C98">
        <w:rPr>
          <w:rFonts w:eastAsia="Calibri"/>
        </w:rPr>
        <w:t>з) изложить приложение  8, согласно приложению 6 к настоящему решению</w:t>
      </w:r>
    </w:p>
    <w:p w:rsidR="00520C98" w:rsidRPr="00520C98" w:rsidRDefault="00520C98" w:rsidP="00520C98">
      <w:pPr>
        <w:pStyle w:val="Default"/>
        <w:ind w:firstLine="709"/>
        <w:jc w:val="both"/>
        <w:rPr>
          <w:rFonts w:eastAsia="Calibri"/>
        </w:rPr>
      </w:pPr>
      <w:r w:rsidRPr="00520C98">
        <w:rPr>
          <w:rFonts w:eastAsia="Calibri"/>
        </w:rPr>
        <w:t>и) изложить приложение  9, согласно приложению 7 к настоящему решению</w:t>
      </w:r>
    </w:p>
    <w:p w:rsidR="00520C98" w:rsidRPr="00520C98" w:rsidRDefault="00520C98" w:rsidP="00520C98">
      <w:pPr>
        <w:pStyle w:val="Default"/>
        <w:ind w:firstLine="709"/>
        <w:jc w:val="both"/>
        <w:rPr>
          <w:rFonts w:eastAsia="Calibri"/>
        </w:rPr>
      </w:pPr>
      <w:r w:rsidRPr="00520C98">
        <w:rPr>
          <w:rFonts w:eastAsia="Calibri"/>
        </w:rPr>
        <w:t>й) изложить приложение 10, согласно приложению 8 к настоящему решению</w:t>
      </w:r>
    </w:p>
    <w:p w:rsidR="00520C98" w:rsidRPr="00520C98" w:rsidRDefault="00520C98" w:rsidP="00520C98">
      <w:pPr>
        <w:pStyle w:val="Default"/>
        <w:ind w:firstLine="709"/>
        <w:jc w:val="both"/>
        <w:rPr>
          <w:rFonts w:eastAsia="Calibri"/>
        </w:rPr>
      </w:pPr>
      <w:r w:rsidRPr="00520C98">
        <w:rPr>
          <w:rFonts w:eastAsia="Calibri"/>
        </w:rPr>
        <w:t>к) изложить приложение 11, согласно приложению 9 к настоящему решению</w:t>
      </w:r>
    </w:p>
    <w:p w:rsidR="00520C98" w:rsidRPr="00520C98" w:rsidRDefault="00520C98" w:rsidP="00520C98">
      <w:pPr>
        <w:pStyle w:val="Default"/>
        <w:ind w:firstLine="709"/>
        <w:jc w:val="both"/>
        <w:rPr>
          <w:rFonts w:eastAsia="Calibri"/>
        </w:rPr>
      </w:pPr>
      <w:r w:rsidRPr="00520C98">
        <w:rPr>
          <w:rFonts w:eastAsia="Calibri"/>
        </w:rPr>
        <w:t>л)</w:t>
      </w:r>
      <w:r>
        <w:rPr>
          <w:rFonts w:eastAsia="Calibri"/>
        </w:rPr>
        <w:t xml:space="preserve"> </w:t>
      </w:r>
      <w:r w:rsidRPr="00520C98">
        <w:rPr>
          <w:rFonts w:eastAsia="Calibri"/>
        </w:rPr>
        <w:t>изложить приложение 12, согласно приложению 10 к настоящему решению</w:t>
      </w:r>
    </w:p>
    <w:p w:rsidR="00520C98" w:rsidRPr="00520C98" w:rsidRDefault="00520C98" w:rsidP="00520C98">
      <w:pPr>
        <w:pStyle w:val="Default"/>
        <w:ind w:firstLine="709"/>
        <w:jc w:val="both"/>
        <w:rPr>
          <w:rFonts w:eastAsia="Calibri"/>
        </w:rPr>
      </w:pPr>
      <w:r w:rsidRPr="00520C98">
        <w:rPr>
          <w:rFonts w:eastAsia="Calibri"/>
        </w:rPr>
        <w:lastRenderedPageBreak/>
        <w:t>м)</w:t>
      </w:r>
      <w:r>
        <w:rPr>
          <w:rFonts w:eastAsia="Calibri"/>
        </w:rPr>
        <w:t xml:space="preserve"> </w:t>
      </w:r>
      <w:r w:rsidRPr="00520C98">
        <w:rPr>
          <w:rFonts w:eastAsia="Calibri"/>
        </w:rPr>
        <w:t>изложить приложение 13, согласно приложению 11 к настоящему решению</w:t>
      </w:r>
    </w:p>
    <w:p w:rsidR="00520C98" w:rsidRPr="00520C98" w:rsidRDefault="00520C98" w:rsidP="00520C98">
      <w:pPr>
        <w:pStyle w:val="Default"/>
        <w:ind w:firstLine="709"/>
        <w:jc w:val="both"/>
        <w:rPr>
          <w:rFonts w:eastAsia="Calibri"/>
        </w:rPr>
      </w:pPr>
      <w:r w:rsidRPr="00520C98">
        <w:rPr>
          <w:rFonts w:eastAsia="Calibri"/>
        </w:rPr>
        <w:t>н)</w:t>
      </w:r>
      <w:r>
        <w:rPr>
          <w:rFonts w:eastAsia="Calibri"/>
        </w:rPr>
        <w:t xml:space="preserve"> </w:t>
      </w:r>
      <w:r w:rsidRPr="00520C98">
        <w:rPr>
          <w:rFonts w:eastAsia="Calibri"/>
        </w:rPr>
        <w:t>изложить приложение 14, согласно приложению 12 к настоящему решению</w:t>
      </w:r>
    </w:p>
    <w:p w:rsidR="00520C98" w:rsidRPr="00520C98" w:rsidRDefault="00520C98" w:rsidP="00520C98">
      <w:pPr>
        <w:pStyle w:val="Default"/>
        <w:ind w:firstLine="709"/>
        <w:jc w:val="both"/>
        <w:rPr>
          <w:rFonts w:eastAsia="Calibri"/>
        </w:rPr>
      </w:pPr>
      <w:r w:rsidRPr="00520C98">
        <w:rPr>
          <w:rFonts w:eastAsia="Calibri"/>
        </w:rPr>
        <w:t>о)</w:t>
      </w:r>
      <w:r>
        <w:rPr>
          <w:rFonts w:eastAsia="Calibri"/>
        </w:rPr>
        <w:t xml:space="preserve"> </w:t>
      </w:r>
      <w:r w:rsidRPr="00520C98">
        <w:rPr>
          <w:rFonts w:eastAsia="Calibri"/>
        </w:rPr>
        <w:t>изложить приложение 15, согласно приложению 13 к настоящему решению</w:t>
      </w:r>
    </w:p>
    <w:p w:rsidR="00520C98" w:rsidRPr="00520C98" w:rsidRDefault="00520C98" w:rsidP="00520C98">
      <w:pPr>
        <w:pStyle w:val="Default"/>
        <w:ind w:firstLine="709"/>
        <w:jc w:val="both"/>
        <w:rPr>
          <w:rFonts w:eastAsia="Calibri"/>
        </w:rPr>
      </w:pPr>
      <w:r w:rsidRPr="00520C98">
        <w:rPr>
          <w:rFonts w:eastAsia="Calibri"/>
        </w:rPr>
        <w:t>п)</w:t>
      </w:r>
      <w:r>
        <w:rPr>
          <w:rFonts w:eastAsia="Calibri"/>
        </w:rPr>
        <w:t xml:space="preserve"> </w:t>
      </w:r>
      <w:r w:rsidRPr="00520C98">
        <w:rPr>
          <w:rFonts w:eastAsia="Calibri"/>
        </w:rPr>
        <w:t>изложить приложение 16, согласно приложению 14 к настоящему решению</w:t>
      </w:r>
    </w:p>
    <w:p w:rsidR="00520C98" w:rsidRPr="00520C98" w:rsidRDefault="00520C98" w:rsidP="00520C98">
      <w:pPr>
        <w:pStyle w:val="Default"/>
        <w:ind w:firstLine="709"/>
        <w:jc w:val="both"/>
        <w:rPr>
          <w:rFonts w:eastAsia="Calibri"/>
        </w:rPr>
      </w:pPr>
    </w:p>
    <w:p w:rsidR="00520C98" w:rsidRPr="00520C98" w:rsidRDefault="00520C98" w:rsidP="00520C98">
      <w:pPr>
        <w:tabs>
          <w:tab w:val="left" w:pos="318"/>
        </w:tabs>
        <w:ind w:firstLine="602"/>
        <w:rPr>
          <w:rFonts w:ascii="Times New Roman" w:eastAsia="Calibri" w:hAnsi="Times New Roman" w:cs="Times New Roman"/>
          <w:sz w:val="24"/>
          <w:szCs w:val="24"/>
        </w:rPr>
      </w:pPr>
      <w:r w:rsidRPr="00520C98">
        <w:rPr>
          <w:rFonts w:ascii="Times New Roman" w:eastAsia="Calibri" w:hAnsi="Times New Roman" w:cs="Times New Roman"/>
          <w:sz w:val="24"/>
          <w:szCs w:val="24"/>
        </w:rPr>
        <w:t xml:space="preserve">2. Опубликовать настоящее Решение в газете «Вперед» и разместить на сайте – </w:t>
      </w:r>
      <w:hyperlink r:id="rId9" w:history="1">
        <w:r w:rsidRPr="00520C98">
          <w:rPr>
            <w:rStyle w:val="ab"/>
            <w:rFonts w:ascii="Times New Roman" w:hAnsi="Times New Roman" w:cs="Times New Roman"/>
            <w:sz w:val="24"/>
            <w:szCs w:val="24"/>
          </w:rPr>
          <w:t>https://zaigraevo.gosuslugi.ru/</w:t>
        </w:r>
      </w:hyperlink>
      <w:r w:rsidRPr="00520C98">
        <w:rPr>
          <w:rFonts w:ascii="Times New Roman" w:hAnsi="Times New Roman" w:cs="Times New Roman"/>
          <w:sz w:val="24"/>
          <w:szCs w:val="24"/>
        </w:rPr>
        <w:t xml:space="preserve">, </w:t>
      </w:r>
      <w:r w:rsidRPr="00520C98">
        <w:rPr>
          <w:rFonts w:ascii="Times New Roman" w:eastAsia="Calibri" w:hAnsi="Times New Roman" w:cs="Times New Roman"/>
          <w:sz w:val="24"/>
          <w:szCs w:val="24"/>
        </w:rPr>
        <w:t>не позднее 10 дней после его подписания в установленном п</w:t>
      </w:r>
      <w:r w:rsidRPr="00520C98">
        <w:rPr>
          <w:rFonts w:ascii="Times New Roman" w:eastAsia="Calibri" w:hAnsi="Times New Roman" w:cs="Times New Roman"/>
          <w:sz w:val="24"/>
          <w:szCs w:val="24"/>
        </w:rPr>
        <w:t>о</w:t>
      </w:r>
      <w:r w:rsidRPr="00520C98">
        <w:rPr>
          <w:rFonts w:ascii="Times New Roman" w:eastAsia="Calibri" w:hAnsi="Times New Roman" w:cs="Times New Roman"/>
          <w:sz w:val="24"/>
          <w:szCs w:val="24"/>
        </w:rPr>
        <w:t>рядке.</w:t>
      </w:r>
    </w:p>
    <w:p w:rsidR="00520C98" w:rsidRPr="00520C98" w:rsidRDefault="00520C98" w:rsidP="00520C98">
      <w:pPr>
        <w:tabs>
          <w:tab w:val="left" w:pos="318"/>
        </w:tabs>
        <w:ind w:firstLine="602"/>
        <w:rPr>
          <w:rFonts w:ascii="Times New Roman" w:eastAsia="Calibri" w:hAnsi="Times New Roman" w:cs="Times New Roman"/>
          <w:sz w:val="24"/>
          <w:szCs w:val="24"/>
        </w:rPr>
      </w:pPr>
    </w:p>
    <w:p w:rsidR="00520C98" w:rsidRPr="00520C98" w:rsidRDefault="00520C98" w:rsidP="00520C98">
      <w:pPr>
        <w:ind w:firstLine="602"/>
        <w:rPr>
          <w:rFonts w:ascii="Times New Roman" w:eastAsia="Calibri" w:hAnsi="Times New Roman" w:cs="Times New Roman"/>
          <w:sz w:val="24"/>
          <w:szCs w:val="24"/>
        </w:rPr>
      </w:pPr>
      <w:r w:rsidRPr="00520C98">
        <w:rPr>
          <w:rFonts w:ascii="Times New Roman" w:eastAsia="Calibri" w:hAnsi="Times New Roman" w:cs="Times New Roman"/>
          <w:sz w:val="24"/>
          <w:szCs w:val="24"/>
        </w:rPr>
        <w:t>3. Контроль за исполнением настоящего Решения возложить на постоянную комиссию по бюджету и налогам Заиграевского районного Совета депутатов муниципального образ</w:t>
      </w:r>
      <w:r w:rsidRPr="00520C98">
        <w:rPr>
          <w:rFonts w:ascii="Times New Roman" w:eastAsia="Calibri" w:hAnsi="Times New Roman" w:cs="Times New Roman"/>
          <w:sz w:val="24"/>
          <w:szCs w:val="24"/>
        </w:rPr>
        <w:t>о</w:t>
      </w:r>
      <w:r w:rsidRPr="00520C98">
        <w:rPr>
          <w:rFonts w:ascii="Times New Roman" w:eastAsia="Calibri" w:hAnsi="Times New Roman" w:cs="Times New Roman"/>
          <w:sz w:val="24"/>
          <w:szCs w:val="24"/>
        </w:rPr>
        <w:t>вания «Заиграевский район»».</w:t>
      </w:r>
    </w:p>
    <w:p w:rsidR="00520C98" w:rsidRPr="00520C98" w:rsidRDefault="00520C98" w:rsidP="00520C98">
      <w:pPr>
        <w:ind w:firstLine="602"/>
        <w:rPr>
          <w:rFonts w:ascii="Times New Roman" w:eastAsia="Calibri" w:hAnsi="Times New Roman" w:cs="Times New Roman"/>
          <w:sz w:val="24"/>
          <w:szCs w:val="24"/>
        </w:rPr>
      </w:pPr>
    </w:p>
    <w:p w:rsidR="00520C98" w:rsidRPr="00520C98" w:rsidRDefault="00520C98" w:rsidP="00520C98">
      <w:pPr>
        <w:ind w:firstLine="602"/>
        <w:rPr>
          <w:rFonts w:ascii="Times New Roman" w:eastAsia="Calibri" w:hAnsi="Times New Roman" w:cs="Times New Roman"/>
          <w:sz w:val="24"/>
          <w:szCs w:val="24"/>
        </w:rPr>
      </w:pPr>
      <w:r w:rsidRPr="00520C98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 момента его опубликования.</w:t>
      </w:r>
    </w:p>
    <w:p w:rsidR="00520C98" w:rsidRPr="00520C98" w:rsidRDefault="00520C98" w:rsidP="00520C98">
      <w:pPr>
        <w:pStyle w:val="Default"/>
        <w:ind w:firstLine="709"/>
        <w:jc w:val="both"/>
        <w:rPr>
          <w:rFonts w:eastAsia="Calibri"/>
        </w:rPr>
      </w:pPr>
    </w:p>
    <w:p w:rsidR="00520C98" w:rsidRPr="00520C98" w:rsidRDefault="00520C98" w:rsidP="00520C98">
      <w:pPr>
        <w:pStyle w:val="Default"/>
        <w:ind w:firstLine="709"/>
        <w:jc w:val="both"/>
        <w:rPr>
          <w:b/>
        </w:rPr>
      </w:pPr>
    </w:p>
    <w:p w:rsidR="00DE1229" w:rsidRPr="00A738B4" w:rsidRDefault="00DE1229" w:rsidP="00520C98">
      <w:pPr>
        <w:pStyle w:val="aa"/>
        <w:spacing w:before="0" w:beforeAutospacing="0" w:after="0" w:afterAutospacing="0"/>
        <w:jc w:val="both"/>
        <w:rPr>
          <w:sz w:val="26"/>
          <w:szCs w:val="26"/>
        </w:rPr>
      </w:pPr>
    </w:p>
    <w:p w:rsidR="00A738B4" w:rsidRPr="00A738B4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A738B4" w:rsidRPr="00A738B4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A738B4" w:rsidTr="00A738B4">
        <w:tc>
          <w:tcPr>
            <w:tcW w:w="5812" w:type="dxa"/>
          </w:tcPr>
          <w:p w:rsidR="0095175F" w:rsidRPr="00A738B4" w:rsidRDefault="000D5645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Временно исполняющий полномочия Главы м</w:t>
            </w: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A738B4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Л.С. Волкова</w:t>
            </w:r>
          </w:p>
        </w:tc>
      </w:tr>
      <w:tr w:rsidR="00C3352B" w:rsidRPr="00A738B4" w:rsidTr="00A738B4">
        <w:tc>
          <w:tcPr>
            <w:tcW w:w="5812" w:type="dxa"/>
          </w:tcPr>
          <w:p w:rsidR="00C3352B" w:rsidRPr="00A738B4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352B" w:rsidRPr="00A738B4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:rsidR="00C3352B" w:rsidRPr="00A738B4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5175F" w:rsidRPr="00A738B4" w:rsidTr="00A738B4">
        <w:tc>
          <w:tcPr>
            <w:tcW w:w="5812" w:type="dxa"/>
          </w:tcPr>
          <w:p w:rsidR="0095175F" w:rsidRPr="00A73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95175F" w:rsidRPr="00A73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Заиграевского районного Совета депутатов</w:t>
            </w:r>
          </w:p>
          <w:p w:rsidR="0095175F" w:rsidRPr="00A73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95175F" w:rsidRPr="00A73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A738B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A738B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A738B4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И.М. Кириллов</w:t>
            </w:r>
          </w:p>
        </w:tc>
      </w:tr>
    </w:tbl>
    <w:p w:rsidR="00E144C8" w:rsidRDefault="00E144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851"/>
      </w:tblGrid>
      <w:tr w:rsidR="0055629B" w:rsidTr="0055629B">
        <w:tc>
          <w:tcPr>
            <w:tcW w:w="4786" w:type="dxa"/>
          </w:tcPr>
          <w:p w:rsidR="0055629B" w:rsidRDefault="0055629B" w:rsidP="005562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1" w:type="dxa"/>
          </w:tcPr>
          <w:p w:rsidR="0055629B" w:rsidRPr="0055629B" w:rsidRDefault="0055629B" w:rsidP="0055629B">
            <w:pPr>
              <w:ind w:firstLine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B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  <w:p w:rsidR="0055629B" w:rsidRPr="0055629B" w:rsidRDefault="0055629B" w:rsidP="00556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муниципального образования «Заиграевский ра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он» «О внесении изменений и дополнений в Решение Заиграевского районного Совета депутатов муниц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образования «Заиграевский район» от 24.12.2024 г. № 44 «О бюджете муниципального о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разования «Заиграевский район» на 2025 год и пл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 период 2026-2027 годов» от 18.03.2025г № 59</w:t>
            </w:r>
          </w:p>
        </w:tc>
      </w:tr>
      <w:tr w:rsidR="0055629B" w:rsidTr="0055629B">
        <w:tc>
          <w:tcPr>
            <w:tcW w:w="4786" w:type="dxa"/>
          </w:tcPr>
          <w:p w:rsidR="0055629B" w:rsidRDefault="0055629B" w:rsidP="005562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1" w:type="dxa"/>
            <w:vAlign w:val="center"/>
          </w:tcPr>
          <w:p w:rsidR="0055629B" w:rsidRPr="0055629B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1 </w:t>
            </w:r>
          </w:p>
          <w:p w:rsidR="0055629B" w:rsidRPr="0055629B" w:rsidRDefault="0055629B" w:rsidP="005562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муниципального образования «Заиграевский ра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он» «О бюджете муниципального образования «За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граевский район» на 2025 год и плановый период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26 -2027 гг.» 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20.12.2024 г № 16</w:t>
            </w:r>
          </w:p>
        </w:tc>
      </w:tr>
    </w:tbl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Ind w:w="-34" w:type="dxa"/>
        <w:tblLayout w:type="fixed"/>
        <w:tblLook w:val="04A0"/>
      </w:tblPr>
      <w:tblGrid>
        <w:gridCol w:w="852"/>
        <w:gridCol w:w="2270"/>
        <w:gridCol w:w="4964"/>
        <w:gridCol w:w="1664"/>
      </w:tblGrid>
      <w:tr w:rsidR="0055629B" w:rsidTr="0055629B">
        <w:trPr>
          <w:trHeight w:val="285"/>
        </w:trPr>
        <w:tc>
          <w:tcPr>
            <w:tcW w:w="9750" w:type="dxa"/>
            <w:gridSpan w:val="4"/>
            <w:noWrap/>
            <w:vAlign w:val="bottom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Прогноз поступления налоговых и неналоговых доходов </w:t>
            </w:r>
          </w:p>
        </w:tc>
      </w:tr>
      <w:tr w:rsidR="0055629B" w:rsidTr="0055629B">
        <w:trPr>
          <w:trHeight w:val="300"/>
        </w:trPr>
        <w:tc>
          <w:tcPr>
            <w:tcW w:w="9750" w:type="dxa"/>
            <w:gridSpan w:val="4"/>
            <w:noWrap/>
            <w:vAlign w:val="bottom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бюджет муниципального образования  "Заиграевский район" на 2025 год</w:t>
            </w:r>
          </w:p>
        </w:tc>
      </w:tr>
      <w:tr w:rsidR="0055629B" w:rsidTr="0055629B">
        <w:trPr>
          <w:trHeight w:val="300"/>
        </w:trPr>
        <w:tc>
          <w:tcPr>
            <w:tcW w:w="852" w:type="dxa"/>
            <w:noWrap/>
            <w:vAlign w:val="bottom"/>
            <w:hideMark/>
          </w:tcPr>
          <w:p w:rsidR="0055629B" w:rsidRDefault="0055629B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270" w:type="dxa"/>
            <w:noWrap/>
            <w:vAlign w:val="bottom"/>
            <w:hideMark/>
          </w:tcPr>
          <w:p w:rsidR="0055629B" w:rsidRDefault="0055629B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4964" w:type="dxa"/>
            <w:noWrap/>
            <w:vAlign w:val="bottom"/>
            <w:hideMark/>
          </w:tcPr>
          <w:p w:rsidR="0055629B" w:rsidRDefault="0055629B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664" w:type="dxa"/>
            <w:noWrap/>
            <w:vAlign w:val="bottom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55629B" w:rsidTr="0055629B">
        <w:trPr>
          <w:trHeight w:val="14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ратор дох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дов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классификации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платежей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г.</w:t>
            </w:r>
          </w:p>
        </w:tc>
      </w:tr>
      <w:tr w:rsidR="0055629B" w:rsidTr="0055629B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100 00000 00 0000 000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629B" w:rsidRDefault="0055629B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441 434 736,13   </w:t>
            </w:r>
          </w:p>
        </w:tc>
      </w:tr>
      <w:tr w:rsidR="0055629B" w:rsidTr="0055629B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101 00000 00 0000 000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629B" w:rsidRDefault="0055629B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325 196 500,00   </w:t>
            </w:r>
          </w:p>
        </w:tc>
      </w:tr>
      <w:tr w:rsidR="0055629B" w:rsidTr="0055629B">
        <w:trPr>
          <w:trHeight w:val="1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101 02010 01 0000 110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 которых является налоговый агент, за исключен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 доходов, в отношении которых исчисление и уплата налога осуществляются в соответствии со статьями 227, 227.1 и 228 Налогового кодекса Российской Фед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рации, а также доходов от долевого участия в 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spacing w:after="200" w:line="27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302 046 000,0</w:t>
            </w:r>
          </w:p>
        </w:tc>
      </w:tr>
      <w:tr w:rsidR="0055629B" w:rsidTr="0055629B">
        <w:trPr>
          <w:trHeight w:val="1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101 02020 01 0000 110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от осуществления деятельности физическими 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цами, зарегистрированными в качестве индивидуал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предпринимателей, нотариусов, занимающихся частной практикой, адвокатов, учредивших адвока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550 000,0</w:t>
            </w:r>
          </w:p>
        </w:tc>
      </w:tr>
      <w:tr w:rsidR="0055629B" w:rsidTr="0055629B">
        <w:trPr>
          <w:trHeight w:val="10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101 02030 01 0000 110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физическими лицами в соответствии со статьей 228 Налогового кодекса Российской Федерации (за исключением доходов от долевого участия в 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ции, полученных физическим лицом - налоговым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зидентом Российской Федерации в виде дивидендов)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5 100 000,0</w:t>
            </w:r>
          </w:p>
        </w:tc>
      </w:tr>
      <w:tr w:rsidR="0055629B" w:rsidTr="0055629B">
        <w:trPr>
          <w:trHeight w:val="10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101 02040 01 0000 110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виде фиксирова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авансовых платежей с доходов, полученных 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зическими лицами, являющимися иностранными гр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жданами, осуществляющими трудовую деятельность по найму на основании патента в соответствии со статьей 227.1 Налогового кодекса Российской Федер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875 000,0</w:t>
            </w:r>
          </w:p>
        </w:tc>
      </w:tr>
      <w:tr w:rsidR="0055629B" w:rsidTr="0055629B">
        <w:trPr>
          <w:trHeight w:val="17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101 02080 01 0000 110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га, превышающей 650 000 рублей, относящейся к 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 налоговой базы, превышающей 5 000 000 рублей (за исключением налога на доходы физических лиц с сумм прибыли контролируемой иностранной комп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нии, в том числе фиксированной прибыли контрол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руемой иностранной компании, а также налога на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ходы физических лиц в отношении доходов от долев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1 300 000,0</w:t>
            </w:r>
          </w:p>
        </w:tc>
      </w:tr>
      <w:tr w:rsidR="0055629B" w:rsidTr="0055629B">
        <w:trPr>
          <w:trHeight w:val="1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1 01 02130 01 1000 110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 от долевого участия в организации, полученных физическим лицом - налоговым резидентом Росси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Федерации в виде дивидендов (в части суммы налога, не превышающей 650 000 рублей)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275 500,0</w:t>
            </w:r>
          </w:p>
        </w:tc>
      </w:tr>
      <w:tr w:rsidR="0055629B" w:rsidTr="0055629B">
        <w:trPr>
          <w:trHeight w:val="38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1 01 02170 01 1000 110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дцать девятом статьи 50 Бюджетного кодекса Росси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Федерации, налога на доходы физических лиц в части суммы налога, превышающей 312 тысяч рублей, относящейся к сумменалоговых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ношении доходов, указанных в абзацах тридцать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вабзаце девятом пункта 3 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тежу, в том числе по отмененному)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</w:tr>
      <w:tr w:rsidR="0055629B" w:rsidTr="0055629B">
        <w:trPr>
          <w:trHeight w:val="10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1 01 02210 01 1000 110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га, относящейся к налоговой базе, указанной в пункте 6.2 статьи 210 Налогового кодекса Российской Фед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рации, не превышающей 5 миллионов рублей (сумма платежа (перерасчеты, недоимка и задолженность по соответствующему платежу, в том числе по отмене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ному)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15 000 000,0</w:t>
            </w:r>
          </w:p>
        </w:tc>
      </w:tr>
      <w:tr w:rsidR="0055629B" w:rsidTr="0055629B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22 200 380,00   </w:t>
            </w:r>
          </w:p>
        </w:tc>
      </w:tr>
      <w:tr w:rsidR="0055629B" w:rsidTr="0055629B">
        <w:trPr>
          <w:trHeight w:val="1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103 02231 01 0000 110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лежащие распределению между бюджетами субъектов Российской Федерации и местными бюджетами с уч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 установленных дифференцированных нормативов отчислений в местные бюджеты (по нормативам, уст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11 611 170,00</w:t>
            </w:r>
          </w:p>
        </w:tc>
      </w:tr>
      <w:tr w:rsidR="0055629B" w:rsidTr="0055629B">
        <w:trPr>
          <w:trHeight w:val="15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103 02241 01 0000 110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зельных и (или) карбюраторных (инжекторных) двиг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телей, подлежащие распределению между бюджетами субъектов Российской Федерации и местными бюдж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тами с учетом установленных дифференцированных нормативов отчислений в местные бюджеты (по 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мативам, установленным федеральным законом о 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52 320,00</w:t>
            </w:r>
          </w:p>
        </w:tc>
      </w:tr>
      <w:tr w:rsidR="0055629B" w:rsidTr="0055629B">
        <w:trPr>
          <w:trHeight w:val="1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103 02251 01 0000 110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и местными бюджетами с учетом установленных дифференцированных норм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11 726 170,00</w:t>
            </w:r>
          </w:p>
        </w:tc>
      </w:tr>
      <w:tr w:rsidR="0055629B" w:rsidTr="0055629B">
        <w:trPr>
          <w:trHeight w:val="1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103 02261 01 0000 110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Российской Федерации и местными бюджетами с учетом установленных дифференцированных норм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-1 189 280,00</w:t>
            </w:r>
          </w:p>
        </w:tc>
      </w:tr>
      <w:tr w:rsidR="0055629B" w:rsidTr="0055629B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105 00000 00 0000 000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49 343 600,00   </w:t>
            </w:r>
          </w:p>
        </w:tc>
      </w:tr>
      <w:tr w:rsidR="0055629B" w:rsidTr="0055629B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105 01000 00 0000 110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Налог, взимаемый в связи с применением упроще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ной системы налогообложения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42 210 000,00   </w:t>
            </w:r>
          </w:p>
        </w:tc>
      </w:tr>
      <w:tr w:rsidR="0055629B" w:rsidTr="0055629B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105 01011 01 0000 110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взимаемый с налогоплательщиков, выбравших в качестве объекта налогообложения доходы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35 410 000,00   </w:t>
            </w:r>
          </w:p>
        </w:tc>
      </w:tr>
      <w:tr w:rsidR="0055629B" w:rsidTr="0055629B">
        <w:trPr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105 01021 01 0000 110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шенные на величину расходов (в том числе минимал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 налог, зачисляемый в бюджеты субъектов Росси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Федерации)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6 800 000,00   </w:t>
            </w:r>
          </w:p>
        </w:tc>
      </w:tr>
      <w:tr w:rsidR="0055629B" w:rsidTr="0055629B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105 03000 01 0000 110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333 600,00   </w:t>
            </w:r>
          </w:p>
        </w:tc>
      </w:tr>
      <w:tr w:rsidR="0055629B" w:rsidTr="0055629B">
        <w:trPr>
          <w:trHeight w:val="33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105 03000 01 0000 110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333 600,00  </w:t>
            </w:r>
          </w:p>
        </w:tc>
      </w:tr>
      <w:tr w:rsidR="0055629B" w:rsidTr="0055629B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105 04000 02 0000 110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 взимаемый в связи с применением патентной системы налогообложения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6 800 000,00   </w:t>
            </w:r>
          </w:p>
        </w:tc>
      </w:tr>
      <w:tr w:rsidR="0055629B" w:rsidTr="0055629B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105 04000 02 0000 110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взимаемый в связи с применением патентной системы налогообложения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6 800 000,00   </w:t>
            </w:r>
          </w:p>
        </w:tc>
      </w:tr>
      <w:tr w:rsidR="0055629B" w:rsidTr="0055629B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108 00000 00 0000 000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17 150 000,00   </w:t>
            </w:r>
          </w:p>
        </w:tc>
      </w:tr>
      <w:tr w:rsidR="0055629B" w:rsidTr="0055629B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108 03000 01 0000 110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ваемым в судах общей юрисдикции, мировыми судьями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17 150 000,00   </w:t>
            </w:r>
          </w:p>
        </w:tc>
      </w:tr>
      <w:tr w:rsidR="0055629B" w:rsidTr="0055629B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108 03010 01 0000 110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17 150 000,00   </w:t>
            </w:r>
          </w:p>
        </w:tc>
      </w:tr>
      <w:tr w:rsidR="0055629B" w:rsidTr="0055629B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111 00000 00 0000 000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11 361 800,00   </w:t>
            </w:r>
          </w:p>
        </w:tc>
      </w:tr>
      <w:tr w:rsidR="0055629B" w:rsidTr="0055629B">
        <w:trPr>
          <w:trHeight w:val="8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111 05010 00 0000 120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мельные участки, государственная собственность на которые не разграничена, а также средства от продажи права на заключение договоров аренды ук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занных земельных участков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9 850 000,00   </w:t>
            </w:r>
          </w:p>
        </w:tc>
      </w:tr>
      <w:tr w:rsidR="0055629B" w:rsidTr="0055629B">
        <w:trPr>
          <w:trHeight w:val="10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111 05013 05 0000 120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мельные участки, государственная собственность на которые не разграничена и которые расположены в границах сельских поселений и межселенных террит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рий муниципальных районов, а также средства от 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дажи права на заключение договоров аренды указа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земельных участков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9 000 000,00   </w:t>
            </w:r>
          </w:p>
        </w:tc>
      </w:tr>
      <w:tr w:rsidR="0055629B" w:rsidTr="0055629B">
        <w:trPr>
          <w:trHeight w:val="10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111 05013 13 0000 120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занных земельных участков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850 000,00   </w:t>
            </w:r>
          </w:p>
        </w:tc>
      </w:tr>
      <w:tr w:rsidR="0055629B" w:rsidTr="0055629B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111 05075 00 0000 120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щего государственную (муниципальную) казну (за исключением земельных участков)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1 511 800,00   </w:t>
            </w:r>
          </w:p>
        </w:tc>
      </w:tr>
      <w:tr w:rsidR="0055629B" w:rsidTr="0055629B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111 05075 05 0000 120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муниципальных районов (за исключением 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мельных участков)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1 511 800,00   </w:t>
            </w:r>
          </w:p>
        </w:tc>
      </w:tr>
      <w:tr w:rsidR="0055629B" w:rsidTr="0055629B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112 00000 00 0000 000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3 301 380,00   </w:t>
            </w:r>
          </w:p>
        </w:tc>
      </w:tr>
      <w:tr w:rsidR="0055629B" w:rsidTr="0055629B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112 01010 01 0000 120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 воздух стационарными объектами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1 456 080,00   </w:t>
            </w:r>
          </w:p>
        </w:tc>
      </w:tr>
      <w:tr w:rsidR="0055629B" w:rsidTr="0055629B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112 01030 01 0000 120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61 980,00   </w:t>
            </w:r>
          </w:p>
        </w:tc>
      </w:tr>
      <w:tr w:rsidR="0055629B" w:rsidTr="0055629B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112 01040 01 0000 120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требления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1 783 320,00   </w:t>
            </w:r>
          </w:p>
        </w:tc>
      </w:tr>
      <w:tr w:rsidR="0055629B" w:rsidTr="0055629B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112 01041 01 0000 120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1 567 260,00   </w:t>
            </w:r>
          </w:p>
        </w:tc>
      </w:tr>
      <w:tr w:rsidR="0055629B" w:rsidTr="0055629B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112 01042 01 0000 120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216 060,00   </w:t>
            </w:r>
          </w:p>
        </w:tc>
      </w:tr>
      <w:tr w:rsidR="0055629B" w:rsidTr="0055629B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113 00000 00 0000 000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677 913,13   </w:t>
            </w:r>
          </w:p>
        </w:tc>
      </w:tr>
      <w:tr w:rsidR="0055629B" w:rsidTr="0055629B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113 02995 05 0000 000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 районов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642 249,37   </w:t>
            </w:r>
          </w:p>
        </w:tc>
      </w:tr>
      <w:tr w:rsidR="0055629B" w:rsidTr="0055629B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113 02995 05 0000 130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 районов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35 663,76   </w:t>
            </w:r>
          </w:p>
        </w:tc>
      </w:tr>
      <w:tr w:rsidR="0055629B" w:rsidTr="0055629B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114 00000 00 0000 000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ных активов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3 331 000,00   </w:t>
            </w:r>
          </w:p>
        </w:tc>
      </w:tr>
      <w:tr w:rsidR="0055629B" w:rsidTr="0055629B">
        <w:trPr>
          <w:trHeight w:val="108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114 02000 00 0000 000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ных и автономных учреждений, а также имущес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ва государственных и муниципальных унитарных предприятий, в том числе казенных)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1 331 000,00   </w:t>
            </w:r>
          </w:p>
        </w:tc>
      </w:tr>
      <w:tr w:rsidR="0055629B" w:rsidTr="0055629B">
        <w:trPr>
          <w:trHeight w:val="10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114 02052 05 0000 440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1 331 000,00   </w:t>
            </w:r>
          </w:p>
        </w:tc>
      </w:tr>
      <w:tr w:rsidR="0055629B" w:rsidTr="0055629B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114 06000 00 0000 430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щихся в государственной и муниципальной собс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венности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2 000 000,00   </w:t>
            </w:r>
          </w:p>
        </w:tc>
      </w:tr>
      <w:tr w:rsidR="0055629B" w:rsidTr="0055629B">
        <w:trPr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114 06013 05 0000 430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1 580 300,00   </w:t>
            </w:r>
          </w:p>
        </w:tc>
      </w:tr>
      <w:tr w:rsidR="0055629B" w:rsidTr="0055629B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114 06013 13 0000 430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венная собственность на которые не разграничена и которые расположены в границах городских посел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419 700,00   </w:t>
            </w:r>
          </w:p>
        </w:tc>
      </w:tr>
      <w:tr w:rsidR="0055629B" w:rsidTr="0055629B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116 00000 00 0000 000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8 872 163,00   </w:t>
            </w:r>
          </w:p>
        </w:tc>
      </w:tr>
      <w:tr w:rsidR="0055629B" w:rsidTr="0055629B">
        <w:trPr>
          <w:trHeight w:val="108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116 01053 01 0000 140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5 Кодекса Российской Федерации об админис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ративных правонарушениях, за административные правонарушения, посягающие на права граждан, налагаемые мировыми судьями, комиссиями по 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лам несовершеннолетних и защите их прав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22 450,64</w:t>
            </w:r>
          </w:p>
        </w:tc>
      </w:tr>
      <w:tr w:rsidR="0055629B" w:rsidTr="0055629B">
        <w:trPr>
          <w:trHeight w:val="15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1 16 01053 01 0035 140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права граждан, налагаемые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ровыми судьями, комиссиями по делам несовершенн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летних и защите их прав на права граждан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2 450,64</w:t>
            </w:r>
          </w:p>
        </w:tc>
      </w:tr>
      <w:tr w:rsidR="0055629B" w:rsidTr="0055629B">
        <w:trPr>
          <w:trHeight w:val="15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1 16 01053 01 0027 140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права граждан, налагаемые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ровыми судьями, комиссиями по делам несовершенн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летних и защите их прав (штрафы за нарушение 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дового законодательства и иных нормативных прав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актов, содержащих нормы трудового права)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55629B" w:rsidTr="0055629B">
        <w:trPr>
          <w:trHeight w:val="10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1 16 01053 01 9000 140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права граждан, налагаемые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ровыми судьями, комиссиями по делам несовершенн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летних и защите их прав (иные штрафы)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55629B" w:rsidTr="0055629B">
        <w:trPr>
          <w:trHeight w:val="13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116 01063 01 0000 140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6 Кодекса Российской Федерации об админис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ративных правонарушениях, за административные правонарушения, посягающие на здоровье, санита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но-эпидемиологическое благополучие населения и общественную нравственность, налагаемые мир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выми судьями, комиссиями по делам несовершенн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летних и защите их прав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87 116,30</w:t>
            </w:r>
          </w:p>
        </w:tc>
      </w:tr>
      <w:tr w:rsidR="0055629B" w:rsidTr="0055629B">
        <w:trPr>
          <w:trHeight w:val="1785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1 16 01063 01 0009 140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здоровье, санитарно-эпидемиологическое благополучие населения и общ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ственную нравственность, налагаемые мировыми судьями, комиссиями по делам несовершеннолетних и защите их прав (штрафы за потребление наркотич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средств или психотропных веществ без назнач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врача либо новых потенциально опасных психоа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тивных веществ)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55629B" w:rsidTr="0055629B">
        <w:trPr>
          <w:trHeight w:val="22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1 16 01063 01 0091 140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здоровье, санитарно-эпидемиологическое благополучие населения и общ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реабилитации в связи с потреблением наркотич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средств или психотропных веществ без назнач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врача либо новых потенциально опасных психоа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тивных веществ)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55629B" w:rsidTr="0055629B">
        <w:trPr>
          <w:trHeight w:val="1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1 16 01063 01 0101 140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здоровье, санитарно-эпидемиологическое благополучие населения и общ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ственную нравственность, налагаемые мировыми судьями, комиссиями по делам несовершеннолетних и защите их прав (штрафы за побои)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2 116,30</w:t>
            </w:r>
          </w:p>
        </w:tc>
      </w:tr>
      <w:tr w:rsidR="0055629B" w:rsidTr="0055629B">
        <w:trPr>
          <w:trHeight w:val="17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1 16 01063 01 0009 140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здоровье, санитарно-эпидемиологическое благополучие населения и общ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ственную нравственность, налагаемые мировыми судьями, комиссиями по делам несовершеннолетних и защите их прав (штрафы за потребление наркотич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средств или психотропных веществ без назнач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врача либо новых потенциально опасных психоа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тивных веществ)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55629B" w:rsidTr="0055629B">
        <w:trPr>
          <w:trHeight w:val="108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116 01073 01 0000 140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7 Кодекса Российской Федерации об админис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ративных правонарушениях, за административные правонарушения в области охраны собственности, налагаемые мировыми судьями, комиссиями по 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лам несовершеннолетних и защите их прав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110 000,00</w:t>
            </w:r>
          </w:p>
        </w:tc>
      </w:tr>
      <w:tr w:rsidR="0055629B" w:rsidTr="0055629B">
        <w:trPr>
          <w:trHeight w:val="1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1 16 01073 01 0017 140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охраны собственности, налагаемые мировыми судьями, комиссиями по делам несове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шеннолетних и защите их прав (штрафы за уничтож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ние или повреждение чужого имущества)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55629B" w:rsidTr="0055629B">
        <w:trPr>
          <w:trHeight w:val="1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1 16 01073 01 0019 140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охраны собственности, налагаемые мировыми судьями, комиссиями по делам несове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шеннолетних и защите их прав (штрафы за самовол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подключение и использование электрической, 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ловой энергии, нефти или газа)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55629B" w:rsidTr="0055629B">
        <w:trPr>
          <w:trHeight w:val="13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116 01083 01 0000 140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8 Кодекса Российской Федерации об админис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ративных правонарушениях, за административные правонарушения в области охраны окружающей среды, природопользования и обращения с живо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41 000,00</w:t>
            </w:r>
          </w:p>
        </w:tc>
      </w:tr>
      <w:tr w:rsidR="0055629B" w:rsidTr="0055629B">
        <w:trPr>
          <w:trHeight w:val="15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1 16 01083 01 0028 140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охраны окружающей среды и прир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допользования, налагаемые мировыми судьями,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миссиями по делам несовершеннолетних и защите их прав (штрафы за незаконную рубку, повреждение 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насаждений или самовольное выкапывание в 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 деревьев, кустарников, лиан)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55629B" w:rsidTr="0055629B">
        <w:trPr>
          <w:trHeight w:val="15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1 16 01083 01 0037 140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охраны окружающей среды и прир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допользования, налагаемые мировыми судьями,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миссиями по делам несовершеннолетних и защите их прав (штрафы за нарушение правил охоты, правил,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регламентирующих рыболовство и другие виды пол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зования объектами животного мира)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6 000,00</w:t>
            </w:r>
          </w:p>
        </w:tc>
      </w:tr>
      <w:tr w:rsidR="0055629B" w:rsidTr="0055629B">
        <w:trPr>
          <w:trHeight w:val="1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116 01083 01 0281 140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охраны окружающей среды и прир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допользования, налагаемые мировыми судьями,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миссиями по делам несовершеннолетних и защите их прав (штрафы за нарушение требований лесного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нодательства об учете древесины и сделок с ней)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55629B" w:rsidTr="0055629B">
        <w:trPr>
          <w:trHeight w:val="108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116 01093 01 0000 140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EA7A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hyperlink r:id="rId10" w:history="1">
              <w:r w:rsidR="0055629B">
                <w:rPr>
                  <w:rStyle w:val="ab"/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Административные штрафы, установленные гл</w:t>
              </w:r>
              <w:r w:rsidR="0055629B">
                <w:rPr>
                  <w:rStyle w:val="ab"/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а</w:t>
              </w:r>
              <w:r w:rsidR="0055629B">
                <w:rPr>
                  <w:rStyle w:val="ab"/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вой 9 Кодекса Российской Федерации об админис</w:t>
              </w:r>
              <w:r w:rsidR="0055629B">
                <w:rPr>
                  <w:rStyle w:val="ab"/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т</w:t>
              </w:r>
              <w:r w:rsidR="0055629B">
                <w:rPr>
                  <w:rStyle w:val="ab"/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ративных правонарушениях, за административные правонарушения в промышленности, строительс</w:t>
              </w:r>
              <w:r w:rsidR="0055629B">
                <w:rPr>
                  <w:rStyle w:val="ab"/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т</w:t>
              </w:r>
              <w:r w:rsidR="0055629B">
                <w:rPr>
                  <w:rStyle w:val="ab"/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ве и энергетике, налагаемые мировыми судьями, к</w:t>
              </w:r>
              <w:r w:rsidR="0055629B">
                <w:rPr>
                  <w:rStyle w:val="ab"/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о</w:t>
              </w:r>
              <w:r w:rsidR="0055629B">
                <w:rPr>
                  <w:rStyle w:val="ab"/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миссиями по делам несовершеннолетних и защите их прав</w:t>
              </w:r>
            </w:hyperlink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10 000,00</w:t>
            </w:r>
          </w:p>
        </w:tc>
      </w:tr>
      <w:tr w:rsidR="0055629B" w:rsidTr="0055629B">
        <w:trPr>
          <w:trHeight w:val="4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116 01093 01 0022 140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шения в промышленности, строительстве и энергет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ке, налагаемые мировыми судьями, комиссиями по делам несовершеннолетних и защите их прав (штрафы за нарушение порядка полного и (или) частичного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раничения режима потребления электрической эне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гии, порядка ограничения и прекращения подачи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55629B" w:rsidTr="0055629B">
        <w:trPr>
          <w:trHeight w:val="13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116 01112 01 0000 140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11 Кодекса Российской Федерации об админис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ративных правонарушениях, за административные правонарушения на транспорте, налагаемые дол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ностными лицами органов исполнительной власти субъектов Российской Федерации, учреждениями субъектов Российской Федерации.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3 000,00</w:t>
            </w:r>
          </w:p>
        </w:tc>
      </w:tr>
      <w:tr w:rsidR="0055629B" w:rsidTr="0055629B">
        <w:trPr>
          <w:trHeight w:val="4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116 01112 01 9000 140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на транспорте, налагаемые должностными 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цами органов исполнительной власти субъектов 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Федерации, учреждениями субъектов Росси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Федерации (иные штрафы)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55629B" w:rsidTr="0055629B">
        <w:trPr>
          <w:trHeight w:val="108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116 01133 01 0000 140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13 Кодекса Российской Федерации об админис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ративных правонарушениях, за административные правонарушения в области связи и информации, налагаемые мировыми судьями, комиссиями по 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лам несовершеннолетних и защите их прав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5 000,00</w:t>
            </w:r>
          </w:p>
        </w:tc>
      </w:tr>
      <w:tr w:rsidR="0055629B" w:rsidTr="0055629B">
        <w:trPr>
          <w:trHeight w:val="10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116 01133 01 9000 140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связи и информации, налагаемые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ровыми судьями, комиссиями по делам несовершенн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летних и защите их прав (иные штрафы)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55629B" w:rsidTr="0055629B">
        <w:trPr>
          <w:trHeight w:val="13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116 01143 01 0000 140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14 Кодекса Российской Федерации об админис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сиями по делам несовершеннолетних и защите их прав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122 000,00</w:t>
            </w:r>
          </w:p>
        </w:tc>
      </w:tr>
      <w:tr w:rsidR="0055629B" w:rsidTr="0055629B">
        <w:trPr>
          <w:trHeight w:val="15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116 01143 01 0016 140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предпринимательской деятельности и деятельности саморегулируемых организаций, нал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гаемые мировыми судьями, комиссиями по делам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совершеннолетних и защите их прав (штрафы за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рушение правил продажи этилового спирта, алкогол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и спиртосодержащей продукции)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55629B" w:rsidTr="0055629B">
        <w:trPr>
          <w:trHeight w:val="15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116 01143 01 0102 140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предпринимательской деятельности и деятельности саморегулируемых организаций, нал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гаемые мировыми судьями, комиссиями по делам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совершеннолетних и защите их прав (штрафы за 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ществление предпринимательской деятельности в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ласти транспорта без лицензии)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55629B" w:rsidTr="0055629B">
        <w:trPr>
          <w:trHeight w:val="1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116 01143 01 9000 140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предпринимательской деятельности и деятельности саморегулируемых организаций, нал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гаемые мировыми судьями, комиссиями по делам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совершеннолетних и защите их прав (иные штрафы)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55629B" w:rsidTr="0055629B">
        <w:trPr>
          <w:trHeight w:val="98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116 01153 01 0000 140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15 Кодекса Российской Федерации об админис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ративных правонарушениях, за административные правонарушения в области финансов, налогов и сб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ров, страхования, рынка ценных бумаг, добычи, пр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изводства, использования и обращения драгоценных металлов и драгоценных камней (за исключением штрафов, указанных в пункте 6 статьи 46 Бю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жетного кодекса Российской Федерации), налага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мые мировыми судьями, комиссиями по делам нес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вершеннолетних и защите их прав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13 800,00</w:t>
            </w:r>
          </w:p>
        </w:tc>
      </w:tr>
      <w:tr w:rsidR="0055629B" w:rsidTr="0055629B">
        <w:trPr>
          <w:trHeight w:val="17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1 16 01153 01 0005 140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финансов, налогов и сборов, страх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вания, рынка ценных бумаг (за исключение м штр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фов, указанных в пункте 6 статьи 46 Бюджетного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декса Российской Федерации), налагаемые мировыми судьями, комиссиями по делам несовершеннолетних и защите их прав (штрафы за нарушение сроков пре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ставления налоговой декларации (расчета по страх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 взносам))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8 800,00</w:t>
            </w:r>
          </w:p>
        </w:tc>
      </w:tr>
      <w:tr w:rsidR="0055629B" w:rsidTr="0055629B">
        <w:trPr>
          <w:trHeight w:val="17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1 16 01153 01 0006 140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в области финансов, налогов и сборов, страх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вания, рынка ценных бумаг (за исключением штрафов, указанных в пункте 6 статьи 46 Бюджетного кодекса Российской Федерации), налагаемые мировыми суд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ями, комиссиями по делам несовершеннолетних и 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щите их прав (штрафы за непредставление (несообщ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ние) сведений, необходимых для осуществления нал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гового контроля)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5 000,00</w:t>
            </w:r>
          </w:p>
        </w:tc>
      </w:tr>
      <w:tr w:rsidR="0055629B" w:rsidTr="0055629B">
        <w:trPr>
          <w:trHeight w:val="108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116 01173 01 0000 140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17 Кодекса Российской Федерации об админис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ративных правонарушениях, за административные правонарушения, посягающие на институты гос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дарственной власти, налагаемые мировыми судь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ми, комиссиями по делам несовершеннолетних и защите их прав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70 623,26</w:t>
            </w:r>
          </w:p>
        </w:tc>
      </w:tr>
      <w:tr w:rsidR="0055629B" w:rsidTr="0055629B">
        <w:trPr>
          <w:trHeight w:val="15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1 16 01173 01 0007 140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курора, следователя, дознавателя или должностного лица, осуществляющего производство по делу об 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министративном правонарушении)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55629B" w:rsidTr="0055629B">
        <w:trPr>
          <w:trHeight w:val="20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1 16 01173 01 0008 140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должностного лица органа, уполномоченного на осуществление функций по принудительному испо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9 700,00</w:t>
            </w:r>
          </w:p>
        </w:tc>
      </w:tr>
      <w:tr w:rsidR="0055629B" w:rsidTr="0055629B">
        <w:trPr>
          <w:trHeight w:val="10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1 16 01173 01 9000 140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923,26</w:t>
            </w:r>
          </w:p>
        </w:tc>
      </w:tr>
      <w:tr w:rsidR="0055629B" w:rsidTr="0055629B">
        <w:trPr>
          <w:trHeight w:val="108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116 01193 01 0000 140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19 Кодекса Российской Федерации об админис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ративных правонарушениях, за административные правонарушения против порядка управления, нал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255 000,00</w:t>
            </w:r>
          </w:p>
        </w:tc>
      </w:tr>
      <w:tr w:rsidR="0055629B" w:rsidTr="0055629B">
        <w:trPr>
          <w:trHeight w:val="1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1 16 01193 01 9000 140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посягающие на общественный порядок и общ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ственную безопасность, налагаемые мировыми судь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ми, комиссиями по делам несовершеннолетних и 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щите их прав (иные штрафы)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55629B" w:rsidTr="0055629B">
        <w:trPr>
          <w:trHeight w:val="229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1 16 01193 01 0005 140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против порядка управления, налагаемые мир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выми судьями, комиссиями по делам несовершенн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летних и защите их прав (штрафы за невыполнение в срок законного предписания (постановления, пре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ставления, решения) органа (должностного лица), осуществляющего государственный надзор (контроль), организации, уполномоченной в соответствии с фед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ральными законами на осуществление государстве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надзора (должностного лица), органа (должнос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ноголица), осуществляющего муниципальный 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троль)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</w:tr>
      <w:tr w:rsidR="0055629B" w:rsidTr="0055629B">
        <w:trPr>
          <w:trHeight w:val="41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1 16 01193 01 0007 140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против порядка управления, налагаемые мир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выми судьями, комиссиями по делам несовершенн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летних и защите их прав (штрафы за непредставление сведений (информации)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55629B" w:rsidTr="0055629B">
        <w:trPr>
          <w:trHeight w:val="1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1 16 01193 01 0013 140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против порядка управления, налагаемые мир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выми судьями, комиссиями по делам несовершенн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летних и защите их прав (штрафы за заведомо ложный вызов специализированных служб)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55629B" w:rsidTr="0055629B">
        <w:trPr>
          <w:trHeight w:val="1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1 16 01193 01 0020 140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против порядка управления, налагаемые мир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выми судьями, комиссиями по делам несовершенн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летних и защите их прав (штрафы за осуществление деятельности, не связанной с извлечением прибыли, без специального разрешения (лицензии)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55629B" w:rsidTr="0055629B">
        <w:trPr>
          <w:trHeight w:val="17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1 16 01193 01 0029 140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против порядка управления, налагаемые мир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выми судьями, комиссиями по делам несовершенн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летних и защите их прав (штрафы за незаконное 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влечение к трудовой деятельности либо к выполнению работ или оказанию услуг государственного или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ниципального служащего либо бывшего государстве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или муниципального служащего)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55629B" w:rsidTr="0055629B">
        <w:trPr>
          <w:trHeight w:val="10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1 16 01193 01 9000 140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 против порядка управления, налагаемые мир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выми судьями, комиссиями по делам несовершенн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летних и защите их прав (иные штрафы)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55629B" w:rsidTr="0055629B">
        <w:trPr>
          <w:trHeight w:val="13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116 01203 01 0000 140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20 Кодекса Российской Федерации об админис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ративных правонарушениях, за административные правонарушения, посягающие на общественный 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рядок и общественную безопасность, налагаемые мировыми судьями, комиссиями по делам несове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шеннолетних и защите их прав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952 400,00</w:t>
            </w:r>
          </w:p>
        </w:tc>
      </w:tr>
      <w:tr w:rsidR="0055629B" w:rsidTr="0055629B">
        <w:trPr>
          <w:trHeight w:val="1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1 16 01203 01 0021 140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общественный порядок и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55629B" w:rsidTr="0055629B">
        <w:trPr>
          <w:trHeight w:val="1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1 16 01203 01 0007 140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общественный порядок и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55629B" w:rsidTr="0055629B">
        <w:trPr>
          <w:trHeight w:val="30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1 16 01203 01 0008 140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общественный порядок и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щественную безопасность, налагаемые мировыми судьями, комиссиями по делам несовершеннолетних и защите их прав (штрафы за нарушение правил прои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водства, приобретения, продажи, передачи, хранения, перевозки, ношения, коллекционирования, экспонир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вания, уничтожения или учета оружия и патронов к нему, а также нарушение правил производства, прод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жи, хранения, уничтожения или учета взрывчатых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 и взрывных устройств, пиротехнических изд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55629B" w:rsidTr="0055629B">
        <w:trPr>
          <w:trHeight w:val="1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1 16 01203 01 0010 140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общественный порядок и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55629B" w:rsidTr="0055629B">
        <w:trPr>
          <w:trHeight w:val="1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1 16 01203 01 9000 140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шения, посягающие на общественный порядок и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щественную безопасность, налагаемые мировыми судьями, комиссиями по делам несовершеннолетних и защите их прав (иные штрафы)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912 400,00</w:t>
            </w:r>
          </w:p>
        </w:tc>
      </w:tr>
      <w:tr w:rsidR="0055629B" w:rsidTr="0055629B">
        <w:trPr>
          <w:trHeight w:val="108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1 16 02010 00 0000 140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нами субъектов Российской Федерации об админ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стративных правонарушениях, за нарушение зак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нов и иных нормативных правовых актов субъектов Российской Федерации (штрафы, налагаемые адм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нистративными комиссиями других муниципал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ных образований)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400 000,00</w:t>
            </w:r>
          </w:p>
        </w:tc>
      </w:tr>
      <w:tr w:rsidR="0055629B" w:rsidTr="0055629B">
        <w:trPr>
          <w:trHeight w:val="10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1 16 02010 02 0004 140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 других муниципальных образований)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55629B" w:rsidTr="0055629B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нами субъектов Российской Федерации об админ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стративных правонарушениях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3 000,00</w:t>
            </w:r>
          </w:p>
        </w:tc>
      </w:tr>
      <w:tr w:rsidR="0055629B" w:rsidTr="0055629B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1 16 02020 02 0000 140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правонарушениях, за нарушение муниципальных правовых актов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55629B" w:rsidTr="0055629B">
        <w:trPr>
          <w:trHeight w:val="13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1 16 10030 05 0000 140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щении ущерба, причиненного муниципальному им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ществу муниципального района (за исключением имущества, закрепленного за муниципальными бюджетными (автономными) учреждениями, ун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тарными предприятиями)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400 000,00</w:t>
            </w:r>
          </w:p>
        </w:tc>
      </w:tr>
      <w:tr w:rsidR="0055629B" w:rsidTr="0055629B">
        <w:trPr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1 16 10031 05 0000 140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55629B" w:rsidTr="0055629B">
        <w:trPr>
          <w:trHeight w:val="8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116 10123 01 0000 140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пающие в счет погашения задолженности, образ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вавшейся до 1 января 2020 года, подлежащие зачи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лению в бюджет муниципального образования по нормативам, действовавшим в 2019 году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140 000,00</w:t>
            </w:r>
          </w:p>
        </w:tc>
      </w:tr>
      <w:tr w:rsidR="0055629B" w:rsidTr="0055629B">
        <w:trPr>
          <w:trHeight w:val="4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116 10123 01 0051 140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пающие в счет погашения задолженности, 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шейся до 1 января 2020 года, подлежащие зачислению в бюджет муниципального образования по нормат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вам, действовавшим в 2019 году (доходы бюджетов муниципальных районов за исключением доходов, направляемых на формирование муниципального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рожного фонда, а также иных платежей в случае 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нятия решения финансовым органом муниципального образования о раздельном учете задолженности)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</w:tr>
      <w:tr w:rsidR="0055629B" w:rsidTr="0055629B">
        <w:trPr>
          <w:trHeight w:val="17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1 16 10123 01 0051 140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пающие в счет погашения задолженности, 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шейся до 1 января 2020 года, подлежащие зачислению в бюджет муниципального образования по нормат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вам, действовавшим в 2019 году (доходы бюджетов муниципальных районов за исключением доходов, направляемых на формирование муниципального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рожного фонда, а также иных платежей в случае 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нятия решения финансовым органом муниципального образования о раздельном учете задолженности)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55629B" w:rsidTr="0055629B">
        <w:trPr>
          <w:trHeight w:val="21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116 11050 01 0000 140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Платежи по искам о возмещении вреда, причине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ного окружающей среде, а также платежи, уплач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ваемые при добровольном возмещении вреда, прич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ненного окружающей среде (за исключением вреда, причиненного окружающей среде на особо охраня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мых природных территориях, вреда, причиненного водным объектам,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ния), подлежащие зачислению в бюджет муниц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6 236 772,80</w:t>
            </w:r>
          </w:p>
        </w:tc>
      </w:tr>
      <w:tr w:rsidR="0055629B" w:rsidTr="0055629B">
        <w:trPr>
          <w:trHeight w:val="20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116 11050 01 0000 140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окружающей среде на особо охраняемых приро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территориях, вреда, причиненного водным объе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там, атмосферному воздуху, почвам, недрам, объектам животного мира, занесенным в Красную книгу 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Федерации, а также иным объектам животн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мира, не относящимся к объектам охоты и рыболо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 и среде их обитания), подлежащие зачислению в бюджет муниципального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4 736 772,80</w:t>
            </w:r>
          </w:p>
        </w:tc>
      </w:tr>
      <w:tr w:rsidR="0055629B" w:rsidTr="0055629B">
        <w:trPr>
          <w:trHeight w:val="20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116 11050 01 0000 140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окружающей среде на особо охраняемых приро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территориях, вреда, причиненного водным объе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там, атмосферному воздуху, почвам, недрам, объектам животного мира, занесенным в Красную книгу 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Федерации, а также иным объектам животн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мира, не относящимся к объектам охоты и рыболо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 и среде их обитания), подлежащие зачислению в бюджет муниципального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9B" w:rsidRDefault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</w:tr>
    </w:tbl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p w:rsidR="0055629B" w:rsidRDefault="0055629B" w:rsidP="0055629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670"/>
      </w:tblGrid>
      <w:tr w:rsidR="0055629B" w:rsidTr="00F70083">
        <w:tc>
          <w:tcPr>
            <w:tcW w:w="4077" w:type="dxa"/>
          </w:tcPr>
          <w:p w:rsidR="0055629B" w:rsidRDefault="0055629B" w:rsidP="005562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5629B" w:rsidRPr="0055629B" w:rsidRDefault="0055629B" w:rsidP="0055629B">
            <w:pPr>
              <w:ind w:firstLine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  <w:p w:rsidR="0055629B" w:rsidRPr="0055629B" w:rsidRDefault="0055629B" w:rsidP="00556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ципального образования «Заиграевский район» «О внесении изменений и дополнений в Решение Заиграевского районного Совета депутатов муниципального образования «Заиграевский район» от 24.12.2024 г. № 44 «О бюджете муниципального образования «Заиграевский район» на 2025 год и план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вый период 2026-2027 годов» от 18.03.2025г № 59</w:t>
            </w:r>
          </w:p>
        </w:tc>
      </w:tr>
      <w:tr w:rsidR="0055629B" w:rsidTr="00F70083">
        <w:tc>
          <w:tcPr>
            <w:tcW w:w="4077" w:type="dxa"/>
          </w:tcPr>
          <w:p w:rsidR="0055629B" w:rsidRDefault="0055629B" w:rsidP="005562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55629B" w:rsidRPr="0055629B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5629B" w:rsidRPr="0055629B" w:rsidRDefault="0055629B" w:rsidP="005562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ципального образования «Заиграевский район» «О бюджете муниципального образования «Заиграевский район» на 2025 год и плановый период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26 -2027 гг.» 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20.12.2024 г № 16</w:t>
            </w:r>
          </w:p>
        </w:tc>
      </w:tr>
    </w:tbl>
    <w:p w:rsidR="0055629B" w:rsidRDefault="0055629B" w:rsidP="0055629B"/>
    <w:tbl>
      <w:tblPr>
        <w:tblW w:w="10065" w:type="dxa"/>
        <w:tblInd w:w="-318" w:type="dxa"/>
        <w:tblLayout w:type="fixed"/>
        <w:tblLook w:val="04A0"/>
      </w:tblPr>
      <w:tblGrid>
        <w:gridCol w:w="1135"/>
        <w:gridCol w:w="2268"/>
        <w:gridCol w:w="4961"/>
        <w:gridCol w:w="1701"/>
      </w:tblGrid>
      <w:tr w:rsidR="0055629B" w:rsidRPr="00705ABC" w:rsidTr="0055629B">
        <w:trPr>
          <w:trHeight w:val="31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безвозмездных поступлений в бюджет муниципального образования на 2025 год</w:t>
            </w:r>
          </w:p>
        </w:tc>
      </w:tr>
      <w:tr w:rsidR="0055629B" w:rsidRPr="00705ABC" w:rsidTr="0055629B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55629B" w:rsidRPr="00705ABC" w:rsidTr="001D6F1D">
        <w:trPr>
          <w:trHeight w:val="10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стратор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классификации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</w:tr>
      <w:tr w:rsidR="0055629B" w:rsidRPr="00705ABC" w:rsidTr="0055629B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БЕЗВОЗМЕЗДНЫЕ ПОСТУПЛЕНИЯ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1 709 096 270,35   </w:t>
            </w:r>
          </w:p>
        </w:tc>
      </w:tr>
      <w:tr w:rsidR="0055629B" w:rsidRPr="00705ABC" w:rsidTr="0055629B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1 708 204 392,11   </w:t>
            </w:r>
          </w:p>
        </w:tc>
      </w:tr>
      <w:tr w:rsidR="0055629B" w:rsidRPr="00705ABC" w:rsidTr="0055629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202 10000 00 0000 150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201 420 000,00   </w:t>
            </w:r>
          </w:p>
        </w:tc>
      </w:tr>
      <w:tr w:rsidR="0055629B" w:rsidRPr="00705ABC" w:rsidTr="0055629B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202 15001 00 0000 150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201 420 000,00   </w:t>
            </w:r>
          </w:p>
        </w:tc>
      </w:tr>
      <w:tr w:rsidR="0055629B" w:rsidRPr="00705ABC" w:rsidTr="0055629B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202 15001 05 0000 150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201 420 000,00   </w:t>
            </w:r>
          </w:p>
        </w:tc>
      </w:tr>
      <w:tr w:rsidR="0055629B" w:rsidRPr="00705ABC" w:rsidTr="0055629B">
        <w:trPr>
          <w:trHeight w:val="765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202 20000 00 0000 150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ТЕМЫ РОССИЙСКОЙ ФЕДЕРАЦИИ (МЕ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745 352 732,70   </w:t>
            </w:r>
          </w:p>
        </w:tc>
      </w:tr>
      <w:tr w:rsidR="0055629B" w:rsidRPr="00705ABC" w:rsidTr="0055629B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202 25304 00 0000 150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44 547 400,00   </w:t>
            </w:r>
          </w:p>
        </w:tc>
      </w:tr>
      <w:tr w:rsidR="0055629B" w:rsidRPr="00705ABC" w:rsidTr="0055629B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202 25304 05 0000 150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орг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низацию бесплатного горячего питания обучающихся, получающих начальное общее образование в госуда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ственных и муниципальных образовательных орган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44 547 400,00   </w:t>
            </w:r>
          </w:p>
        </w:tc>
      </w:tr>
      <w:tr w:rsidR="0055629B" w:rsidRPr="00705ABC" w:rsidTr="0055629B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202 25424 00 0000 150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на создание комфортной г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50 489 899,00   </w:t>
            </w:r>
          </w:p>
        </w:tc>
      </w:tr>
      <w:tr w:rsidR="0055629B" w:rsidRPr="00705ABC" w:rsidTr="0055629B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202 25424 05 0000 150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со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дание комфортной городской среды в малых городах и исторических поселениях - победителях Всеросси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 конкурса лучших проектов создания комфор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50 489 899,00   </w:t>
            </w:r>
          </w:p>
        </w:tc>
      </w:tr>
      <w:tr w:rsidR="0055629B" w:rsidRPr="00705ABC" w:rsidTr="0055629B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202 25467 00 0000 150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на обеспечение развития и у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934 826,14   </w:t>
            </w:r>
          </w:p>
        </w:tc>
      </w:tr>
      <w:tr w:rsidR="0055629B" w:rsidRPr="00705ABC" w:rsidTr="0055629B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202 25467 05 0000 150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обе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печение развития и укрепления материально-технической базы домов культуры в населенных пун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тах с числом жителей до 50 тысяч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934 826,14   </w:t>
            </w:r>
          </w:p>
        </w:tc>
      </w:tr>
      <w:tr w:rsidR="0055629B" w:rsidRPr="00705ABC" w:rsidTr="0055629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202 25497 00 0000 150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1 219 106,26   </w:t>
            </w:r>
          </w:p>
        </w:tc>
      </w:tr>
      <w:tr w:rsidR="0055629B" w:rsidRPr="00705ABC" w:rsidTr="0055629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202 25497 05 0000 150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ре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лизацию мероприятий по обеспечению жильем мол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1 219 106,26   </w:t>
            </w:r>
          </w:p>
        </w:tc>
      </w:tr>
      <w:tr w:rsidR="0055629B" w:rsidRPr="00705ABC" w:rsidTr="0055629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202 25555 00 0000 150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15 093 290,00   </w:t>
            </w:r>
          </w:p>
        </w:tc>
      </w:tr>
      <w:tr w:rsidR="0055629B" w:rsidRPr="00705ABC" w:rsidTr="0055629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202 25555 05 0000 150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ре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лизацию программ формирования современной горо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15 093 290,00</w:t>
            </w:r>
          </w:p>
        </w:tc>
      </w:tr>
      <w:tr w:rsidR="0055629B" w:rsidRPr="00705ABC" w:rsidTr="0055629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2 02 25576  00 0000 150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7 356 411,30   </w:t>
            </w:r>
          </w:p>
        </w:tc>
      </w:tr>
      <w:tr w:rsidR="0055629B" w:rsidRPr="00705ABC" w:rsidTr="0055629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202 25576 05 0000 150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обе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4 733 131,30   </w:t>
            </w:r>
          </w:p>
        </w:tc>
      </w:tr>
      <w:tr w:rsidR="0055629B" w:rsidRPr="00705ABC" w:rsidTr="0055629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2 02 25576 05 0000 150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обе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2 623 280,00   </w:t>
            </w:r>
          </w:p>
        </w:tc>
      </w:tr>
      <w:tr w:rsidR="0055629B" w:rsidRPr="00705ABC" w:rsidTr="0055629B">
        <w:trPr>
          <w:trHeight w:val="27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202 29999 00 0000 150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Прочие субсидии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625 711 800,00   </w:t>
            </w:r>
          </w:p>
        </w:tc>
      </w:tr>
      <w:tr w:rsidR="0055629B" w:rsidRPr="00705ABC" w:rsidTr="0055629B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й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12 132 100,00   </w:t>
            </w:r>
          </w:p>
        </w:tc>
      </w:tr>
      <w:tr w:rsidR="0055629B" w:rsidRPr="00705ABC" w:rsidTr="0055629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содержание инструкторов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1 381 100,00   </w:t>
            </w:r>
          </w:p>
        </w:tc>
      </w:tr>
      <w:tr w:rsidR="0055629B" w:rsidRPr="00705ABC" w:rsidTr="0055629B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муниципальным учреждениям, реализующим пр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граммы спортивной подготовки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10 651 000,00   </w:t>
            </w:r>
          </w:p>
        </w:tc>
      </w:tr>
      <w:tr w:rsidR="0055629B" w:rsidRPr="00705ABC" w:rsidTr="0055629B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реализацию мероприятий регионального проекта "Социальная активность"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100 000,00   </w:t>
            </w:r>
          </w:p>
        </w:tc>
      </w:tr>
      <w:tr w:rsidR="0055629B" w:rsidRPr="00705ABC" w:rsidTr="0055629B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й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94 001 800,00   </w:t>
            </w:r>
          </w:p>
        </w:tc>
      </w:tr>
      <w:tr w:rsidR="0055629B" w:rsidRPr="00705ABC" w:rsidTr="0055629B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реализацию мероприятий по развитию обществе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инфраструктуры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10 420 000,00   </w:t>
            </w:r>
          </w:p>
        </w:tc>
      </w:tr>
      <w:tr w:rsidR="0055629B" w:rsidRPr="00705ABC" w:rsidTr="0055629B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финансовое обеспечение дорожной деятельности в рамках реализации национального проекта «Безопа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и качественные автомобильные дороги» (аглом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рация, софинансирование из республиканского бю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жета)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60 000 000,00   </w:t>
            </w:r>
          </w:p>
        </w:tc>
      </w:tr>
      <w:tr w:rsidR="0055629B" w:rsidRPr="00705ABC" w:rsidTr="0055629B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дорожную деятельность в отношении автомобил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692 700,00   </w:t>
            </w:r>
          </w:p>
        </w:tc>
      </w:tr>
      <w:tr w:rsidR="0055629B" w:rsidRPr="00705ABC" w:rsidTr="0055629B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реализацию первоочередных мероприятий по м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дернизации, капитальному ремонту и подготовке к отопительному сезону объектов коммунальной инфр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структуры, находящихся в муниципальной собстве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10 878 000,00   </w:t>
            </w:r>
          </w:p>
        </w:tc>
      </w:tr>
      <w:tr w:rsidR="0055629B" w:rsidRPr="00705ABC" w:rsidTr="0055629B">
        <w:trPr>
          <w:trHeight w:val="15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возмещение части затрат на уплату лизинговых платежей в связи с приобретением специализирова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транспортных средств для содержания автом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бильных дорог общего пользования местного значения за счет средств Дорожного фонда Республики Бурятия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12 011 100,00   </w:t>
            </w:r>
          </w:p>
        </w:tc>
      </w:tr>
      <w:tr w:rsidR="0055629B" w:rsidRPr="00705ABC" w:rsidTr="0055629B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й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225 096 000,00   </w:t>
            </w:r>
          </w:p>
        </w:tc>
      </w:tr>
      <w:tr w:rsidR="0055629B" w:rsidRPr="00705ABC" w:rsidTr="0055629B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софинансирование расходных обязательств мун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 районов на содержание и обеспечение де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225 096 000,00   </w:t>
            </w:r>
          </w:p>
        </w:tc>
      </w:tr>
      <w:tr w:rsidR="0055629B" w:rsidRPr="00705ABC" w:rsidTr="0055629B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й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61 434 900,00   </w:t>
            </w:r>
          </w:p>
        </w:tc>
      </w:tr>
      <w:tr w:rsidR="0055629B" w:rsidRPr="00705ABC" w:rsidTr="0055629B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повышение средней заработной платы педагогич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работников муниципальных учреждений допо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нительного образования отрасли «Культура»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12 568 200,00   </w:t>
            </w:r>
          </w:p>
        </w:tc>
      </w:tr>
      <w:tr w:rsidR="0055629B" w:rsidRPr="00705ABC" w:rsidTr="0055629B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субсидии бюджетам муниципальных районов на повышение средней заработной платы работников муниципальных учреждений культуры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48 866 700,00</w:t>
            </w:r>
          </w:p>
        </w:tc>
      </w:tr>
      <w:tr w:rsidR="0055629B" w:rsidRPr="00705ABC" w:rsidTr="0055629B">
        <w:trPr>
          <w:trHeight w:val="2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й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233 047 000,00   </w:t>
            </w:r>
          </w:p>
        </w:tc>
      </w:tr>
      <w:tr w:rsidR="0055629B" w:rsidRPr="00705ABC" w:rsidTr="0055629B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организацию горячего питания обучающихся, пол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чающих основное общее, среднее общее образование в муниципальных образовательных учреждениях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13 278 600,00   </w:t>
            </w:r>
          </w:p>
        </w:tc>
      </w:tr>
      <w:tr w:rsidR="0055629B" w:rsidRPr="00705ABC" w:rsidTr="0055629B">
        <w:trPr>
          <w:trHeight w:val="22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обеспечение выплаты денежной компенсации сто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двухразового питания родителям (законным представителям) обучающихся с ограниченными во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можностями здоровья, родителям (законным предст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вителям) детей-инвалидов, имеющих статус обуча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щихся с ограниченными возможностями здоровья, обучение которых организовано муниципальными 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щеобразовательными организациями  на дому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1 317 000,00   </w:t>
            </w:r>
          </w:p>
        </w:tc>
      </w:tr>
      <w:tr w:rsidR="0055629B" w:rsidRPr="00705ABC" w:rsidTr="0055629B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увеличение фондов оплаты труда педагогических работников муниципальных организаций дополн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24 533 600,00   </w:t>
            </w:r>
          </w:p>
        </w:tc>
      </w:tr>
      <w:tr w:rsidR="0055629B" w:rsidRPr="00705ABC" w:rsidTr="0055629B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оплату труда обслуживающего персонала муниц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общеобразовательных организаций, а также на оплату услуг сторонним организациям за выполн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работ (оказание услуг)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193 370 800,00   </w:t>
            </w:r>
          </w:p>
        </w:tc>
      </w:tr>
      <w:tr w:rsidR="0055629B" w:rsidRPr="00705ABC" w:rsidTr="0055629B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 на обеспечение муниципальных дошкольных и обр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зовательных организаций педагогическими работн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547 000,00   </w:t>
            </w:r>
          </w:p>
        </w:tc>
      </w:tr>
      <w:tr w:rsidR="0055629B" w:rsidRPr="00705ABC" w:rsidTr="0055629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640 534 838,78   </w:t>
            </w:r>
          </w:p>
        </w:tc>
      </w:tr>
      <w:tr w:rsidR="0055629B" w:rsidRPr="00705ABC" w:rsidTr="0055629B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ежемесячное денежное вознаграждение за клас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ное руководство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7 907 000,00   </w:t>
            </w:r>
          </w:p>
        </w:tc>
      </w:tr>
      <w:tr w:rsidR="0055629B" w:rsidRPr="00705ABC" w:rsidTr="0055629B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202 30021 05 0000 150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7 907 000,00   </w:t>
            </w:r>
          </w:p>
        </w:tc>
      </w:tr>
      <w:tr w:rsidR="0055629B" w:rsidRPr="00705ABC" w:rsidTr="0055629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202 30024 00 0000 150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редаваемых полномочий субъектов Российской Ф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632 580 038,78   </w:t>
            </w:r>
          </w:p>
        </w:tc>
      </w:tr>
      <w:tr w:rsidR="0055629B" w:rsidRPr="00705ABC" w:rsidTr="0055629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10 796 053,78   </w:t>
            </w:r>
          </w:p>
        </w:tc>
      </w:tr>
      <w:tr w:rsidR="0055629B" w:rsidRPr="00705ABC" w:rsidTr="0055629B">
        <w:trPr>
          <w:trHeight w:val="15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по регулированию тарифов на п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ревозки пассажиров и багажа всеми видами общес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венного транспорта в городском и пригородном соо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щении (кроме железнодорожного транспорта)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4 500,00   </w:t>
            </w:r>
          </w:p>
        </w:tc>
      </w:tr>
      <w:tr w:rsidR="0055629B" w:rsidRPr="00705ABC" w:rsidTr="0055629B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по уведомительной регистрации коллективных договоров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260 300,00   </w:t>
            </w:r>
          </w:p>
        </w:tc>
      </w:tr>
      <w:tr w:rsidR="0055629B" w:rsidRPr="00705ABC" w:rsidTr="0055629B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по хранению, комплектованию, учету и использованию архивных документов Респу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лики Бурятия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1 932 500,00   </w:t>
            </w:r>
          </w:p>
        </w:tc>
      </w:tr>
      <w:tr w:rsidR="0055629B" w:rsidRPr="00705ABC" w:rsidTr="0055629B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по организации и осуществлению  деятельности по опеке и попечительству в Республике Бурятия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3 283 800,00   </w:t>
            </w:r>
          </w:p>
        </w:tc>
      </w:tr>
      <w:tr w:rsidR="0055629B" w:rsidRPr="00705ABC" w:rsidTr="0055629B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сийской Федерации по образованию и организации деятельности комиссий по делам несовершеннолетних и защите их прав в Республике Бурятия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1 970 300,00   </w:t>
            </w:r>
          </w:p>
        </w:tc>
      </w:tr>
      <w:tr w:rsidR="0055629B" w:rsidRPr="00705ABC" w:rsidTr="0055629B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по созданию и организации де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административных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627 700,00   </w:t>
            </w:r>
          </w:p>
        </w:tc>
      </w:tr>
      <w:tr w:rsidR="0055629B" w:rsidRPr="00705ABC" w:rsidTr="0055629B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по поддержке сельского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558 000,00   </w:t>
            </w:r>
          </w:p>
        </w:tc>
      </w:tr>
      <w:tr w:rsidR="0055629B" w:rsidRPr="00705ABC" w:rsidTr="0055629B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по поддержке сельского хозяйства (администрирование)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1 730,00   </w:t>
            </w:r>
          </w:p>
        </w:tc>
      </w:tr>
      <w:tr w:rsidR="0055629B" w:rsidRPr="00705ABC" w:rsidTr="0055629B">
        <w:trPr>
          <w:trHeight w:val="15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на осуществление отдельных г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сударственных полномочий в сфере организации пр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ведения мероприятия по предупреждению и ликвид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болезней животных, защите населения от боле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ней, общих для человека и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108 900,00   </w:t>
            </w:r>
          </w:p>
        </w:tc>
      </w:tr>
      <w:tr w:rsidR="0055629B" w:rsidRPr="00705ABC" w:rsidTr="0055629B">
        <w:trPr>
          <w:trHeight w:val="28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на осуществление отдельных г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сударственных полномочий в сфере организации пр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ведения мероприятия по предупреждению и ликвид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болезней животных, защите населения от боле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ней, общих для человека и животных (администрир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16 300,00   </w:t>
            </w:r>
          </w:p>
        </w:tc>
      </w:tr>
      <w:tr w:rsidR="0055629B" w:rsidRPr="00705ABC" w:rsidTr="0055629B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по обеспечению жилыми помещ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ниями детей-сирот и детей, оставшихся без попечения родителей, лиц из числа детей-сирот и детей, оста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315 200,00   </w:t>
            </w:r>
          </w:p>
        </w:tc>
      </w:tr>
      <w:tr w:rsidR="0055629B" w:rsidRPr="00705ABC" w:rsidTr="0055629B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и администрирование отдельного государственного полномочия по организации мер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приятий при осуществлении деятельности по обращ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с животными без владельцев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1 691 452,00   </w:t>
            </w:r>
          </w:p>
        </w:tc>
      </w:tr>
      <w:tr w:rsidR="0055629B" w:rsidRPr="00705ABC" w:rsidTr="0055629B">
        <w:trPr>
          <w:trHeight w:val="15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и администрирование отдельного государственного полномочия по организации мер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приятий при осуществлении деятельности по обращ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с животными без владельцев (администриров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25 371,78   </w:t>
            </w:r>
          </w:p>
        </w:tc>
      </w:tr>
      <w:tr w:rsidR="0055629B" w:rsidRPr="00705ABC" w:rsidTr="0055629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336 585,00   </w:t>
            </w:r>
          </w:p>
        </w:tc>
      </w:tr>
      <w:tr w:rsidR="0055629B" w:rsidRPr="00705ABC" w:rsidTr="0055629B">
        <w:trPr>
          <w:trHeight w:val="30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предоставление мер социальной поддержки по оплате коммунальных услуг бывшим педагогическим рабо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никам образовательных организаций, переведенным специалистами в организации, реализующие програ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спортивной подготовки, специалистам организ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ций, реализующих программы спортивной подготовки, в соответствии с перечнем должностей, утвержденным органом государственной власти Республики Бурятия в области физической культуры и спорта, прожива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щим и работающим в сельских населенных пунктах, рабочих поселках (поселках городского типа) на те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ритории Республики Бурятия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336 585,00   </w:t>
            </w:r>
          </w:p>
        </w:tc>
      </w:tr>
      <w:tr w:rsidR="0055629B" w:rsidRPr="00705ABC" w:rsidTr="0055629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143 200,00   </w:t>
            </w:r>
          </w:p>
        </w:tc>
      </w:tr>
      <w:tr w:rsidR="0055629B" w:rsidRPr="00705ABC" w:rsidTr="0055629B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по расчету и предоставлению д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таций поселениям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143 200,00   </w:t>
            </w:r>
          </w:p>
        </w:tc>
      </w:tr>
      <w:tr w:rsidR="0055629B" w:rsidRPr="00705ABC" w:rsidTr="0055629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1 100 000,00   </w:t>
            </w:r>
          </w:p>
        </w:tc>
      </w:tr>
      <w:tr w:rsidR="0055629B" w:rsidRPr="00705ABC" w:rsidTr="0055629B">
        <w:trPr>
          <w:trHeight w:val="40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предоставление мер социальной поддержки по оплате коммунальных услуг педагогическим работникам  м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 дошкольных образовательных организ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ций, муниципальных образовательных организаций дополнительного образования, бывшим  педагогич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ским работникам образовательных организаций, пер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веденным специалистами в организации, реализующие программы спортивной подготовки, специалистам 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ганизаций, реализующих программы спортивной по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готовки, в соответствии с перечнем должностей, у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вержденным органом государственной власти Респу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лики Бурятия в области физической культуры и спо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та, специалистам муниципальных учреждений культ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ры, проживающим и работающим в сельских населе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пунктах, рабочих поселках (поселках городского типа) на территории Республики Бурятия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1 100 000,00   </w:t>
            </w:r>
          </w:p>
        </w:tc>
      </w:tr>
      <w:tr w:rsidR="0055629B" w:rsidRPr="00705ABC" w:rsidTr="0055629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620 204 200,00   </w:t>
            </w:r>
          </w:p>
        </w:tc>
      </w:tr>
      <w:tr w:rsidR="0055629B" w:rsidRPr="00705ABC" w:rsidTr="0055629B">
        <w:trPr>
          <w:trHeight w:val="25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на организацию и обеспечение отдыха и оздоровления детей в загородных стациона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детских оздоровительных лагерях, оздоровител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лагерях с дневным пребыванием и иных детских лагерях сезонного действия (за исключением загоро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стационарных детских оздоровительных лагерей), за исключением организации отдыха детей в каник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лярное время и обеспечения прав детей, находящихся в трудной жизненной ситуации, на отдых и оздоровл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5 896 900,00   </w:t>
            </w:r>
          </w:p>
        </w:tc>
      </w:tr>
      <w:tr w:rsidR="0055629B" w:rsidRPr="00705ABC" w:rsidTr="0055629B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на обеспечение прав детей, нах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дящихся в трудной жизненной ситуации, на отдых и оздоровление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2 680 500,00</w:t>
            </w:r>
          </w:p>
        </w:tc>
      </w:tr>
      <w:tr w:rsidR="0055629B" w:rsidRPr="00705ABC" w:rsidTr="0055629B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на обеспечение прав детей, нах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дящихся в трудной жизненной ситуации, на отдых и оздоровление (администрирование)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40 200,00   </w:t>
            </w:r>
          </w:p>
        </w:tc>
      </w:tr>
      <w:tr w:rsidR="0055629B" w:rsidRPr="00705ABC" w:rsidTr="0055629B">
        <w:trPr>
          <w:trHeight w:val="17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на финансовое обеспечение пол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чения начального общего, основного общего, среднего общего образования в муниципальных общеобразов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организациях, дополнительного образования детей в муниципальных общеобразовательных орган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436 925 200,00   </w:t>
            </w:r>
          </w:p>
        </w:tc>
      </w:tr>
      <w:tr w:rsidR="0055629B" w:rsidRPr="00705ABC" w:rsidTr="0055629B">
        <w:trPr>
          <w:trHeight w:val="40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предоставление мер социальной поддержки по оплате коммунальных услуг педагогическим работникам м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 дошкольных образовательных организ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ций, муниципальных образовательных организаций дополнительного образования, бывшим педагогич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ским работникам образовательных организаций, пер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веденным специалистами в организации, реализующие программы спортивной подготовки, специалистам 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ганизаций, реализующих программы спортивной по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готовки, в соответствии с перечнем должностей, у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вержденным органом государственной власти Респу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лики Бурятия в области физической культуры и спо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та, специалистам муниципальных учреждений культ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ры, проживающим и работающим в сельских населе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пунктах, рабочих поселках (поселках городского типа) на территории Республики Бурятия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9 000 000,00   </w:t>
            </w:r>
          </w:p>
        </w:tc>
      </w:tr>
      <w:tr w:rsidR="0055629B" w:rsidRPr="00705ABC" w:rsidTr="0055629B">
        <w:trPr>
          <w:trHeight w:val="22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сийской Федерации на администрирование передава</w:t>
            </w: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мых органам местного самоуправления государстве</w:t>
            </w: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полномочий в соответствии с Законом Республики Бурятия от 08 июля 2008 года № 394-IV "О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</w:t>
            </w: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ласти образования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118 600,00   </w:t>
            </w:r>
          </w:p>
        </w:tc>
      </w:tr>
      <w:tr w:rsidR="0055629B" w:rsidRPr="00705ABC" w:rsidTr="0055629B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на администрирование передава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мых органам местного самоуправления государстве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полномочий по организации и обеспечению отд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88 500,00   </w:t>
            </w:r>
          </w:p>
        </w:tc>
      </w:tr>
      <w:tr w:rsidR="0055629B" w:rsidRPr="00705ABC" w:rsidTr="0055629B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передаваемых полномочий субъектов Ро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на  финансовое обеспечение пол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чения дошкольного образования в муниципальных 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165 454 300,00   </w:t>
            </w:r>
          </w:p>
        </w:tc>
      </w:tr>
      <w:tr w:rsidR="0055629B" w:rsidRPr="00705ABC" w:rsidTr="0055629B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2 02 35120 00 0000 150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чий по составлению (изменению) списков кандид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47 800,00   </w:t>
            </w:r>
          </w:p>
        </w:tc>
      </w:tr>
      <w:tr w:rsidR="0055629B" w:rsidRPr="00705ABC" w:rsidTr="0055629B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осуществление полномочий по составлению (измен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нию) списков кандидатов в присяжные заседатели ф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47 800,00   </w:t>
            </w:r>
          </w:p>
        </w:tc>
      </w:tr>
      <w:tr w:rsidR="0055629B" w:rsidRPr="00705ABC" w:rsidTr="0055629B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202 40000 00 0000 150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120 896 820,63   </w:t>
            </w:r>
          </w:p>
        </w:tc>
      </w:tr>
      <w:tr w:rsidR="0055629B" w:rsidRPr="00705ABC" w:rsidTr="0055629B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202 40014 05 0000 150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там муниципальных районов из бюджетов посел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ний на осуществление части полномочий по реш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21 564 120,63   </w:t>
            </w:r>
          </w:p>
        </w:tc>
      </w:tr>
      <w:tr w:rsidR="0055629B" w:rsidRPr="00705ABC" w:rsidTr="0055629B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202 40014 05 0000 150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457 850,81   </w:t>
            </w:r>
          </w:p>
        </w:tc>
      </w:tr>
      <w:tr w:rsidR="0055629B" w:rsidRPr="00705ABC" w:rsidTr="0055629B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202 40014 05 0000 150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69 577,72   </w:t>
            </w:r>
          </w:p>
        </w:tc>
      </w:tr>
      <w:tr w:rsidR="0055629B" w:rsidRPr="00705ABC" w:rsidTr="0055629B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202 40014 05 0000 150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8 986 954,60   </w:t>
            </w:r>
          </w:p>
        </w:tc>
      </w:tr>
      <w:tr w:rsidR="0055629B" w:rsidRPr="00705ABC" w:rsidTr="0055629B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202 40014 05 0000 150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11 039 809,08   </w:t>
            </w:r>
          </w:p>
        </w:tc>
      </w:tr>
      <w:tr w:rsidR="0055629B" w:rsidRPr="00705ABC" w:rsidTr="0055629B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202 40014 05 0000 150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1 009 928,42   </w:t>
            </w:r>
          </w:p>
        </w:tc>
      </w:tr>
      <w:tr w:rsidR="0055629B" w:rsidRPr="00705ABC" w:rsidTr="0055629B">
        <w:trPr>
          <w:trHeight w:val="25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202 45050 00 0000 150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там на обеспечение выплат ежемесячного денежн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 вознаграждения советникам директоров по во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питанию и взаимодействию с детскими обществе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ными объединениями государственных общеобр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зовательных организаций, профессиональных о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разовательных организаций субъектов Российской Федерации, г. Байконура и федеральной террит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рии "Сириус", муниципальных общеобразовател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ных организаций и профессиональных образов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2 800 700,00   </w:t>
            </w:r>
          </w:p>
        </w:tc>
      </w:tr>
      <w:tr w:rsidR="0055629B" w:rsidRPr="00705ABC" w:rsidTr="0055629B">
        <w:trPr>
          <w:trHeight w:val="25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202 45050 05 0000 150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на обеспечение выплат еж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месячного денежного вознаграждения советникам д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ректоров по воспитанию и взаимодействию с детскими общественными объединениями государственных 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ганизаций и профессиональных образовательных 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2 800 700,00   </w:t>
            </w:r>
          </w:p>
        </w:tc>
      </w:tr>
      <w:tr w:rsidR="0055629B" w:rsidRPr="00705ABC" w:rsidTr="0055629B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202 45179 00 0000 150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там на проведение мероприятий по обеспечению деятельности советников директора по воспитанию и взаимодействию с детскими общественными об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ъ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6 446 700,00   </w:t>
            </w:r>
          </w:p>
        </w:tc>
      </w:tr>
      <w:tr w:rsidR="0055629B" w:rsidRPr="00705ABC" w:rsidTr="0055629B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202 45179 05 0000 150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венными объединениями в общеобразовательных 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6 446 700,00   </w:t>
            </w:r>
          </w:p>
        </w:tc>
      </w:tr>
      <w:tr w:rsidR="0055629B" w:rsidRPr="00705ABC" w:rsidTr="0055629B">
        <w:trPr>
          <w:trHeight w:val="17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202 45303 00 0000 150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там на ежемесячное денежное вознаграждение за классное руководство педагогическим работникам государственных и муниципальных образовател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ных организаций, реализующих образовательные программы начального общего образования, обр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зовательные программы основного общего образ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вания, образовательные программы среднего о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87 416 300,00   </w:t>
            </w:r>
          </w:p>
        </w:tc>
      </w:tr>
      <w:tr w:rsidR="0055629B" w:rsidRPr="00705ABC" w:rsidTr="0055629B">
        <w:trPr>
          <w:trHeight w:val="20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202 45303 05 0000 150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ским работникам государственных и муниципальных образовательных организаций, реализующих образ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вательные программы начального общего образов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87 416 300,00   </w:t>
            </w:r>
          </w:p>
        </w:tc>
      </w:tr>
      <w:tr w:rsidR="0055629B" w:rsidRPr="00705ABC" w:rsidTr="0055629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202 49999 00 0000 150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2 669 000,00   </w:t>
            </w:r>
          </w:p>
        </w:tc>
      </w:tr>
      <w:tr w:rsidR="0055629B" w:rsidRPr="00705ABC" w:rsidTr="0055629B">
        <w:trPr>
          <w:trHeight w:val="5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989 000,00   </w:t>
            </w:r>
          </w:p>
        </w:tc>
      </w:tr>
      <w:tr w:rsidR="0055629B" w:rsidRPr="00705ABC" w:rsidTr="0055629B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районов на реализацию инициативных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989 000,00   </w:t>
            </w:r>
          </w:p>
        </w:tc>
      </w:tr>
      <w:tr w:rsidR="0055629B" w:rsidRPr="00705ABC" w:rsidTr="0055629B">
        <w:trPr>
          <w:trHeight w:val="5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1 680 000,00   </w:t>
            </w:r>
          </w:p>
        </w:tc>
      </w:tr>
      <w:tr w:rsidR="0055629B" w:rsidRPr="00705ABC" w:rsidTr="0055629B">
        <w:trPr>
          <w:trHeight w:val="17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районов на ежемесячное денежное вознаграждение воспитателей муниципал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дошкольных образовательных организаций, 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щеобразовательных организаций, образовательных организаций дополнительного образования, реал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зующих программу погружения в бурятскую язык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вую среду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211 200,00</w:t>
            </w:r>
          </w:p>
        </w:tc>
      </w:tr>
      <w:tr w:rsidR="0055629B" w:rsidRPr="00705ABC" w:rsidTr="0055629B">
        <w:trPr>
          <w:trHeight w:val="15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районов на питание об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чающихся в муниципальных организациях Республики Бурятия, осваивающих образовательные программы дошкольного образования, являющихся детьми о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дельных категорий граждан, принимавших участие в специальной военной операции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1 468 800,00   </w:t>
            </w:r>
          </w:p>
        </w:tc>
      </w:tr>
      <w:tr w:rsidR="0055629B" w:rsidRPr="00705ABC" w:rsidTr="0055629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207 05000 00 0000 150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м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3 219 030,00   </w:t>
            </w:r>
          </w:p>
        </w:tc>
      </w:tr>
      <w:tr w:rsidR="0055629B" w:rsidRPr="00705ABC" w:rsidTr="0055629B">
        <w:trPr>
          <w:trHeight w:val="5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207 05030 05 0000 150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м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3 219 030,00   </w:t>
            </w:r>
          </w:p>
        </w:tc>
      </w:tr>
      <w:tr w:rsidR="0055629B" w:rsidRPr="00705ABC" w:rsidTr="0055629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207 05030 05 0000 150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мун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3 139 030,00   </w:t>
            </w:r>
          </w:p>
        </w:tc>
      </w:tr>
      <w:tr w:rsidR="0055629B" w:rsidRPr="00705ABC" w:rsidTr="0055629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207 05030 05 0000 150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мун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80 000,00   </w:t>
            </w:r>
          </w:p>
        </w:tc>
      </w:tr>
      <w:tr w:rsidR="0055629B" w:rsidRPr="00705ABC" w:rsidTr="0055629B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219 60010 05 0000 150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ВОЗВРАТ ОСТАТКОВ СУБСИДИЙ, СУБВЕ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ЦИЙ И ИНЫХ МЕЖБЮДЖЕТНЫХ ТРАНСФЕ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ТОВ, ИМЕЮЩИХ ЦЕЛЕВОЕ НАЗНАЧЕНИЕ, ПРОШЛЫХ ЛЕТ ИЗ БЮДЖЕТОВ МУНИЦ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      </w:t>
            </w:r>
            <w:r w:rsidRPr="00705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2 327 151,76   </w:t>
            </w:r>
          </w:p>
        </w:tc>
      </w:tr>
      <w:tr w:rsidR="0055629B" w:rsidRPr="00705ABC" w:rsidTr="0055629B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219 60010 05 0000 150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бюджетных трансфертов, имеющих целевое назнач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ние, прошлых лет из бюджетов муниципальных ра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         </w:t>
            </w: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28 230,12   </w:t>
            </w:r>
          </w:p>
        </w:tc>
      </w:tr>
      <w:tr w:rsidR="0055629B" w:rsidRPr="00705ABC" w:rsidTr="0055629B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219 60010 05 0000 150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9B" w:rsidRPr="00705ABC" w:rsidRDefault="0055629B" w:rsidP="005562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бюджетных трансфертов, имеющих целевое назнач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ние, прошлых лет из бюджетов муниципальных ра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705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9B" w:rsidRPr="00705ABC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     </w:t>
            </w:r>
            <w:r w:rsidRPr="0070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2 298 921,64   </w:t>
            </w:r>
          </w:p>
        </w:tc>
      </w:tr>
    </w:tbl>
    <w:p w:rsidR="0055629B" w:rsidRDefault="0055629B" w:rsidP="0055629B"/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6F1D" w:rsidRDefault="001D6F1D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851"/>
      </w:tblGrid>
      <w:tr w:rsidR="0055629B" w:rsidTr="0055629B">
        <w:tc>
          <w:tcPr>
            <w:tcW w:w="4786" w:type="dxa"/>
          </w:tcPr>
          <w:p w:rsidR="0055629B" w:rsidRDefault="0055629B" w:rsidP="005562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1" w:type="dxa"/>
          </w:tcPr>
          <w:p w:rsidR="0055629B" w:rsidRPr="0055629B" w:rsidRDefault="004A6CA4" w:rsidP="0055629B">
            <w:pPr>
              <w:ind w:firstLine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3</w:t>
            </w:r>
          </w:p>
          <w:p w:rsidR="0055629B" w:rsidRPr="0055629B" w:rsidRDefault="0055629B" w:rsidP="00556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муниципального образования «Заиграевский ра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он» «О внесении изменений и дополнений в Решение Заиграевского районного Совета депутатов муниц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образования «Заиграевский район» от 24.12.2024 г. № 44 «О бюджете муниципального о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разования «Заиграевский район» на 2025 год и пл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 период 2026-2027 годов» от 18.03.2025г № 59</w:t>
            </w:r>
          </w:p>
        </w:tc>
      </w:tr>
      <w:tr w:rsidR="0055629B" w:rsidTr="0055629B">
        <w:tc>
          <w:tcPr>
            <w:tcW w:w="4786" w:type="dxa"/>
          </w:tcPr>
          <w:p w:rsidR="0055629B" w:rsidRDefault="0055629B" w:rsidP="005562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1" w:type="dxa"/>
            <w:vAlign w:val="center"/>
          </w:tcPr>
          <w:p w:rsidR="0055629B" w:rsidRPr="0055629B" w:rsidRDefault="0055629B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5629B" w:rsidRPr="0055629B" w:rsidRDefault="0055629B" w:rsidP="005562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муниципального образования «Заиграевский ра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он» «О бюджете муниципального образования «За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граевский район» на 2025 год и плановый период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26 -2027 гг.» 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20.12.2024 г № 16</w:t>
            </w:r>
          </w:p>
        </w:tc>
      </w:tr>
    </w:tbl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Pr="00870698" w:rsidRDefault="0055629B" w:rsidP="0055629B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870698">
        <w:rPr>
          <w:rFonts w:ascii="Times New Roman" w:hAnsi="Times New Roman"/>
          <w:b/>
          <w:bCs/>
          <w:sz w:val="20"/>
          <w:szCs w:val="20"/>
        </w:rPr>
        <w:t>Распределение бюджетных ассигнований по разделам и подразделам классификации расходов бюджета муниципального образования «Заиграевский район» на 20</w:t>
      </w:r>
      <w:r>
        <w:rPr>
          <w:rFonts w:ascii="Times New Roman" w:hAnsi="Times New Roman"/>
          <w:b/>
          <w:bCs/>
          <w:sz w:val="20"/>
          <w:szCs w:val="20"/>
        </w:rPr>
        <w:t>25</w:t>
      </w:r>
      <w:r w:rsidRPr="00870698">
        <w:rPr>
          <w:rFonts w:ascii="Times New Roman" w:hAnsi="Times New Roman"/>
          <w:b/>
          <w:bCs/>
          <w:sz w:val="20"/>
          <w:szCs w:val="20"/>
        </w:rPr>
        <w:t xml:space="preserve"> год</w:t>
      </w:r>
    </w:p>
    <w:p w:rsidR="0055629B" w:rsidRPr="00731F38" w:rsidRDefault="0055629B" w:rsidP="0055629B">
      <w:pPr>
        <w:jc w:val="right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513" w:type="dxa"/>
        <w:tblInd w:w="93" w:type="dxa"/>
        <w:tblLook w:val="04A0"/>
      </w:tblPr>
      <w:tblGrid>
        <w:gridCol w:w="6111"/>
        <w:gridCol w:w="1134"/>
        <w:gridCol w:w="2268"/>
      </w:tblGrid>
      <w:tr w:rsidR="0055629B" w:rsidRPr="00E45668" w:rsidTr="00F70083">
        <w:trPr>
          <w:trHeight w:val="565"/>
          <w:tblHeader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9B" w:rsidRPr="00E45668" w:rsidRDefault="0055629B" w:rsidP="0055629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9B" w:rsidRPr="00E45668" w:rsidRDefault="0055629B" w:rsidP="0055629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9B" w:rsidRPr="00E45668" w:rsidRDefault="0055629B" w:rsidP="0055629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2025 год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178 993 887,39</w:t>
            </w:r>
          </w:p>
        </w:tc>
      </w:tr>
      <w:tr w:rsidR="0055629B" w:rsidRPr="00E45668" w:rsidTr="00F70083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</w:t>
            </w: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3 774 950,47</w:t>
            </w:r>
          </w:p>
        </w:tc>
      </w:tr>
      <w:tr w:rsidR="0055629B" w:rsidRPr="00E45668" w:rsidTr="00F70083">
        <w:trPr>
          <w:trHeight w:val="733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</w:t>
            </w: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4 087 314,32</w:t>
            </w:r>
          </w:p>
        </w:tc>
      </w:tr>
      <w:tr w:rsidR="0055629B" w:rsidRPr="00E45668" w:rsidTr="00F70083">
        <w:trPr>
          <w:trHeight w:val="81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</w:t>
            </w: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27 250 889,92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47 800,00</w:t>
            </w:r>
          </w:p>
        </w:tc>
      </w:tr>
      <w:tr w:rsidR="0055629B" w:rsidRPr="00E45668" w:rsidTr="00F70083">
        <w:trPr>
          <w:trHeight w:val="579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15 566 713,01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3 315 500,00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124 950 719,67</w:t>
            </w:r>
          </w:p>
        </w:tc>
      </w:tr>
      <w:tr w:rsidR="0055629B" w:rsidRPr="00E45668" w:rsidTr="00F70083">
        <w:trPr>
          <w:trHeight w:val="66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</w:t>
            </w: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8 262 487,09</w:t>
            </w:r>
          </w:p>
        </w:tc>
      </w:tr>
      <w:tr w:rsidR="0055629B" w:rsidRPr="00E45668" w:rsidTr="00F70083">
        <w:trPr>
          <w:trHeight w:val="59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</w:t>
            </w: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8 262 487,09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115 071 055,13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3 063 986,28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106 602 951,43</w:t>
            </w:r>
          </w:p>
        </w:tc>
      </w:tr>
      <w:tr w:rsidR="0055629B" w:rsidRPr="00E45668" w:rsidTr="00F70083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5 404 117,42</w:t>
            </w:r>
          </w:p>
        </w:tc>
      </w:tr>
      <w:tr w:rsidR="0055629B" w:rsidRPr="00E45668" w:rsidTr="00F70083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113 739 309,34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6 635 500,00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29 685 192,34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26 913 566,00</w:t>
            </w:r>
          </w:p>
        </w:tc>
      </w:tr>
      <w:tr w:rsidR="0055629B" w:rsidRPr="00E45668" w:rsidTr="00F70083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50 505 051,00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36 787 990,68</w:t>
            </w:r>
          </w:p>
        </w:tc>
      </w:tr>
      <w:tr w:rsidR="0055629B" w:rsidRPr="00E45668" w:rsidTr="00F70083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36 787 990,68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1 365 141 919,44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294 081 382,81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914 518 988,47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99 552 901,18</w:t>
            </w:r>
          </w:p>
        </w:tc>
      </w:tr>
      <w:tr w:rsidR="0055629B" w:rsidRPr="00E45668" w:rsidTr="00F70083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</w:t>
            </w: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661 975,76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55 762 753,22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126 956 893,66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90 122 339,01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36 834 554,65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23 667 286,57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10 886 585,00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1 614 249,01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5 569 300,00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58 634 614,28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30 275 745,87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28 358 868,41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55629B" w:rsidRPr="00E45668" w:rsidTr="00F70083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</w:t>
            </w: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ПАЛЬНОГО)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55629B" w:rsidRPr="00E45668" w:rsidTr="00F70083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55629B" w:rsidRPr="00E45668" w:rsidTr="00F70083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138 232 221,00</w:t>
            </w:r>
          </w:p>
        </w:tc>
      </w:tr>
      <w:tr w:rsidR="0055629B" w:rsidRPr="00E45668" w:rsidTr="00F70083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143 200,00</w:t>
            </w:r>
          </w:p>
        </w:tc>
      </w:tr>
      <w:tr w:rsidR="0055629B" w:rsidRPr="00E45668" w:rsidTr="00F7008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29B" w:rsidRPr="00E45668" w:rsidRDefault="0055629B" w:rsidP="0055629B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138 089 021,00</w:t>
            </w:r>
          </w:p>
        </w:tc>
      </w:tr>
      <w:tr w:rsidR="0055629B" w:rsidRPr="00E45668" w:rsidTr="00F70083">
        <w:trPr>
          <w:trHeight w:val="255"/>
        </w:trPr>
        <w:tc>
          <w:tcPr>
            <w:tcW w:w="72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9B" w:rsidRPr="00E45668" w:rsidRDefault="0055629B" w:rsidP="0055629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29B" w:rsidRPr="00E45668" w:rsidRDefault="0055629B" w:rsidP="0055629B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2 170 746 922,91</w:t>
            </w:r>
          </w:p>
        </w:tc>
      </w:tr>
    </w:tbl>
    <w:p w:rsidR="0055629B" w:rsidRPr="00870698" w:rsidRDefault="0055629B" w:rsidP="0055629B">
      <w:pPr>
        <w:ind w:left="-709" w:hanging="142"/>
        <w:rPr>
          <w:rFonts w:ascii="Times New Roman" w:hAnsi="Times New Roman"/>
          <w:sz w:val="20"/>
          <w:szCs w:val="20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6F1D" w:rsidRDefault="001D6F1D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76"/>
      </w:tblGrid>
      <w:tr w:rsidR="0055629B" w:rsidTr="001D6F1D">
        <w:tc>
          <w:tcPr>
            <w:tcW w:w="4361" w:type="dxa"/>
          </w:tcPr>
          <w:p w:rsidR="0055629B" w:rsidRDefault="0055629B" w:rsidP="005562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6" w:type="dxa"/>
          </w:tcPr>
          <w:p w:rsidR="0055629B" w:rsidRPr="0055629B" w:rsidRDefault="0055629B" w:rsidP="0055629B">
            <w:pPr>
              <w:ind w:firstLine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4</w:t>
            </w:r>
          </w:p>
          <w:p w:rsidR="0055629B" w:rsidRPr="0055629B" w:rsidRDefault="0055629B" w:rsidP="00556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муниципального образования «Заиграевский район» «О внесении изменений и дополнений в Решение Заиграе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районного Совета депутатов муниципального обр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зования «Заиграевский район» от 24.12.2024 г. № 44 «О бюджете муниципального образования «Заиграевский район» на 2025 год и плановый период 2026-2027 годов» от 18.03.2025г № 59</w:t>
            </w:r>
          </w:p>
        </w:tc>
      </w:tr>
      <w:tr w:rsidR="0055629B" w:rsidTr="001D6F1D">
        <w:tc>
          <w:tcPr>
            <w:tcW w:w="4361" w:type="dxa"/>
          </w:tcPr>
          <w:p w:rsidR="0055629B" w:rsidRDefault="0055629B" w:rsidP="005562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6" w:type="dxa"/>
            <w:vAlign w:val="center"/>
          </w:tcPr>
          <w:p w:rsidR="0055629B" w:rsidRPr="0055629B" w:rsidRDefault="001D6F1D" w:rsidP="005562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="0055629B"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5629B" w:rsidRPr="0055629B" w:rsidRDefault="0055629B" w:rsidP="005562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муниципального образования «Заиграевский район» «О бюджете муниципального образования «Заиграевский район» на 2025 год и плановый период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26 -2027 гг.» 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20.12.2024 г № 16</w:t>
            </w:r>
          </w:p>
        </w:tc>
      </w:tr>
    </w:tbl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6F1D" w:rsidRPr="008036E4" w:rsidRDefault="001D6F1D" w:rsidP="001D6F1D">
      <w:pPr>
        <w:jc w:val="center"/>
        <w:rPr>
          <w:rFonts w:ascii="Times New Roman" w:hAnsi="Times New Roman"/>
          <w:b/>
          <w:bCs/>
        </w:rPr>
      </w:pPr>
      <w:r w:rsidRPr="008036E4">
        <w:rPr>
          <w:rFonts w:ascii="Times New Roman" w:hAnsi="Times New Roman"/>
          <w:b/>
          <w:bCs/>
        </w:rPr>
        <w:t>Распределение бюджетных ассигнований по разделам и подразделам классификации расходов бюджета муниципального образования «Заиграевский район» на 202</w:t>
      </w:r>
      <w:r>
        <w:rPr>
          <w:rFonts w:ascii="Times New Roman" w:hAnsi="Times New Roman"/>
          <w:b/>
          <w:bCs/>
        </w:rPr>
        <w:t>6</w:t>
      </w:r>
      <w:r w:rsidRPr="008036E4">
        <w:rPr>
          <w:rFonts w:ascii="Times New Roman" w:hAnsi="Times New Roman"/>
          <w:b/>
          <w:bCs/>
        </w:rPr>
        <w:t>-202</w:t>
      </w:r>
      <w:r>
        <w:rPr>
          <w:rFonts w:ascii="Times New Roman" w:hAnsi="Times New Roman"/>
          <w:b/>
          <w:bCs/>
        </w:rPr>
        <w:t>7</w:t>
      </w:r>
      <w:r w:rsidRPr="008036E4">
        <w:rPr>
          <w:rFonts w:ascii="Times New Roman" w:hAnsi="Times New Roman"/>
          <w:b/>
          <w:bCs/>
        </w:rPr>
        <w:t xml:space="preserve"> год</w:t>
      </w:r>
    </w:p>
    <w:p w:rsidR="001D6F1D" w:rsidRPr="00870698" w:rsidRDefault="001D6F1D" w:rsidP="001D6F1D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371" w:type="dxa"/>
        <w:tblInd w:w="93" w:type="dxa"/>
        <w:tblLook w:val="04A0"/>
      </w:tblPr>
      <w:tblGrid>
        <w:gridCol w:w="4977"/>
        <w:gridCol w:w="992"/>
        <w:gridCol w:w="1701"/>
        <w:gridCol w:w="1701"/>
      </w:tblGrid>
      <w:tr w:rsidR="001D6F1D" w:rsidRPr="00063636" w:rsidTr="00C03F2A">
        <w:trPr>
          <w:trHeight w:val="677"/>
          <w:tblHeader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F1D" w:rsidRPr="00063636" w:rsidRDefault="001D6F1D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F1D" w:rsidRPr="00063636" w:rsidRDefault="001D6F1D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F1D" w:rsidRPr="00063636" w:rsidRDefault="001D6F1D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F1D" w:rsidRPr="00063636" w:rsidRDefault="001D6F1D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100 809 798,79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109 362 098,51</w:t>
            </w:r>
          </w:p>
        </w:tc>
      </w:tr>
      <w:tr w:rsidR="001D6F1D" w:rsidRPr="00063636" w:rsidTr="00C03F2A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</w:t>
            </w: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екта Российской Федерации и муниципального образ</w:t>
            </w: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3 774 950,47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3 774 950,47</w:t>
            </w:r>
          </w:p>
        </w:tc>
      </w:tr>
      <w:tr w:rsidR="001D6F1D" w:rsidRPr="00063636" w:rsidTr="00C03F2A">
        <w:trPr>
          <w:trHeight w:val="86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</w:t>
            </w: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ных) органов государственной власти и представ</w:t>
            </w: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4 001 814,32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4 001 814,32</w:t>
            </w:r>
          </w:p>
        </w:tc>
      </w:tr>
      <w:tr w:rsidR="001D6F1D" w:rsidRPr="00063636" w:rsidTr="00C03F2A">
        <w:trPr>
          <w:trHeight w:val="102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</w:t>
            </w: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13 028 011,27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20 028 011,27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45 900,00</w:t>
            </w:r>
          </w:p>
        </w:tc>
      </w:tr>
      <w:tr w:rsidR="001D6F1D" w:rsidRPr="00063636" w:rsidTr="00C03F2A">
        <w:trPr>
          <w:trHeight w:val="753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15 518 405,06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15 518 405,06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58 627 517,67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60 493 017,39</w:t>
            </w:r>
          </w:p>
        </w:tc>
      </w:tr>
      <w:tr w:rsidR="001D6F1D" w:rsidRPr="00063636" w:rsidTr="00C03F2A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</w:t>
            </w: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1 980 000,00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1 980 000,00</w:t>
            </w:r>
          </w:p>
        </w:tc>
      </w:tr>
      <w:tr w:rsidR="001D6F1D" w:rsidRPr="00063636" w:rsidTr="00C03F2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</w:t>
            </w: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туаций природного и техногенного характера, пожа</w:t>
            </w: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1 980 000,00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93 480 108,06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76 722 137,65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7 745 602,06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2 692 773,78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83 541 668,28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71 802 686,15</w:t>
            </w:r>
          </w:p>
        </w:tc>
      </w:tr>
      <w:tr w:rsidR="001D6F1D" w:rsidRPr="00063636" w:rsidTr="00C03F2A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2 192 837,72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2 226 677,72</w:t>
            </w:r>
          </w:p>
        </w:tc>
      </w:tr>
      <w:tr w:rsidR="001D6F1D" w:rsidRPr="00063636" w:rsidTr="00C03F2A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49 627 567,20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49 309 746,20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35 047 339,20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35 347 339,20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14 528 228,00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13 910 407,00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5 026 980,00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5 206 980,00</w:t>
            </w:r>
          </w:p>
        </w:tc>
      </w:tr>
      <w:tr w:rsidR="001D6F1D" w:rsidRPr="00063636" w:rsidTr="00C03F2A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5 026 980,00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5 206 980,00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1 238 399 989,56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1 232 555 788,97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257 048 009,07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256 559 319,07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868 735 556,27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863 753 820,29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78 431 555,20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77 939 380,59</w:t>
            </w:r>
          </w:p>
        </w:tc>
      </w:tr>
      <w:tr w:rsidR="001D6F1D" w:rsidRPr="00063636" w:rsidTr="00C03F2A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</w:t>
            </w: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вышение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1 075 042,51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1 075 042,51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32 545 908,51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32 664 308,51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91 234 218,85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91 234 218,85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74 973 271,49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74 973 271,49</w:t>
            </w:r>
          </w:p>
        </w:tc>
      </w:tr>
      <w:tr w:rsidR="001D6F1D" w:rsidRPr="00063636" w:rsidTr="00C03F2A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16 260 947,36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16 260 947,36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22 720 780,34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22 735 035,95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10 436 585,00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10 436 585,00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1 117 742,78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1 131 998,39</w:t>
            </w:r>
          </w:p>
        </w:tc>
      </w:tr>
      <w:tr w:rsidR="001D6F1D" w:rsidRPr="00063636" w:rsidTr="00C03F2A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5 569 300,00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38 257 063,60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38 244 156,60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17 689 003,31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17 689 003,31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20 568 060,29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20 555 153,29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1D6F1D" w:rsidRPr="00063636" w:rsidTr="00C03F2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</w:t>
            </w: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129 164 857,00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129 239 280,00</w:t>
            </w:r>
          </w:p>
        </w:tc>
      </w:tr>
      <w:tr w:rsidR="001D6F1D" w:rsidRPr="00063636" w:rsidTr="00C03F2A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154 800,00</w:t>
            </w:r>
          </w:p>
        </w:tc>
      </w:tr>
      <w:tr w:rsidR="001D6F1D" w:rsidRPr="00063636" w:rsidTr="00C03F2A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129 015 957,00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129 084 480,00</w:t>
            </w:r>
          </w:p>
        </w:tc>
      </w:tr>
      <w:tr w:rsidR="001D6F1D" w:rsidRPr="00063636" w:rsidTr="00C03F2A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F1D" w:rsidRPr="00063636" w:rsidRDefault="001D6F1D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28 000 000,00</w:t>
            </w:r>
          </w:p>
        </w:tc>
      </w:tr>
      <w:tr w:rsidR="001D6F1D" w:rsidRPr="00063636" w:rsidTr="00C03F2A">
        <w:trPr>
          <w:trHeight w:val="255"/>
        </w:trPr>
        <w:tc>
          <w:tcPr>
            <w:tcW w:w="59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1 789 930 621,73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6F1D" w:rsidRPr="00063636" w:rsidRDefault="001D6F1D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36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1 789 818 701,06</w:t>
            </w:r>
          </w:p>
        </w:tc>
      </w:tr>
    </w:tbl>
    <w:p w:rsidR="001D6F1D" w:rsidRPr="00CA2D5E" w:rsidRDefault="001D6F1D" w:rsidP="001D6F1D">
      <w:pPr>
        <w:rPr>
          <w:rFonts w:ascii="Times New Roman" w:hAnsi="Times New Roman"/>
        </w:rPr>
      </w:pPr>
    </w:p>
    <w:p w:rsidR="0055629B" w:rsidRDefault="0055629B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6F1D" w:rsidRDefault="001D6F1D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6F1D" w:rsidRDefault="001D6F1D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6F1D" w:rsidRDefault="001D6F1D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6F1D" w:rsidRDefault="001D6F1D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6F1D" w:rsidRDefault="001D6F1D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6F1D" w:rsidRDefault="001D6F1D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6F1D" w:rsidRDefault="001D6F1D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268"/>
      </w:tblGrid>
      <w:tr w:rsidR="001D6F1D" w:rsidTr="001D6F1D">
        <w:tc>
          <w:tcPr>
            <w:tcW w:w="3369" w:type="dxa"/>
          </w:tcPr>
          <w:p w:rsidR="001D6F1D" w:rsidRDefault="001D6F1D" w:rsidP="00C03F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8" w:type="dxa"/>
          </w:tcPr>
          <w:p w:rsidR="001D6F1D" w:rsidRPr="0055629B" w:rsidRDefault="001D6F1D" w:rsidP="00C03F2A">
            <w:pPr>
              <w:ind w:firstLine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5</w:t>
            </w:r>
          </w:p>
          <w:p w:rsidR="001D6F1D" w:rsidRPr="0055629B" w:rsidRDefault="001D6F1D" w:rsidP="00C03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муниципал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образования «Заиграевский район» «О внесении изменений и дополнений в Решение Заиграевского районного Совета депутатов муниципального образования «Заиграевский район» от 24.12.2024 г. № 44 «О бюджете муниципального образования «Заиграевский ра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он» на 2025 год и плановый период 2026-2027 годов» от 18.03.2025г № 59</w:t>
            </w:r>
          </w:p>
        </w:tc>
      </w:tr>
      <w:tr w:rsidR="001D6F1D" w:rsidTr="001D6F1D">
        <w:tc>
          <w:tcPr>
            <w:tcW w:w="3369" w:type="dxa"/>
          </w:tcPr>
          <w:p w:rsidR="001D6F1D" w:rsidRDefault="001D6F1D" w:rsidP="00C03F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8" w:type="dxa"/>
            <w:vAlign w:val="center"/>
          </w:tcPr>
          <w:p w:rsidR="001D6F1D" w:rsidRPr="0055629B" w:rsidRDefault="001D6F1D" w:rsidP="00C03F2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C03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D6F1D" w:rsidRPr="0055629B" w:rsidRDefault="001D6F1D" w:rsidP="00C03F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муниципал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образования «Заиграевский район» «О бюджете муниципального образования «Заиграевский район» на 2025 год и плановый период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26 -2027 гг.» 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20.12.2024 г № 16</w:t>
            </w:r>
          </w:p>
        </w:tc>
      </w:tr>
    </w:tbl>
    <w:p w:rsidR="001D6F1D" w:rsidRDefault="001D6F1D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C03F2A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03F2A" w:rsidRDefault="00C03F2A" w:rsidP="00C03F2A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 xml:space="preserve">        Распределение бюджетных ассигнований по целевым статьям (муниципальных </w:t>
      </w:r>
    </w:p>
    <w:p w:rsidR="00C03F2A" w:rsidRDefault="00C03F2A" w:rsidP="00C03F2A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 xml:space="preserve">программ и непрограммным направлениям деятельности), видам расходов, ведомствам, </w:t>
      </w:r>
    </w:p>
    <w:p w:rsidR="00C03F2A" w:rsidRDefault="00C03F2A" w:rsidP="00C03F2A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 xml:space="preserve">а также по разделам, подразделам классификации расходов бюджета муниципального </w:t>
      </w:r>
    </w:p>
    <w:p w:rsidR="00C03F2A" w:rsidRPr="0012646B" w:rsidRDefault="00C03F2A" w:rsidP="00C03F2A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>об</w:t>
      </w:r>
      <w:r>
        <w:rPr>
          <w:rFonts w:ascii="Times New Roman" w:hAnsi="Times New Roman"/>
          <w:b/>
          <w:bCs/>
          <w:sz w:val="20"/>
          <w:szCs w:val="20"/>
        </w:rPr>
        <w:t xml:space="preserve">разования «Заиграевский район» </w:t>
      </w:r>
      <w:r w:rsidRPr="0012646B">
        <w:rPr>
          <w:rFonts w:ascii="Times New Roman" w:hAnsi="Times New Roman"/>
          <w:b/>
          <w:bCs/>
          <w:sz w:val="20"/>
          <w:szCs w:val="20"/>
        </w:rPr>
        <w:t>на 20</w:t>
      </w:r>
      <w:r>
        <w:rPr>
          <w:rFonts w:ascii="Times New Roman" w:hAnsi="Times New Roman"/>
          <w:b/>
          <w:bCs/>
          <w:sz w:val="20"/>
          <w:szCs w:val="20"/>
        </w:rPr>
        <w:t>25</w:t>
      </w:r>
      <w:r w:rsidRPr="0012646B">
        <w:rPr>
          <w:rFonts w:ascii="Times New Roman" w:hAnsi="Times New Roman"/>
          <w:b/>
          <w:bCs/>
          <w:sz w:val="20"/>
          <w:szCs w:val="20"/>
        </w:rPr>
        <w:t xml:space="preserve"> год</w:t>
      </w:r>
    </w:p>
    <w:p w:rsidR="00C03F2A" w:rsidRPr="0012646B" w:rsidRDefault="00C03F2A" w:rsidP="00C03F2A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371" w:type="dxa"/>
        <w:tblInd w:w="93" w:type="dxa"/>
        <w:tblLook w:val="04A0"/>
      </w:tblPr>
      <w:tblGrid>
        <w:gridCol w:w="3881"/>
        <w:gridCol w:w="1322"/>
        <w:gridCol w:w="797"/>
        <w:gridCol w:w="797"/>
        <w:gridCol w:w="793"/>
        <w:gridCol w:w="1781"/>
      </w:tblGrid>
      <w:tr w:rsidR="00C03F2A" w:rsidRPr="00A5160A" w:rsidTr="00C03F2A">
        <w:trPr>
          <w:trHeight w:val="615"/>
          <w:tblHeader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Расх.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2025 год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градостроительной деятельн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сти, имущественных и земельных отн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шений, коммунальной инфраструктуры и дорожного хозяйства Заиграевского ра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214 996 642,99</w:t>
            </w:r>
          </w:p>
        </w:tc>
      </w:tr>
      <w:tr w:rsidR="00C03F2A" w:rsidRPr="00A5160A" w:rsidTr="00C03F2A">
        <w:trPr>
          <w:trHeight w:val="153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муниципальной политики в области обеспечения программы "Разв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тие градостроительной деятельности, имущественных и земельных отношений, коммунальной инфраструктуры и доро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хозяйства Заиграевского района"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18 212 533,91</w:t>
            </w:r>
          </w:p>
        </w:tc>
      </w:tr>
      <w:tr w:rsidR="00C03F2A" w:rsidRPr="00A5160A" w:rsidTr="00C03F2A">
        <w:trPr>
          <w:trHeight w:val="153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новленных функций по осуществлению градостроительной деятельности, имущ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и земельных отношений, ко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мунальной инфраструктуры, дорожного хозяйства на территории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18 212 533,91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18 212 533,91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8 077 114,21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8 077 114,21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2 458 863,75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2 458 863,75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4 129 635,91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4 129 635,91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1 247 150,04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1 247 150,04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2 223 622,00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2 223 622,00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76 148,00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76 148,00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Земельные отношения Заиграевского ра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396 943,87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кадастровых работ невостр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бованных земельных долей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1 926,00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1 926,00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1 926,00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1 926,00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кадастровых работ во испо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нение Закона РБ 115-III (льготная катег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ря граждан)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кадастровых работ (ижс, об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екты промышленности) Публикация 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вещений в газетах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394 297,87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394 297,87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394 297,87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394 297,87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Имущественные отношения Заиграевск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4 715 820,83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недвижимого имущества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437 582,50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437 582,50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437 582,50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437 582,50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муниципального имущества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4 278 238,33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1 761 013,33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1 761 013,33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1 761 013,33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2 465 225,00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2 465 225,00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2 465 225,00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Градостроительная деятельность по ра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витию территории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2 659 077,72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программы информационной системы обеспечения градостроительной деятельности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401 077,72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401 077,72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401 077,72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401 077,72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Актуализация комплексной системы гр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достроительной документации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2 258 000,00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2 258 000,00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2 258 000,00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2 258 000,00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коммунальной инфраструктуры, энергетики, дорожного хозяйства и сист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 комплексного благоустройства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152 224 275,98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Работы по строительству, реконструкции, капитальному ремонту, ремонту и соде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жанию атомобильных дорог Заиграевск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района, в том числе подготовительные работы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24 059 739,55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21 708 239,55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2 726 423,00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2 726 423,00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18 981 816,55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18 981 816,55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2 351 500,00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2 351 500,00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2 351 500,00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Освоение целевой субсидии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29 326 774,82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12 858 307,48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12 858 307,48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12 858 307,48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16 468 467,34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2 464 433,00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2 464 433,00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103 625,00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103 625,00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13 900 409,34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13 900 409,34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муниципального бюджетного учреждения "Инфраструктурный центр-служба заказчика"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29 158 748,61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18 366 834,21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18 366 834,21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18 366 834,21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10 791 914,40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10 791 914,40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10 791 914,40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работ в рамках реализации проекта "1000 дворов"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8 434 523,00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8 434 523,00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8 434 523,00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8 434 523,00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395И800000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61 244 490,00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395И800000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61 244 490,00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395И800000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61 244 490,00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395И800000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61 244 490,00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Охрана окружающей среды на территории муниципального образования 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36 787 990,68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ликвидацию мест несанкционир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ванного размещения отходов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36 787 990,68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жающей среды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36 787 990,68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36 787 990,68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36 787 990,68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системы образования в муниц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пальном образовании "Заиграевский ра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1 343 916 798,20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299 622 643,06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муниципальной услуги "Реал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зация основных образовательных пр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грамм дошкольного образования"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291 694 693,06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291 694 693,06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206 242 004,62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206 242 004,62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48 120,00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48 120,00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85 404 568,44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85 404 568,44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 учреждений, пров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димых за счет средств субсидий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и создание безопасных усл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вий пребывания воспитанников в дошк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льных образовательных организациях (к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питальный ремонт, реконструкция, стро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тельство)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4010300000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917 008 909,80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муниципальной услуги "Реал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зация основных общеобразовательных программ начального, основного и сре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него общего образования"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523 861 176,31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523 861 176,31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445 972 814,86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445 972 814,86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1 697 582,00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1 697 582,00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76 167 617,45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76 167 617,45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23 162,00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23 162,00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мероприятия, проводимые за счет средств субсидий и субвенций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готовка и повышение квалификации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безопасных условий пребыв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учащихся в общеобразовательных организациях (капитальный ремонт, 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конструкция, строительство)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3 950 000,00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3 950 000,00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3 950 000,00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3 950 000,00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труда обслуживающего персонала муниципальных общеобразовательных организаций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219 057 783,49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219 057 783,49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193 827 859,59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193 827 859,59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25 229 923,90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25 229 923,90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горячего питания детей, обучающихся в общеобразовательных учреждениях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71 554 600,00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71 554 600,00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60 043 839,00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60 043 839,00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11 510 761,00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11 510 761,00</w:t>
            </w:r>
          </w:p>
        </w:tc>
      </w:tr>
      <w:tr w:rsidR="00C03F2A" w:rsidRPr="00A5160A" w:rsidTr="00C03F2A">
        <w:trPr>
          <w:trHeight w:val="178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Выплата ежемесячной денежной компе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сации двухразового питания родителям (законным представителям) детей-инвалидов, имеющих статус обущающи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ся с ограниченными возможностями зд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ровья в муниципальных общеобразов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организациях, обучение в кот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рых организованно на дому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1 357 732,00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1 357 732,00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1 274 742,30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1 274 742,30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82 989,70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82 989,70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проект "Педагоги и наста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ники"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96 663 700,00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90 217 000,00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77 576 429,84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77 576 429,84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12 640 570,16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12 640 570,16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6 446 700,00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5 882 970,46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5 882 970,46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563 729,54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563 729,54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74 285 745,70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муниципальной услуги "Реал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зация дополнительных общеразвивающих программ"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71 093 695,70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71 093 695,70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32 492 496,40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32 492 496,40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38 601 199,30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38 601 199,30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мероприятия, проводимые за счет средств субсидий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3 192 050,00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системы детского отдыха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9 577 400,00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Финансирование лагерей дневного преб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на базе общеобразовательных школ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8 577 400,00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8 577 400,00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8 577 400,00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8 577 400,00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оборудования для пищ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блоков, на базе которого организуются лагеря дневного пребывания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Одаренные дети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436 000,00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олимпиады школьников по всем предметным дисциплинам, научно-практических конференций, конкурсов и иных мероприятий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436 000,00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436 000,00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408 000,00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408 000,00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Комплексная безопасность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3 108 446,42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комплексной безопасности образовател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3 108 446,42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886 689,75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704 580,00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704 580,00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182 109,75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182 109,75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2 065 696,67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1 514 196,67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1 514 196,67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551 500,00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551 500,00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156 060,00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89 190,00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89 190,00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66 870,00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66 870,00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муниципального управления в сфере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39 877 653,22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специалистов муниципальн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казенного учреждения "Управление образования"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39 607 653,22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39 607 653,22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27 406 040,74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27 406 040,74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8 218 619,48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8 218 619,48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2 608 476,63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2 608 476,63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822,00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822,00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в области ФК и спорта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270 000,00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цам, привлекаемым согласно законод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тельству для выполнения отдельных по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7 220,20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7 220,20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262 779,80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262 779,80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муниципальными финансами муниципального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160 908 498,14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муниципальными финансами муниципального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160 908 498,14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и материальное обеспечение специалистов финансового управления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24 946 277,14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13 026 949,57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9 163 785,89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9 163 785,89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2 767 463,68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УПРАВЛЕНИЕ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2 767 463,68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1 095 700,00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1 095 700,00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11 919 327,57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2 182 290,77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2 182 290,77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659 051,82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659 051,82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6 228 196,64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6 228 196,64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1 879 403,33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1 879 403,33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970 385,01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970 385,01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 муниципального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 и расходам на его обслуж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ципального) внутреннего долга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НИСТРАЦИИ МУНИЦИПАЛЬНОГО ОБРАЗОВАНИЯ "ЗАИГРАЕВСКИЙ 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4110200000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иных межбюджетных трансфертов бюджетам поселений из бюджета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135 932 221,00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143 200,00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143 200,00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143 200,00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щего характера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135 789 021,00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135 789 021,00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135 789 021,00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муниципальной службы в мун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845 903,00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муниципальной службы в мун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845 903,00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 мероприятий по повышению уровня профессионального образования и подготовки лиц, замещающих выборные муниципальные должности и муниц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 служащих, а так же кадрового потенциала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710 782,00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710 782,00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543 500,00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543 500,00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167 282,00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167 282,00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 мероприятий по повышению эффективности муниципальной службы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 в мун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1 370 255,07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Содействие занятости населения в мун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1 370 255,07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Приобщение несовершеннолетних к 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ду, адаптация к трудовой деятельности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1 065 000,00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1 065 000,00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865 000,00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865 000,00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муниципального управления в сфере занятости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305 255,07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305 255,07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234 450,90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234 450,90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70 804,17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70 804,17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преступлений и иных пр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вонарушений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598 451,92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598 451,92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беспризорности, безна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зорности и правонарушений несоверше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нолетних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бродяжничества и соц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альная адаптация, реабилитация лиц, 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ходящихся в трудной жизненой ситуации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283 451,92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283 451,92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государственных (муниц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пальных) органов, лицам, привлекаемым согласно законодательству для выполн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отдельных полномочий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262 951,92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262 951,92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и предупреждение опасн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поведения участников дорожного дв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контроль и муниц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пальный земельный контроль на террит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контроль и муниц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пальный земельный контроль на террит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контроль и контроль в сфере благоустройства и землепользов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1 269 006,52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1 269 006,52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383 240,85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383 240,85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82 442,75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82 442,75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и сохранение культуры, развитие взаимодействия общественных организ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 и органов местного самоуправления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157 955 039,14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Сохранение и развитие культуры Заигр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118 780 484,49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учреждений дополнительного образования отрасли "Культура"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27 683 145,48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27 683 145,48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115 000,00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27 528 145,48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27 528 145,48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потребностей населения Заиграевского района в библиотечных услугах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26 507 862,49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26 507 862,49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26 507 862,49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26 507 862,49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условий для реализации творч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ских способностей жителей Заигаевского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58 307 316,23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58 307 316,23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10 092 950,08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10 092 950,08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46 118 459,61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46 118 459,61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1 895 906,54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1 895 906,54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Популяризация профессий сферы культ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дополнительного образования отрасли "Культура"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предоставления библиотечных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культурного потенциала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5 372 160,29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5 082 160,29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2 500 000,00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2 582 160,29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2 582 160,29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взаимодействия общественных организаций и органов местного сам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2 940 000,00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взаимодействия общественных организаций и органов местного сам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2 940 000,00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нематографии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щего характера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Совершенствование муниципального управления в сфере культуры, развития взаимодействия общественных организ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 и органов местного самоуправления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36 234 554,65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муниципального управления в сфере культуры, развития взаимодействия общественных организ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 и органов местного самоуправления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11 762 610,20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нематографии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11 762 610,20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7 545 590,87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7 545 590,87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2 323 055,04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2 323 055,04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411 070,28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411 070,28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96 199,64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96 199,64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 по хозяйственному обслуживанию учреждений культуры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24 471 944,45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нематографии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24 471 944,45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18 732 138,60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18 732 138,60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5 739 805,85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5 739 805,85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безопасности жизнедеятел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 населения на территории муниц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9 039 608,44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безопасности жизнедеятел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 населения на территории муниц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9 039 608,44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Предупреждение и ликвидация последс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вий чрезвычайных ситуаций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6 504 487,09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вычайных ситуаций природного и техн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генного характера, пожарная безопасность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6 504 487,09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4 007 400,00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4 007 400,00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497 087,09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497 087,09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безопасности людей на во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объектах, охране их жизни и здоровья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Защита населения и территории от чре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вычайных ситуаций природного и техн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генного характера, пожарная безопасность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Гражданская оборона, 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вычайных ситуаций природного и техн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генного характера, пожарная безопасность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деятельности отдела по делам ГО и ЧС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985 121,35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777 121,35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596 867,40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596 867,40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180 253,95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180 253,95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вычайных ситуаций природного и техн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генного характера, пожарная безопасность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терроризма и экстремизма на территории муниципального образов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терроризма и экстремизма на территории муниципального образов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антиреррористической де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тельности, противодействие возможным фактам проявления терроризма и экстр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мизма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физической культуры, спорта и реализация молодежной политики в 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ниципальном образовании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69 321 343,22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физической культуры и спорта в муниципальном образовании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58 971 199,28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4 753 633,39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4 753 633,39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цам, привлекаемым согласно законод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тельству для выполнения отдельных по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337 520,67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337 520,67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4 309 779,39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4 309 779,39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106 333,33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106 333,33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 спортивной подг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28 695 453,41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28 358 868,41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26 958 868,41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26 958 868,41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инструкторов по физической культуре и спорту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7 645 432,68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7 645 432,68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6 256 092,00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6 256 092,00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1 389 340,68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1 389 340,68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дополнительной общеразв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вающей программы (плавание)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17 876 679,80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17 876 679,80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17 600 117,31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17 600 117,31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276 562,49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276 562,49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молодежной политики в 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ниципальном образовании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2 201 224,77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молодежных мероприятий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471 016,58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471 016,58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416 297,24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416 297,24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54 719,34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54 719,34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поддержки молодым семьям, молодым специалистам на улучшение жилищных условий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1 614 249,01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1 614 249,01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1 614 249,01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1 614 249,01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Региональный проект "Социальная акти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ность"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муниципального управления в сфере физической культуры, спорта и молодежной политики в мун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8 148 919,17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Содержание специалистов МКУ "Упра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спорта и молодежной политики" АМО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8 148 919,17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8 148 919,17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5 791 015,92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5 791 015,92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1 775 719,06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1 775 719,06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439 736,71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439 736,71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142 447,48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142 447,48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Патриотическое воспитание граждан 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 на 2024-2029 годы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375 000,00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Патриотическое воспитание граждан 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 на 2024-2029 годы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375 000,00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и поддержка действующих па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риотических объединений, клубов, це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тров в том числе детских и молодежных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фестивалей и конкурсов по патриотич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тематике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КАЗЕННОЕ 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АДМ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 и агропромышленного комплекса 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 Республики Бурятия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10 576 392,50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9 914 160,00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 муниципального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 Республики Бурятия на 2020-2025 годы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9 914 160,00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6 583 500,00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дарственную (муниципальную) собстве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6 583 500,00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6 583 500,00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3 330 660,00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осуществление капитальных вложений в объекты капитального стро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 государственной (муниципал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ной) собственности автономным учре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дениям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3 330 660,00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3 330 660,00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агропромышле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комплекса муниципального образ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662 232,50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агропромышле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комплекса муниципального образ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662 232,50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662 232,50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662 232,50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662 232,50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малого и среднего предприним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малого и среднего предприним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мероприятий с участием субъектов малого и среднего предприн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мательства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туризма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туризма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Популяризация туристического комплекса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поселка Заиграево Заиграевского района Республики Бурятия на 2025-2030 годы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3 245 905,00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540И400000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3 245 905,00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540И400000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3 245 905,00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540И400000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3 245 905,00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540И400000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3 245 905,00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195 472 395,17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195 472 395,17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133 104 866,17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3 774 950,47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2 899 347,52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2 899 347,52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873 702,95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873 702,95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Функционирование законодательных (представительных) органов государс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венной власти и представительных орг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муниципальных образований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4 087 314,32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2 100 612,39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2 100 612,39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государственных (муниц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пальных) органов, лицам, привлекаемым согласно законодательству для выполн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отдельных полномочий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1 039 500,00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1 039 500,00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634 384,93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634 384,93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311 417,00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311 417,00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Федерации, высших исполн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27 250 889,92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20 898 532,97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20 898 532,97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выплаты персоналу государстве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6 308 756,95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6 308 756,95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47 800,00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47 800,00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47 800,00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2 539 763,44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1 831 080,96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1 831 080,96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10 800,00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565 818,48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565 818,48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132 064,00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132 064,00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3 315 500,00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3 315 500,00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3 315 500,00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64 046 683,35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28 669 215,07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28 410 146,32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259 068,75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8 465 461,36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8 387 222,59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78 238,77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1 996 151,79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1 996 151,79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602 838,21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602 838,21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19 256 782,20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19 241 782,20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3 637 234,72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3 637 234,72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2 401 753,78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12 519,20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12 519,20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3 780,80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3 780,80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20 815,46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20 815,46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6 286,32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6 286,32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1 800 352,00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1 691 452,00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108 900,00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8 400 000,00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8 000 000,00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8 000 000,00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ные выплаты гражданам, кроме публи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нормативных обязательств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5 569 300,00</w:t>
            </w:r>
          </w:p>
        </w:tc>
      </w:tr>
      <w:tr w:rsidR="00C03F2A" w:rsidRPr="00A5160A" w:rsidTr="00C03F2A">
        <w:trPr>
          <w:trHeight w:val="76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3 674 110,00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3 674 110,00</w:t>
            </w:r>
          </w:p>
        </w:tc>
      </w:tr>
      <w:tr w:rsidR="00C03F2A" w:rsidRPr="00A5160A" w:rsidTr="00C03F2A">
        <w:trPr>
          <w:trHeight w:val="102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1 109 581,00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1 109 581,00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719 609,00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470 409,00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249 200,00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C03F2A" w:rsidRPr="00A5160A" w:rsidTr="00C03F2A">
        <w:trPr>
          <w:trHeight w:val="1275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62 367 529,00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11 862 478,00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11 862 478,00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11 862 478,00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50 505 051,00</w:t>
            </w:r>
          </w:p>
        </w:tc>
      </w:tr>
      <w:tr w:rsidR="00C03F2A" w:rsidRPr="00A5160A" w:rsidTr="00C03F2A">
        <w:trPr>
          <w:trHeight w:val="30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50 505 051,00</w:t>
            </w:r>
          </w:p>
        </w:tc>
      </w:tr>
      <w:tr w:rsidR="00C03F2A" w:rsidRPr="00A5160A" w:rsidTr="00C03F2A">
        <w:trPr>
          <w:trHeight w:val="510"/>
        </w:trPr>
        <w:tc>
          <w:tcPr>
            <w:tcW w:w="3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A5160A" w:rsidRDefault="00C03F2A" w:rsidP="00C03F2A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50 505 051,00</w:t>
            </w:r>
          </w:p>
        </w:tc>
      </w:tr>
      <w:tr w:rsidR="00C03F2A" w:rsidRPr="00A5160A" w:rsidTr="00C03F2A">
        <w:trPr>
          <w:trHeight w:val="255"/>
        </w:trPr>
        <w:tc>
          <w:tcPr>
            <w:tcW w:w="75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2A" w:rsidRPr="00A5160A" w:rsidRDefault="00C03F2A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3F2A" w:rsidRPr="00A5160A" w:rsidRDefault="00C03F2A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60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2 170 746 922,91</w:t>
            </w:r>
          </w:p>
        </w:tc>
      </w:tr>
    </w:tbl>
    <w:p w:rsidR="00C03F2A" w:rsidRPr="0012646B" w:rsidRDefault="00C03F2A" w:rsidP="00C03F2A">
      <w:pPr>
        <w:ind w:left="-1134"/>
        <w:rPr>
          <w:rFonts w:ascii="Times New Roman" w:hAnsi="Times New Roman"/>
          <w:b/>
          <w:sz w:val="20"/>
          <w:szCs w:val="20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851"/>
      </w:tblGrid>
      <w:tr w:rsidR="00C03F2A" w:rsidTr="00C03F2A">
        <w:tc>
          <w:tcPr>
            <w:tcW w:w="4786" w:type="dxa"/>
          </w:tcPr>
          <w:p w:rsidR="00C03F2A" w:rsidRDefault="00C03F2A" w:rsidP="00C03F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1" w:type="dxa"/>
          </w:tcPr>
          <w:p w:rsidR="00C03F2A" w:rsidRPr="0055629B" w:rsidRDefault="00C03F2A" w:rsidP="00C03F2A">
            <w:pPr>
              <w:ind w:firstLine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6</w:t>
            </w:r>
          </w:p>
          <w:p w:rsidR="00C03F2A" w:rsidRPr="0055629B" w:rsidRDefault="00C03F2A" w:rsidP="00C03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муниципального образования «Заиграевский ра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он» «О внесении изменений и дополнений в Решение Заиграевского районного Совета депутатов муниц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образования «Заиграевский район» от 24.12.2024 г. № 44 «О бюджете муниципального о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разования «Заиграевский район» на 2025 год и пл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 период 2026-2027 годов» от 18.03.2025г № 59</w:t>
            </w:r>
          </w:p>
        </w:tc>
      </w:tr>
      <w:tr w:rsidR="00C03F2A" w:rsidTr="00C03F2A">
        <w:tc>
          <w:tcPr>
            <w:tcW w:w="4786" w:type="dxa"/>
          </w:tcPr>
          <w:p w:rsidR="00C03F2A" w:rsidRDefault="00C03F2A" w:rsidP="00C03F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1" w:type="dxa"/>
            <w:vAlign w:val="center"/>
          </w:tcPr>
          <w:p w:rsidR="00C03F2A" w:rsidRPr="0055629B" w:rsidRDefault="00C03F2A" w:rsidP="00C03F2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03F2A" w:rsidRPr="0055629B" w:rsidRDefault="00C03F2A" w:rsidP="00C03F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муниципального образования «Заиграевский ра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он» «О бюджете муниципального образования «За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граевский район» на 2025 год и плановый период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26 -2027 гг.» 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20.12.2024 г № 16</w:t>
            </w:r>
          </w:p>
        </w:tc>
      </w:tr>
    </w:tbl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C03F2A">
      <w:pPr>
        <w:ind w:firstLine="567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2646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Распределение бюджетных ассигнований по целевым статьям (муниципальных </w:t>
      </w:r>
    </w:p>
    <w:p w:rsidR="00C03F2A" w:rsidRDefault="00C03F2A" w:rsidP="00C03F2A">
      <w:pPr>
        <w:ind w:firstLine="567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2646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программ и непрограммным направлениям деятельности), видам расходов, ведомствам, </w:t>
      </w:r>
    </w:p>
    <w:p w:rsidR="00C03F2A" w:rsidRDefault="00C03F2A" w:rsidP="00C03F2A">
      <w:pPr>
        <w:ind w:firstLine="567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2646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а также по разделам, подразделам классификации расходов бюджета  муниципального </w:t>
      </w:r>
    </w:p>
    <w:p w:rsidR="00C03F2A" w:rsidRPr="0012646B" w:rsidRDefault="00C03F2A" w:rsidP="00C03F2A">
      <w:pPr>
        <w:ind w:firstLine="567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2646B">
        <w:rPr>
          <w:rFonts w:ascii="Times New Roman" w:eastAsia="Calibri" w:hAnsi="Times New Roman" w:cs="Times New Roman"/>
          <w:b/>
          <w:bCs/>
          <w:sz w:val="20"/>
          <w:szCs w:val="20"/>
        </w:rPr>
        <w:t>образования «Заиграевский район»  на 20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26-2027</w:t>
      </w:r>
      <w:r w:rsidRPr="0012646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год</w:t>
      </w:r>
    </w:p>
    <w:p w:rsidR="00C03F2A" w:rsidRPr="0012646B" w:rsidRDefault="00C03F2A" w:rsidP="00C03F2A">
      <w:pPr>
        <w:ind w:firstLine="567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10143" w:type="dxa"/>
        <w:tblInd w:w="93" w:type="dxa"/>
        <w:tblLook w:val="04A0"/>
      </w:tblPr>
      <w:tblGrid>
        <w:gridCol w:w="3417"/>
        <w:gridCol w:w="1322"/>
        <w:gridCol w:w="663"/>
        <w:gridCol w:w="709"/>
        <w:gridCol w:w="671"/>
        <w:gridCol w:w="1672"/>
        <w:gridCol w:w="1689"/>
      </w:tblGrid>
      <w:tr w:rsidR="00C03F2A" w:rsidRPr="008B264E" w:rsidTr="00C03F2A">
        <w:trPr>
          <w:trHeight w:val="703"/>
          <w:tblHeader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1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градостроительной де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тельности, имущественных и 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мельных отношений, коммунальной инфраструктуры и дорожного хозя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129 167 433,75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116 921 374,34</w:t>
            </w:r>
          </w:p>
        </w:tc>
      </w:tr>
      <w:tr w:rsidR="00C03F2A" w:rsidRPr="008B264E" w:rsidTr="00C03F2A">
        <w:trPr>
          <w:trHeight w:val="153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муниципальной полит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 в области обеспечения програ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"Развитие градостроительной деятельности, имущественных и 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мельных отношений, коммунальной инфраструктуры и дорожного хозя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 Заиграевского района"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9 992 513,77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9 992 513,77</w:t>
            </w:r>
          </w:p>
        </w:tc>
      </w:tr>
      <w:tr w:rsidR="00C03F2A" w:rsidRPr="008B264E" w:rsidTr="00C03F2A">
        <w:trPr>
          <w:trHeight w:val="153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по осущ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ствлению градостроительной де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тельности, имущественных и 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мельных отношений, коммунальной инфраструктуры, дорожного хозя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 на территории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9 992 513,77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9 992 513,77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9 992 513,77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9 992 513,77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3 025 087,99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3 025 087,99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3 025 087,99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3 025 087,99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912 951,83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912 951,83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912 951,83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912 951,83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4 129 635,91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4 129 635,91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4 129 635,91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4 129 635,91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1 247 150,04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1 247 150,04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1 247 150,04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1 247 150,04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601 540,00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601 540,00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601 540,00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601 540,00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76 148,00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76 148,00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76 148,00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76 148,00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Земельные отношения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367 746,67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401 586,67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кадастровых работ во исполнение Закона РБ 115-III (льготная категоря граждан)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34 920,00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34 920,00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34 920,00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34 920,00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кадастровых работ (ижс, объекты промышленности) Публ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кация извещений в газетах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Имущественные отношения Заигр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3 915 546,33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3 915 546,33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недвижимого имущества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Содержание муниципального им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3 555 546,33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3 555 546,33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1 261 013,33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1 261 013,33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1 261 013,33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1 261 013,33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1 261 013,33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1 261 013,33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2 242 533,00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2 242 533,00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2 242 533,00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2 242 533,00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2 242 533,00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2 242 533,00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Градостроительная деятельность по развитию территории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69 577,72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69 577,72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программы информац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онной системы обеспечения град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строительной деятельности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69 577,72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69 577,72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69 577,72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69 577,72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69 577,72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69 577,72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69 577,72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69 577,72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коммунальной инфр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структуры, энергетики, дорожного хозяйства и системы комплексного благоустройства Заиграевского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109 795 069,26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97 335 169,85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 по строительству, реконс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рукции, капитальному ремонту,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монту и содержанию атомобильных дорог Заиграевского района, в том числе подготовительные работы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21 562 012,52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22 722 300,00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21 562 012,52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22 722 300,00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21 562 012,52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22 722 300,00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21 562 012,52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22 722 300,00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Освоение целевой субсидии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35 910 313,68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30 556 136,20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13 525 507,48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7 871 330,00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13 525 507,48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7 871 330,00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13 525 507,48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7 871 330,00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22 384 806,20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22 684 806,20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288 600,00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288 600,00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288 600,00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288 600,00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22 096 206,20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22 396 206,20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22 096 206,20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22 396 206,20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муниципального бю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жетного учреждения "Инфрастру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турный центр-служба заказчика"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11 506 343,06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3 240 333,65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3 868 594,78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2 847 677,50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3 868 594,78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2 847 677,50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3 868 594,78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2 847 677,50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7 637 748,28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392 656,15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7 637 748,28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392 656,15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7 637 748,28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392 656,15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395R100000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395R100000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395R100000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395R100000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 на те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ритории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Заиграевский район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5 026 980,00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5 206 980,00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ментации на ликвидацию мест 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санкционированного размещения 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отходов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3960100000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5 026 980,00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5 206 980,00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5 026 980,00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5 206 980,00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5 026 980,00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5 206 980,00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5 026 980,00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5 206 980,00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образования в м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ниципальном образовании "Заигр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1 222 248 227,56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1 216 337 974,17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262 971 379,07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262 482 689,07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муниципальной услуги "Реализация основных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программ дошкольного 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разования"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203 668 509,57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203 673 445,94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203 668 509,57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203 673 445,94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138 799 694,52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138 804 630,89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138 799 694,52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138 804 630,89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64 868 815,05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64 868 815,05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64 868 815,05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64 868 815,05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мероприятия учреждений, проводимых за счет средств субс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дий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401Я100000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52 874 919,50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52 381 293,13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401Я100000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52 874 919,50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52 381 293,13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401Я100000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52 874 919,50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52 381 293,13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401Я100000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52 874 919,50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52 381 293,13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872 928 974,27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868 065 638,29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Оказание муниципальной услуги "Реализация основных общеобраз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вательных программ начального, основного и среднего общего обр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489 767 640,78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486 074 304,80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489 767 640,78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486 074 304,80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417 221 605,34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414 528 269,36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417 221 605,34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414 528 269,36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72 546 035,44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71 546 035,44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72 546 035,44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71 546 035,44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мероприятия, проводимые за счет средств субсидий и субвенций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реподготовка и повышение квал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фикации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 обслуживающего пе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сонала муниципальных общеобраз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вательных организаций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219 057 783,49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219 057 783,49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219 057 783,49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219 057 783,49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194 243 412,84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194 243 412,84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194 243 412,84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194 243 412,84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24 814 370,65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24 814 370,65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24 814 370,65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24 814 370,65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горячего питания 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тей, обучающихся в общеобразов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учреждениях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65 420 400,00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64 132 000,00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65 420 400,00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64 132 000,00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57 895 197,00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56 735 635,00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57 895 197,00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56 735 635,00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7 525 203,00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7 396 365,00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7 525 203,00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7 396 365,00</w:t>
            </w:r>
          </w:p>
        </w:tc>
      </w:tr>
      <w:tr w:rsidR="00C03F2A" w:rsidRPr="008B264E" w:rsidTr="00C03F2A">
        <w:trPr>
          <w:trHeight w:val="178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ежемесячной денежной компенсации двухразового питания родителям (законным представит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лям) детей-инвалидов, имеющих статус обущающихся с ограниче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возможностями здоровья в муниципальных общеобразовател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организациях, обучение в кот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рых организованно на дому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1 357 732,00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1 357 732,00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1 357 732,00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1 357 732,00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1 274 742,30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1 274 742,30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1 274 742,30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1 274 742,30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82 989,70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82 989,70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82 989,70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82 989,70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96 761 500,00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96 879 900,00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90 217 000,00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90 217 000,00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77 576 429,84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77 576 429,84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77 576 429,84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77 576 429,84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12 640 570,16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12 640 570,16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12 640 570,16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12 640 570,16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6 544 500,00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6 662 900,00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6 069 503,00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6 178 754,00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6 069 503,00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6 178 754,00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474 997,00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484 146,00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474 997,00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484 146,00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58 161 015,71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57 602 788,30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муниципальной услуги "Реализация дополнительных общ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развивающих программ"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55 588 965,71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55 030 738,30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55 588 965,71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55 030 738,30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25 447 886,05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25 447 886,05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25 447 886,05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25 447 886,05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30 141 079,66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29 582 852,25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30 141 079,66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29 582 852,25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мероприятия, проводимые за счет средств субсидий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детского отдыха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9 477 400,00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9 477 400,00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лагерей дневного пребывания на базе общеобразов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школ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8 577 400,00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8 577 400,00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8 577 400,00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8 577 400,00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8 577 400,00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8 577 400,00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8 577 400,00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8 577 400,00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оборудования для пищеблоков, на базе которого орг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низуются лагеря дневного пребыв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Одаренные дети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пальной олимпиады школьников по всем предметным дисциплинам, 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учно-практических конференций, конкурсов и иных мероприятий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безопасность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1 710 450,00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1 710 450,00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чению комплексной безопасности образовательных организаций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1 710 450,00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1 710 450,00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504 580,00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504 580,00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404 580,00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404 580,00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404 580,00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404 580,00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1 050 000,00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155 870,00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155 870,00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89 000,00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66 870,00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66 870,00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66 870,00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66 870,00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муниципальн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управления в сфере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16 699 008,51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16 699 008,51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специалистов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казенного учреждения "Управление образования"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16 549 008,51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16 549 008,51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16 549 008,51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16 549 008,51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10 923 635,79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10 923 635,79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10 923 635,79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10 923 635,79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3 258 678,35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3 258 678,35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3 258 678,35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3 258 678,35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проведение мероприятий в области ФК и спорта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муниципальными ф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нансами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151 858 642,09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151 933 065,09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муниципальными ф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нансами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151 858 642,09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151 933 065,09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материальное обесп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чение специалистов финансового управления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24 993 785,09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24 993 785,09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вых, налоговых и таможенных орг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 и органов финансового (фина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сово-бюджетного) надзора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13 026 949,57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13 026 949,57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9 163 785,89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9 163 785,89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9 163 785,89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9 163 785,89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2 767 463,68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2 767 463,68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2 767 463,68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2 767 463,68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1 095 700,00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1 095 700,00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1 095 700,00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1 095 700,00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11 966 835,52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11 966 835,52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2 288 695,02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2 288 695,02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2 288 695,02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2 288 695,02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691 185,90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691 185,90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691 185,90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691 185,90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6 223 189,87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6 223 189,87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6 223 189,87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6 223 189,87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1 879 403,33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1 879 403,33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1 879 403,33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1 879 403,33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884 361,40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884 361,40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884 361,40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884 361,40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иных межбюдже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трансфертов бюджетам посел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из бюджета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126 864 857,00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126 939 280,00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обеспеченности субъектов Ро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и муниципал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образований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148 900,00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154 800,00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обеспеченности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148 900,00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154 800,00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148 900,00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154 800,00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126 715 957,00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126 784 480,00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126 715 957,00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126 784 480,00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УПРАВЛЕНИЕ АДМИНИСТРАЦИИ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126 715 957,00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126 784 480,00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муниципальной службы в муниципальном образовании "За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845 903,00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845 903,00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муниципальной службы в муниципальном образовании "За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845 903,00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845 903,00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мероприятий по повыш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уровня профессионального 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разования и подготовки лиц, зам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щающих выборные муниципальные должности и муниципальных сл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жащих, а так же кадрового поте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циала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710 782,00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710 782,00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710 782,00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710 782,00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543 500,00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543 500,00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543 500,00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543 500,00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167 282,00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167 282,00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167 282,00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167 282,00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мероприятий по повыш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эффективности муниципальной службы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 в муниципальном образовании "За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1 370 255,07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1 370 255,07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 в муниципальном образовании "За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1 370 255,07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1 370 255,07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Приобщение несовершеннолетних к труду, адаптация к трудовой де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1 065 000,00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1 065 000,00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865 000,00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Совершенствование муниципальн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управления в сфере занятости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305 255,07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305 255,07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305 255,07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305 255,07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234 450,90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234 450,90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234 450,90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234 450,90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70 804,17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70 804,17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70 804,17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70 804,17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преступлений и иных правонарушений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315 500,00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315 500,00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315 500,00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315 500,00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беспризорности, бе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надзорности и правонарушений 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совершеннолетних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СПОРТА И МОЛОДЕЖНОЙ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ЛИТИКИ" АДМИНИСТРАЦИИ МУНИЦИПАЛЬНОГО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бродяжничества и социальная адаптация, реабилитация лиц, находящихся в трудной жизн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ситуации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и предупреждение опасного поведения участников 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рожного движения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Административный контроль и м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ниципальный земельный контроль на территории муниципального 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Административный контроль и м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ниципальный земельный контроль на территории муниципального 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Административный контроль и ко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троль в сфере благоустройства и землепользования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1 269 006,52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1 269 006,52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1 269 006,52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1 269 006,52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383 240,85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383 240,85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383 240,85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383 240,85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82 442,75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82 442,75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82 442,75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82 442,75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 сохранение культуры, развитие взаимодействия общес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венных организаций и органов мес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самоуправления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117 135 938,34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117 201 991,14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и развитие культуры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98 534 990,98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98 601 043,78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дополнительного образования отрасли "Культура"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22 586 719,49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22 652 772,29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22 586 719,49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22 652 772,29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22 446 719,49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22 512 772,29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22 446 719,49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22 512 772,29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потребностей насел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Заиграевского района в библи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течных услугах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25 127 450,50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25 127 450,50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25 127 450,50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25 127 450,50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25 127 450,50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25 127 450,50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25 127 450,50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25 127 450,50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реализации творческих способностей жителей Заигаевского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49 620 820,99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49 620 820,99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49 620 820,99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49 620 820,99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10 092 950,08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10 092 950,08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10 092 950,08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10 092 950,08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39 327 870,91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39 327 870,91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39 327 870,91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39 327 870,91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Популяризация профессий сферы культуры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дополнительного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отрасли "Культура"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предоставления библи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течных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культурного потенциала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взаимодействия общес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венных организаций и органов мес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самоуправления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2 840 000,00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взаимодействия общес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венных организаций и органов мес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самоуправления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муниципальн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управления в сфере культуры, развития взаимодействия общес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венных организаций и органов мес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самоуправления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15 760 947,36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15 760 947,36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муниципальн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управления в сфере культуры, развития взаимодействия общес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венных организаций и органов мес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самоуправления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5 518 240,28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5 518 240,28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5 518 240,28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5 518 240,28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2 895 590,87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2 895 590,87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2 895 590,87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2 895 590,87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873 055,04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873 055,04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873 055,04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873 055,04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77 900,00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77 900,00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77 900,00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77 900,00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хозяйственному обслуж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ванию учреждений культуры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10 242 707,08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10 242 707,08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10 242 707,08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10 242 707,08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7 845 761,37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7 845 761,37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7 845 761,37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7 845 761,37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2 396 945,71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2 396 945,71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2 396 945,71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2 396 945,71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безопасности жизн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населения на террит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рии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2 757 121,35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2 757 121,35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безопасности жизн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населения на террит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рии муниципального образования 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4710000000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2 757 121,35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2 757 121,35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Предупреждение и ликвидация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следствий чрезвычайных ситуаций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оборона, защита нас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 и территории от чрезвыча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ситуаций природного и техн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генного характера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деятельности отдела по делам ГО и ЧС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985 121,35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985 121,35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777 121,35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777 121,35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596 867,40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596 867,40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596 867,40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596 867,40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180 253,95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180 253,95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180 253,95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180 253,95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терроризма и экстр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мизма на территории муниципальн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образования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терроризма и экстр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мизма на территории муниципальн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образования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антиреррористической деятельности, противодействие во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можным фактам проявления терр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ризма и экстремизма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физической культуры, спорта и реализация молодежной политики в муниципальном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вании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44 055 090,60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44 056 439,21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физической культуры и спорта в муниципальном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38 593 648,60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38 580 741,60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спорти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мероприятий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2 014 250,00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2 014 250,00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2 014 250,00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2 014 250,00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ждений, лицам, привлекаемым 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гласно законодательству для выпо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нения отдельных полномочий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507 500,00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507 500,00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СПОРТА И МОЛОДЕЖНОЙ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ЛИТИКИ" АДМИНИСТРАЦИИ МУНИЦИПАЛЬНОГО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507 500,00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507 500,00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930 416,67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930 416,67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КАЗЕННОЕ УЧРЕЖДЕНИЕ "УПРАВЛЕНИЕ СПОРТА И МОЛОДЕЖНОЙ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ЛИТИКИ" АДМИНИСТРАЦИИ МУНИЦИПАЛЬНОГО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930 416,67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930 416,67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576 333,33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576 333,33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СПОРТА И МОЛОДЕЖНОЙ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ЛИТИКИ" АДМИНИСТРАЦИИ МУНИЦИПАЛЬНОГО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576 333,33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576 333,33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спортивной подготовки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20 904 645,29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20 891 738,29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СПОРТА И МОЛОДЕЖНОЙ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ЛИТИКИ" АДМИНИСТРАЦИИ МУНИЦИПАЛЬНОГО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20 568 060,29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20 555 153,29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20 568 060,29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20 555 153,29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СПОРТА И МОЛОДЕЖНОЙ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ЛИТИКИ" АДМИНИСТРАЦИИ МУНИЦИПАЛЬНОГО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20 568 060,29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20 555 153,29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инструкторов по физ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ческой культуре и спорту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8 145 432,68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8 145 432,68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8 145 432,68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8 145 432,68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6 256 092,00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6 256 092,00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СПОРТА И МОЛОДЕЖНОЙ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ЛИТИКИ" АДМИНИСТРАЦИИ МУНИЦИПАЛЬНОГО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6 256 092,00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6 256 092,00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1 889 340,68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1 889 340,68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СПОРТА И МОЛОДЕЖНОЙ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ЛИТИКИ" АДМИНИСТРАЦИИ МУНИЦИПАЛЬНОГО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1 889 340,68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1 889 340,68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дополнительной общ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развивающей программы (плавание)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СПОРТА И МОЛОДЕЖНОЙ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ЛИТИКИ" АДМИНИСТРАЦИИ МУНИЦИПАЛЬНОГО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молодежной политики в муниципальном образовании "За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2 117 785,29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2 132 040,90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мол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дежных мероприятий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884 083,33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884 083,33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884 083,33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884 083,33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ждений, лицам, привлекаемым 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гласно законодательству для выпо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нения отдельных полномочий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295 833,33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295 833,33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СПОРТА И МОЛОДЕЖНОЙ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ЛИТИКИ" АДМИНИСТРАЦИИ МУНИЦИПАЛЬНОГО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295 833,33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295 833,33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292 416,67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292 416,67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СПОРТА И МОЛОДЕЖНОЙ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ЛИТИКИ" АДМИНИСТРАЦИИ МУНИЦИПАЛЬНОГО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292 416,67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292 416,67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295 833,33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295 833,33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КАЗЕННОЕ УЧРЕЖДЕНИЕ "УПРАВЛЕНИЕ СПОРТА И МОЛОДЕЖНОЙ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ЛИТИКИ" АДМИНИСТРАЦИИ МУНИЦИПАЛЬНОГО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295 833,33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295 833,33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молодым сем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ям, молодым специалистам на улу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шение жилищных условий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1 117 742,78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1 131 998,39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1 117 742,78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1 131 998,39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гражданам на приобрет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жилья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1 117 742,78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1 131 998,39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СПОРТА И МОЛОДЕЖНОЙ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ЛИТИКИ" АДМИНИСТРАЦИИ МУНИЦИПАЛЬНОГО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1 117 742,78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1 131 998,39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"Социальная активность"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492E800000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492E800000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492E800000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СПОРТА И МОЛОДЕЖНОЙ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ЛИТИКИ" АДМИНИСТРАЦИИ МУНИЦИПАЛЬНОГО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492E800000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муниципальн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управления в сфере физической культуры, спорта и молодежной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литики в муниципальном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3 343 656,71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3 343 656,71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специалистов МКУ "Управление спорта и молодежной политики" АМО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3 343 656,71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3 343 656,71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3 343 656,71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3 343 656,71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2 129 842,74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2 129 842,74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СПОРТА И МОЛОДЕЖНОЙ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ЛИТИКИ" АДМИНИСТРАЦИИ МУНИЦИПАЛЬНОГО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2 129 842,74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2 129 842,74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642 356,16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642 356,16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КАЗЕННОЕ УЧРЕЖДЕНИЕ "УПРАВЛЕНИЕ СПОРТА И МОЛОДЕЖНОЙ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ЛИТИКИ" АДМИНИСТРАЦИИ МУНИЦИПАЛЬНОГО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642 356,16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642 356,16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429 010,33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429 010,33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СПОРТА И МОЛОДЕЖНОЙ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ЛИТИКИ" АДМИНИСТРАЦИИ МУНИЦИПАЛЬНОГО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429 010,33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429 010,33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142 447,48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142 447,48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СПОРТА И МОЛОДЕЖНОЙ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ЛИТИКИ" АДМИНИСТРАЦИИ МУНИЦИПАЛЬНОГО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142 447,48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142 447,48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Патриотическое воспитание граждан муниципального образования "За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граевский район" на 2024-2029 годы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375 000,00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Патриотическое воспитание граждан муниципального образования "За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граевский район" на 2024-2029 годы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375 000,00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поддержка действующих патриотических объединений, кл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бов, центров в том числе детских и молодежных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приятий, фестивалей и конкурсов по патриотической тематике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СПОРТА И МОЛОДЕЖНОЙ П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ЛИТИКИ" АДМИНИСТРАЦИИ МУНИЦИПАЛЬНОГО ОБРАЗ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казенное учрежд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риторий и агропромышленного ко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плекса муниципального образования "Заиграевский район" Республики Бурятия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5 302 828,28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риторий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5 052 828,28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риторий муниципального образов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"Заиграевский район" Республ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 Бурятия на 2020-2025 годы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5 052 828,28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5 052 828,28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5 052 828,28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5 052 828,28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развитие агропромы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ленного комплекса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развитие агропромы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ленного комплекса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малого и среднего пре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принимательства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малого и среднего пре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принимательства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с участием субъектов малого и среднего пре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принимательства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туризма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туризма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Популяризация туристического ко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плекса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Другие общегосударственные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98 373 991,57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107 329 387,57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98 373 991,57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107 329 387,57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83 885 763,57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93 458 980,57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ностного лица субъекта Российской Федерации и муниципального обр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3 774 950,47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3 774 950,47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2 899 347,52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2 899 347,52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2 899 347,52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2 899 347,52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875 602,95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875 602,95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875 602,95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875 602,95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дарственной власти и представ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органов муниципальных образований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4 001 814,32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4 001 814,32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2 100 612,39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2 100 612,39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2 100 612,39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2 100 612,39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государстве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(муниципальных) органов, 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цам, привлекаемым согласно зак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нодательству для выполнения 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дельных полномочий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954 000,00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 работникам государственных 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634 384,93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634 384,93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ЗАИГРАЕВСКИЙ РАЙОННЫЙ СОВЕТ ДЕПУТАТОВ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634 384,93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634 384,93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312 817,00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312 817,00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312 817,00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312 817,00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полнительных органов субъектов Российской Федерации, местных администраций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13 028 011,27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20 028 011,27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12 095 400,37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17 495 400,37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12 095 400,37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17 495 400,37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891 610,90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2 491 610,90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891 610,90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2 491 610,90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359 100,00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359 100,00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359 100,00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вых, налоговых и таможенных орг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 и органов финансового (фина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сово-бюджетного) надзора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2 491 455,49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2 491 455,49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1 804 448,15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1 804 448,15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РЕВИЗИОННАЯ КОМИССИЯ М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1 804 448,15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1 804 448,15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выплаты персоналу государс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венных (муниципальных) органов, за исключением фонда оплаты труда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РЕВИЗИОННАЯ КОМИССИЯ М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544 943,34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544 943,34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РЕВИЗИОННАЯ КОМИССИЯ М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544 943,34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544 943,34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132 064,00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132 064,00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РЕВИЗИОННАЯ КОМИССИЯ М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132 064,00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132 064,00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25 467 447,35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28 353 864,35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11 156 688,02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11 156 688,02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10 897 619,27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10 897 619,27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РЕВИЗИОННАЯ КОМИССИЯ М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259 068,75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259 068,75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2 068 988,42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2 068 988,42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1 990 749,65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1 990 749,65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РЕВИЗИОННАЯ КОМИССИЯ М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78 238,77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78 238,77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2 002 604,00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2 002 604,00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2 002 604,00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2 002 604,00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604 786,00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604 786,00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604 786,00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604 786,00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6 255 146,19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9 141 563,19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6 240 146,19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9 126 563,19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РЕВИЗИОННАЯ КОМИССИЯ М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3 267 234,72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3 267 234,72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3 267 234,72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3 267 234,72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2 442 773,78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2 442 773,78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12 519,20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12 519,20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12 519,20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12 519,20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3 780,80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3 780,80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3 780,80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3 780,80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20 830,87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20 830,87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20 830,87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20 830,87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6 290,91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6 290,91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ПАЛЬНОГО ОБРАЗОВАНИЯ 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6 290,91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6 290,91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1 800 352,00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1 800 352,00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1 691 452,00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1 691 452,00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108 900,00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108 900,00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дий) на финансовое обеспечение затрат в связи с производством (ре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лизацией) товаров, выполнением работ, оказанием услуг, не подл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жащие казначейскому сопровожд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альные выплаты гражданам, кроме публичных нормативных обяз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тельств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политики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5 569 300,00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5 569 300,00</w:t>
            </w:r>
          </w:p>
        </w:tc>
      </w:tr>
      <w:tr w:rsidR="00C03F2A" w:rsidRPr="008B264E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3 674 110,00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3 674 110,00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3 674 110,00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3 674 110,00</w:t>
            </w:r>
          </w:p>
        </w:tc>
      </w:tr>
      <w:tr w:rsidR="00C03F2A" w:rsidRPr="008B264E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1 109 581,00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1 109 581,00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1 109 581,00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1 109 581,00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719 609,00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719 609,00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470 409,00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470 409,00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249 200,00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249 200,00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C03F2A" w:rsidRPr="008B264E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14 488 228,00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13 870 407,00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14 488 228,00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13 870 407,00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3 112 670,00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2 979 936,00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3 112 670,00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2 979 936,00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11 375 558,00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10 890 471,00</w:t>
            </w:r>
          </w:p>
        </w:tc>
      </w:tr>
      <w:tr w:rsidR="00C03F2A" w:rsidRPr="008B264E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отношен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11 375 558,00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10 890 471,00</w:t>
            </w:r>
          </w:p>
        </w:tc>
      </w:tr>
      <w:tr w:rsidR="00C03F2A" w:rsidRPr="008B264E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8B264E" w:rsidRDefault="00C03F2A" w:rsidP="00C03F2A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утверждаемые расходы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14 000 000,00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28 000 000,00</w:t>
            </w:r>
          </w:p>
        </w:tc>
      </w:tr>
      <w:tr w:rsidR="00C03F2A" w:rsidRPr="008B264E" w:rsidTr="00C03F2A">
        <w:trPr>
          <w:trHeight w:val="255"/>
        </w:trPr>
        <w:tc>
          <w:tcPr>
            <w:tcW w:w="678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1 789 930 621,73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3F2A" w:rsidRPr="008B264E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2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1 789 818 701,06</w:t>
            </w:r>
          </w:p>
        </w:tc>
      </w:tr>
    </w:tbl>
    <w:p w:rsidR="00C03F2A" w:rsidRPr="00CB09D8" w:rsidRDefault="00C03F2A" w:rsidP="00C03F2A">
      <w:pPr>
        <w:ind w:left="-1134"/>
        <w:rPr>
          <w:rFonts w:ascii="Times New Roman" w:eastAsia="Calibri" w:hAnsi="Times New Roman" w:cs="Times New Roman"/>
          <w:b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245"/>
      </w:tblGrid>
      <w:tr w:rsidR="00C03F2A" w:rsidTr="00C03F2A">
        <w:tc>
          <w:tcPr>
            <w:tcW w:w="4786" w:type="dxa"/>
          </w:tcPr>
          <w:p w:rsidR="00C03F2A" w:rsidRDefault="00C03F2A" w:rsidP="00C03F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C03F2A" w:rsidRPr="0055629B" w:rsidRDefault="00C03F2A" w:rsidP="00C03F2A">
            <w:pPr>
              <w:ind w:firstLine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7</w:t>
            </w:r>
          </w:p>
          <w:p w:rsidR="00C03F2A" w:rsidRPr="0055629B" w:rsidRDefault="00C03F2A" w:rsidP="00C03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муниципального образования «Заиграевский район» «О внесении изменений и дополнений в Решение Заиграе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районного Совета депутатов муниципального обр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зования «Заиграевский район» от 24.12.2024 г. № 44 «О бюджете муниципального образования «Заиграевский район» на 2025 год и плановый период 2026-2027 годов» от 18.03.2025г № 59</w:t>
            </w:r>
          </w:p>
        </w:tc>
      </w:tr>
      <w:tr w:rsidR="00C03F2A" w:rsidTr="00C03F2A">
        <w:tc>
          <w:tcPr>
            <w:tcW w:w="4786" w:type="dxa"/>
          </w:tcPr>
          <w:p w:rsidR="00C03F2A" w:rsidRDefault="00C03F2A" w:rsidP="00C03F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C03F2A" w:rsidRPr="0055629B" w:rsidRDefault="00C03F2A" w:rsidP="00C03F2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9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03F2A" w:rsidRPr="0055629B" w:rsidRDefault="00C03F2A" w:rsidP="00C03F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муниципального образования «Заиграевский район» «О бюджете муниципального образования «Заиграевский район» на 2025 год и плановый период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26 -2027 гг.» 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20.12.2024 г № 16</w:t>
            </w:r>
          </w:p>
        </w:tc>
      </w:tr>
    </w:tbl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Pr="006F3DF5" w:rsidRDefault="00C03F2A" w:rsidP="00C03F2A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6F3DF5">
        <w:rPr>
          <w:rFonts w:ascii="Times New Roman" w:hAnsi="Times New Roman"/>
          <w:b/>
          <w:bCs/>
          <w:sz w:val="20"/>
          <w:szCs w:val="20"/>
        </w:rPr>
        <w:t xml:space="preserve">        Ведомственная структура расходов бюджета муниципального образова</w:t>
      </w:r>
      <w:r>
        <w:rPr>
          <w:rFonts w:ascii="Times New Roman" w:hAnsi="Times New Roman"/>
          <w:b/>
          <w:bCs/>
          <w:sz w:val="20"/>
          <w:szCs w:val="20"/>
        </w:rPr>
        <w:t>ния «Заиграевский район»  на 2025</w:t>
      </w:r>
      <w:r w:rsidRPr="006F3DF5">
        <w:rPr>
          <w:rFonts w:ascii="Times New Roman" w:hAnsi="Times New Roman"/>
          <w:b/>
          <w:bCs/>
          <w:sz w:val="20"/>
          <w:szCs w:val="20"/>
        </w:rPr>
        <w:t xml:space="preserve"> год</w:t>
      </w:r>
    </w:p>
    <w:p w:rsidR="00C03F2A" w:rsidRPr="006F3DF5" w:rsidRDefault="00C03F2A" w:rsidP="00C03F2A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513" w:type="dxa"/>
        <w:tblInd w:w="93" w:type="dxa"/>
        <w:tblLook w:val="04A0"/>
      </w:tblPr>
      <w:tblGrid>
        <w:gridCol w:w="3911"/>
        <w:gridCol w:w="782"/>
        <w:gridCol w:w="787"/>
        <w:gridCol w:w="1322"/>
        <w:gridCol w:w="788"/>
        <w:gridCol w:w="1923"/>
      </w:tblGrid>
      <w:tr w:rsidR="00C03F2A" w:rsidRPr="00B44F32" w:rsidTr="00C03F2A">
        <w:trPr>
          <w:trHeight w:val="667"/>
          <w:tblHeader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Расх.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2025 год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129 659 134,85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3 774 950,47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функциониров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высшего должностного лица муниц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3 774 950,47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2 899 347,52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1 900,00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873 702,95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Федерации, высших исполн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27 250 889,92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27 250 889,92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20 898 532,97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2 600,00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6 308 756,95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47 800,00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Субвенция бюджетам на осуществление государственных полномочий по соста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лению (изменению и дополнению) сп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сков кандидатов в присяжные заседатели федеральных судов общей юрисдикции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9990051200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47 800,00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9990051200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47 800,00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3 315 500,00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финансирования непре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виденных расходов администрации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2 815 500,00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2 815 500,00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Администрации муниц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67 920 797,29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4210182610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321 500,00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4210182610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321 500,00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167 282,00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167 282,00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обеспечение профессиональной пер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подготовки, повышения квалификации глав муниципальных образований и мун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служащих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42101S2870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42101S2870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305 255,07</w:t>
            </w:r>
          </w:p>
        </w:tc>
      </w:tr>
      <w:tr w:rsidR="00C03F2A" w:rsidRPr="00B44F32" w:rsidTr="00C03F2A">
        <w:trPr>
          <w:trHeight w:val="9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234 450,90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70 804,17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проведение 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роприятий по профилактике уличных пр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ступлений и снижения количества прав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нарушений в населенных пунктах района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15 500,00</w:t>
            </w:r>
          </w:p>
        </w:tc>
      </w:tr>
      <w:tr w:rsidR="00C03F2A" w:rsidRPr="00B44F32" w:rsidTr="00C03F2A">
        <w:trPr>
          <w:trHeight w:val="1134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выплаты, за исключением фонда оплаты труда государственных (муниц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пальных) органов, лицам, привлекаемым согласно законодательству для выполн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отдельных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проведение 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роприятий по социальной реабилитации отдельных категорий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267 951,92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262 951,92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конроль и контроль в сфере благоустройства и землепользов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в Заиграевском районе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1 276 839,31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957 633,20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289 206,11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исполнение полномочий по осущест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лению земельного контроля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89 962,81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56 719,66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17 129,34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16 113,81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исполнение полномочий по админис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ративному контролю в сфере благоустро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367 888,00</w:t>
            </w:r>
          </w:p>
        </w:tc>
      </w:tr>
      <w:tr w:rsidR="00C03F2A" w:rsidRPr="00B44F32" w:rsidTr="00C03F2A">
        <w:trPr>
          <w:trHeight w:val="861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254 653,66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76 905,40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36 328,94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777 121,35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596 867,40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180 253,95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мероприятия по профилактике терроризма и экстремизма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4810182360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4810182360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B44F32" w:rsidTr="00C03F2A">
        <w:trPr>
          <w:trHeight w:val="551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популяризация туристического комплекса Заиграевского района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5310282621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5310282621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учреждений хозяйстве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обслуживания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29 784 292,40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9 600 290,11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2 764 495,37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13 742 272,20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3 637 234,72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полномочий и уведомительная рег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страция коллективных договоров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260 300,00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171 735,79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51 864,21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36 700,00</w:t>
            </w:r>
          </w:p>
        </w:tc>
      </w:tr>
      <w:tr w:rsidR="00C03F2A" w:rsidRPr="00B44F32" w:rsidTr="00C03F2A">
        <w:trPr>
          <w:trHeight w:val="8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хранению, формированию, учету и использованию архивного фонда Ре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публики Бурятия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1 932 500,00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1 377 803,00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416 097,00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138 600,00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государственных полн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созданию и организации де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 административных комиссий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627 700,00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446 613,00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134 877,00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46 210,00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ре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лизацию инициативных проектов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9990074970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1 978 000,00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9990074970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1 978 000,00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связанные с исполнением испо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нительного документа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1 280 000,00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расходы на финансирование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низации и проведение мероприятий МО "Заиграевский район"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2 307 000,00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</w:tr>
      <w:tr w:rsidR="00C03F2A" w:rsidRPr="00B44F32" w:rsidTr="00C03F2A">
        <w:trPr>
          <w:trHeight w:val="14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(юбилейные даты)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03F2A" w:rsidRPr="00B44F32" w:rsidTr="00C03F2A">
        <w:trPr>
          <w:trHeight w:val="236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03F2A" w:rsidRPr="00B44F32" w:rsidTr="00C03F2A">
        <w:trPr>
          <w:trHeight w:val="423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кадровому обеспечению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9990082630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C03F2A" w:rsidRPr="00B44F32" w:rsidTr="00C03F2A">
        <w:trPr>
          <w:trHeight w:val="231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9990082630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4 938 768,98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3 951 689,98</w:t>
            </w:r>
          </w:p>
        </w:tc>
      </w:tr>
      <w:tr w:rsidR="00C03F2A" w:rsidRPr="00B44F32" w:rsidTr="00C03F2A">
        <w:trPr>
          <w:trHeight w:val="8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987 079,00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19 493 814,45</w:t>
            </w:r>
          </w:p>
        </w:tc>
      </w:tr>
      <w:tr w:rsidR="00C03F2A" w:rsidRPr="00B44F32" w:rsidTr="00C03F2A">
        <w:trPr>
          <w:trHeight w:val="594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14 858 166,23</w:t>
            </w:r>
          </w:p>
        </w:tc>
      </w:tr>
      <w:tr w:rsidR="00C03F2A" w:rsidRPr="00B44F32" w:rsidTr="00C03F2A">
        <w:trPr>
          <w:trHeight w:val="816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4 635 648,22</w:t>
            </w:r>
          </w:p>
        </w:tc>
      </w:tr>
      <w:tr w:rsidR="00C03F2A" w:rsidRPr="00B44F32" w:rsidTr="00C03F2A">
        <w:trPr>
          <w:trHeight w:val="943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Защита населения и территории от чре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вычайных ситуаций природного и техн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генного характера, пожарная безопасность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7 765 400,00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Предупреждение и ликвидация последс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вий чрезвычайных ситуаций и стихийных бедствий природного и техногенного х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рактера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6 007 400,00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4 007 400,00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Предупреждение и ликвидация последс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вий чрезвычайных ситуаций и стихийных бедствий природного и техногенного х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рактера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4710282300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4710282300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Предупреждение и ликвидация последс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вий чрезвычайных ситуаций и стихийных бедствий природного и техногенного х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рактера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4710382300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4710382300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</w:tr>
      <w:tr w:rsidR="00C03F2A" w:rsidRPr="00B44F32" w:rsidTr="00C03F2A">
        <w:trPr>
          <w:trHeight w:val="361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2 938 786,28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Устойчивое развитие сельских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5120182530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662 232,50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5120182530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662 232,50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Субвенция на осуществление отдельного государственного полномочия по по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держке сельскохозяйственного произво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558 000,00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Субвенция на осуществление отдельного государственного полномочия по по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держке сельскохозяйственного произво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ства органам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1 328,68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401,32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Администрирование передаваемого 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полномочия по отлову, транспортировке и содержанию безнадзорных домашних животных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25 371,78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19 486,78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5 885,00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на осуществление отдельного государственного полномочия по отлову и содержанию безнадзорных домашних ж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вотных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1 691 452,00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1 691 452,00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114 500,00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с участием субъектов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5210182690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5210182690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03F2A" w:rsidRPr="00B44F32" w:rsidTr="00C03F2A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полномочий по регулированию тар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фов на перевозки пассажиров и багажа всеми видами общественного транспорта в городском и пригородном сообщении (кроме железнодорожного транспорта)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Доплаты к пенсияммуниципальных сл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жащих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9990085010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9990085010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финансирования непре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виденных расходов администрации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5 254 100,00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образованию и организации де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 комиссий по делам несове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шеннолетних и защите их прав в Респу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лике Бурятия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1 970 300,00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1 377 796,00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416 095,00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176 409,00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государственных полн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организации и осуществлению деятельности по опеке и попечительству в Республике Бурятия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3 283 800,00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2 296 314,00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693 486,00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294 000,00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автономной некоммерческой организации "Редакция газеты "Вперед"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9990013150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9990013150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РЕЖДЕНИЕ "УПРАВЛЕНИЕ СПОРТА И МОЛОДЕЖНОЙ ПОЛИТИКИ" А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МИНИСТРАЦИИ МУНИЦИПАЛЬН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 ОБРАЗОВАНИЯ "ЗАИГРАЕ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69 426 343,22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8 178 919,17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проведение 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роприятий по профилактике правонар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шений совершенных несовершеннолетн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3 354 383,09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2 129 842,74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642 356,16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439 736,71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142 447,48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4 794 536,08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3 661 173,18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1 133 362,90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661 975,76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для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304 016,58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249 297,24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54 719,34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(юбилейные даты)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4920182591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4920182591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мероприятий регионального проекта "Социальная активность"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492E8S2Р50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492E8S2Р50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патриотических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1 614 249,01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Субсидия бюджетам муниципальных 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разований на реализацию мероприятий по обеспечению жильем молодых семей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49203L4970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1 614 249,01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49203L4970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1 614 249,01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30 275 745,87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(юбилейные даты)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4910182591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355 000,00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4910182591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355 000,00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в области физической культуры испорта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4 248 633,39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цам, привлекаемым согласно законод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тельству для выполнения отдельных по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337 520,67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3 804 779,39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106 333,33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в области физической культуры и спорта (Свинокомплекс)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491018260С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491018260С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инструкторов по физической культуре и спорту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49105S2200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7 645 432,68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49105S2200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6 256 092,00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49105S2200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1 389 340,68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8 095 236,50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7 818 674,01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276 562,49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9 781 443,30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9 781 443,30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28 358 868,41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4 876 301,40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4 876 301,40</w:t>
            </w:r>
          </w:p>
        </w:tc>
      </w:tr>
      <w:tr w:rsidR="00C03F2A" w:rsidRPr="00B44F32" w:rsidTr="00C03F2A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инфраструкт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капитальный ремонт, реконструкцию, строительство объектов образования, ф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6 185 567,01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6 185 567,01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муниципальным учреждениям, реализующим программы спортивной подготовки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49104S2E90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15 897 000,00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49104S2E90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15 897 000,00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МКУ "Комитет по архитектуре, имущ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ству и земельным отношениям"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296 566 064,08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36 579 368,12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содержание муниципального имущества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3910182940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1 563 082,00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3910182940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1 563 082,00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4 598 579,82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3 025 087,99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912 951,83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660 540,00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5 452 933,95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4 129 635,91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1 247 150,04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76 148,00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6 597 938,14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5 052 026,22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1 545 911,92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МБУ "Инфраструктурный центр-служба заказчика"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7 129 726,81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7 129 726,81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11 237 107,40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11 237 107,40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вычайных ситуаций природного и техн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генного характера, пожарная безопасность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497 087,09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Предупреждение и ликвидация последс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вий чрезвычайных ситуаций и стихийных бедствий природного и техногенного х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рактера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497 087,09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497 087,09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125 200,00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Субвенция на осуществление отдельного государственного полномочия на кап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тальный (текущий) ремонт и содержание сибиреязвенных захоронений и скотом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гильников (биотермических ям)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108 900,00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108 900,00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Администрирование отдельного госуда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ственного полномочия на капитальный (текущий) ремонт и содержание сибирея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захоронений и скотомогильников (биометрических ям)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16 300,00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12 519,20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3 780,80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106 602 951,43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Содержаниесети автомобильных дорог общего пользования и искусственных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оружений на них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39501Д2200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21 708 239,55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39501Д2200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2 726 423,00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39501Д2200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18 981 816,55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онов, городских округов на дорожную деятельность в отношении автомобильных дорог общего пользования местного зн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395029Д005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714 130,00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395029Д005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714 130,00</w:t>
            </w:r>
          </w:p>
        </w:tc>
      </w:tr>
      <w:tr w:rsidR="00C03F2A" w:rsidRPr="00B44F32" w:rsidTr="00C03F2A">
        <w:trPr>
          <w:trHeight w:val="178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возмещение части затрат на уплату лизинговых платежей в связи с приобретением специализированных транспортных средств для содержания автомобильных дорог общего пользования местного значения за счет средств Доро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фонда Республики Бурятия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395029Д801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12 144 177,48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395029Д801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12 144 177,48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МБУ "Инфраструктурный центр-служба заказчика"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10 276 450,48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10 276 450,48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515 463,92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515 463,92</w:t>
            </w:r>
          </w:p>
        </w:tc>
      </w:tr>
      <w:tr w:rsidR="00C03F2A" w:rsidRPr="00B44F32" w:rsidTr="00C03F2A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 в рамках реализации наци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нального проекта "Безопасные и качес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венные автомобильные дороги" (Аглом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рация, софинансирование из республика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ского бюджета)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395И89Д001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61 244 490,00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395И89Д001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61 244 490,00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5 289 617,42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проведение комплексных кадастровых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39201L5110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1 926,00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39201L5110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1 926,00</w:t>
            </w:r>
          </w:p>
        </w:tc>
      </w:tr>
      <w:tr w:rsidR="00C03F2A" w:rsidRPr="00B44F32" w:rsidTr="00C03F2A">
        <w:trPr>
          <w:trHeight w:val="178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кадастровых работ по форм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рованию земельных участков для реализ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Закона Республики Бурятия от 16.10.2002 № 115-III "О бесплатном пр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доставлении в собственность земельных участков, находящихся в государственной и муниципальной собственности"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39202S2250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39202S2250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земле и землепользов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3920382410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394 297,87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3920382410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394 297,87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венной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3930182110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437 582,50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3930182110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437 582,50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содержание муниципального имущества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1 761 013,33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1 761 013,33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Градостроительное планирование разв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территорий муниципальных образов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ний в Республике Бурятия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3940182420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331 500,00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3940182420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331 500,00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исполнение полномочий по осущест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лению архитектурной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39401П3030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12 675,70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39401П3030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12 675,70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исполнение полномочий о планиру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мом сносе ( завершении сноса) объекта капитального строительства расположе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на территории поселения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39401П3031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56 902,02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39401П3031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56 902,02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Градостроительное планирование разв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территорий муниципальных образов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ний в Республике Бурятия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3940282420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2 258 000,00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3940282420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2 258 000,00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жения в Заиграевском районе Республики Бурятия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4410382190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4410382190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6 635 500,00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содержание муниципального имущества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мероприятия по безвозмез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ным денежным поступлениям (пожертв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ваниям) в рамках программы "Комплек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развитие сельских территорий"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51101A5760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1 599 030,00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дарственную (муниципальную) собстве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51101A5760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1 599 030,00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Комплексное развитие сельских террит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4 984 470,00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дарственную (муниципальную) собстве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4 984 470,00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29 685 192,34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из бюджета района бюджетам поселений в соответствии с заключенными соглаш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ниями по электро, тепло, водоснабжению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39302Р2910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2 465 225,00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39302Р2910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2 465 225,00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3950182990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2 351 500,00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3950182990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2 351 500,00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мероприятий по капитальн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и текущему ремонту муниципального имущества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3950282070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5 221 840,50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3950282070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103 625,00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3950282070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5 118 215,50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разработку проектно-сметной документации и иные затраты на сопутс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вующие работы (услуги)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3950282440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32 193,84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3950282440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32 193,84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первоочередных мероприятий по модернизации, капитальному ремонту и подготовке к отопительному сезону об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ектов коммунальной инфраструктуры, находящихся в муниципальной собстве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395029Т001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11 214 433,00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395029Т001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2 464 433,00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395029Т001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8 750 000,00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приобретение специализир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ванной техники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9990080500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8 000 000,00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9990080500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8 000 000,00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Вывоз жидких бытовых отходов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23 542 906,00</w:t>
            </w:r>
          </w:p>
        </w:tc>
      </w:tr>
      <w:tr w:rsidR="00C03F2A" w:rsidRPr="00B44F32" w:rsidTr="00C03F2A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мероприятий планов социал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развития центров экономического роста субъектов Российской Федерации, входящих в состав Дальневосточного ф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дерального округа (Благоустройство дал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невосточных дворов (не менее 14 двор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вых территорий)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39504L505Р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8 434 523,00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39504L505Р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8 434 523,00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Поддержка государственных программ субъектов Российской Федерации и мун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программ формирования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временной городской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540И455550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3 245 905,00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540И455550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3 245 905,00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Поддержка государственных программ субъектов Российской Федерации и мун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программ формирования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временной городской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999И455550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11 862 478,00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999И455550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11 862 478,00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50 505 051,00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Субсидия на создание комфортной горо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среды в малых городах и историч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ских поселениях - победителях Всеро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сийского конкурса лучших проектов со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дания комфортной городской среды на 2025 год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999И454240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50 505 051,00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999И454240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50 505 051,00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жающей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36 787 990,68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Природоохранные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3960182411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36 787 990,68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3960182411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36 787 990,68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315 200,00</w:t>
            </w:r>
          </w:p>
        </w:tc>
      </w:tr>
      <w:tr w:rsidR="00C03F2A" w:rsidRPr="00B44F32" w:rsidTr="00C03F2A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местным бюджетам на осущ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ствление государственных полномочий по обеспечению жилыми помещениями 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тей-сирот и детей, оставшихся без попеч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родителей, лиц из числа детей-сирот и детей, оставшихся без попечения родит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315 200,00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249 200,00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МИНИСТРАЦИИ МУНИЦИПАЛЬН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 ОБРАЗОВАНИЯ "ЗАИГРАЕ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160 908 498,14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13 026 949,57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13 026 949,57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9 163 785,89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2 767 463,68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1 095 700,00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11 919 327,57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2 841 342,59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2 182 290,77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659 051,82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9 077 984,98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6 228 196,64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1 879 403,33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970 385,01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ципального) внутреннего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внутреннего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41102Г7010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41102Г7010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143 200,00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осуществление государственных по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номочий по расчету и предоставлению дотаций поселениям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4110373090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143 200,00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4110373090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143 200,00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135 789 021,00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ИМБТ на возмещение выпадающих дох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дов по имущественным налогам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5 029 938,00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5 029 938,00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ИМБТ на благоустройство и содержание территорий населенных пунктов сельских поселений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3 363 163,00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3 363 163,00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 компенсацию затрат за оказываемые коммунальные услуги бюджетным учре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1 934 157,00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1 934 157,00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Распределение иных межбюджетных трансфертов бюджетам поселений на обеспечение первоочередных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83 649 395,00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83 649 395,00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Распределение иных межбюджетных трансфертов бюджетам поселений на 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расходных обязательств в части увеличения МРОТ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41 092 368,00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41 092 368,00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стимулирования бюджетов посел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41103Р2040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41103Р2040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720 000,00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ние"Управление культуры" админис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рации муниципального образования "Заиграевский район"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158 080 039,14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трасферты побед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телям конкурса "Лучшее территориальное общественное самоуправление"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27 683 145,48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3 866 236,06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3 866 236,06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Семья и дети Заиграевского района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4610182550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4610182550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4610182550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4 933 463,42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4 933 463,42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повышение средней заработной платы педагогических работников муниципал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дополнительного образ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отрасли "Культура"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46101S2270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18 728 446,00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46101S2270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18 728 446,00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90 122 339,01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качества предоставления би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лиотечных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4610213120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2 685 738,99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4610213120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2 685 738,99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(юбилейные даты)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4610282591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4610282591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534 673,00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534 673,00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средней заработной платы работников муниципальных учреждений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46102S2340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23 037 450,50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46102S2340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23 037 450,50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поддержка в сфере кул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туры, кинематографии, средств массовой информации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4610312650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830 000,00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4610312650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830 000,00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поддержка в сфере кул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туры, кинематографии, средств массовой информации (Свинокомплекс)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461031265С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461031265С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4610313110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6 295 086,45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4610313110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4 399 179,91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4610313110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1 895 906,54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(юбилейные даты)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4610382591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1 687 000,00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4610382591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1 687 000,00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волонтерскому движению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4610382640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4610382640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поддержка в сфере кул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туры, кинематографии, средств массовой информации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4610382650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4610382650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2 029 945,80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2 029 945,80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средней заработной платы работников муниципальных учреждений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35 425 474,90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10 092 950,08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25 332 524,82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46103П3110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11 039 809,08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46103П3110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11 039 809,08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профессионального уровня работников учреждений культуры Заигр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евского района, обеспечение учреждений культуры квалифицированными кадрами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4610482630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4610482630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разований на обеспечение развития и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46133L4670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963 738,29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46133L4670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963 738,29</w:t>
            </w:r>
          </w:p>
        </w:tc>
      </w:tr>
      <w:tr w:rsidR="00C03F2A" w:rsidRPr="00B44F32" w:rsidTr="00C03F2A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инфраструкт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капитальный ремонт, реконструкцию, строительство объектов образования, ф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46133S2140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4 118 422,00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46133S2140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46133S2140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1 618 422,00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патриотических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нематографии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36 834 554,65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взаимодействию общественных организ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4620122660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4620122660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взаимодействию общественных организ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 и органов местного самоуправления (Свинокомплекс)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462012266С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462012266С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вет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ранских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4620182660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4620182660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4 295 915,83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2 895 590,87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873 055,04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411 070,28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96 199,64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1 366 694,37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6 100 000,00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4 650 000,00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1 450 000,00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учреждений хозяйстве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обслуживания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10 215 475,32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7 845 761,37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2 369 713,95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14 256 469,13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10 886 377,23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3 370 091,90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трасферты побед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телям конкурса "Лучшее территориальное общественное самоуправление"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РЕВИЗИОННАЯ КОМИССИЯ М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2 892 070,96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2 539 763,44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функциониров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руководителя контрольно-ревизионной комиссии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1 482 327,07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1 057 959,35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10 800,00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319 503,72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94 064,00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на осущест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части полномочий по формиров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 и исполнению бюджета поселения по Ревизионной комиссии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1 057 436,37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773 121,61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246 314,76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352 307,52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352 307,52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259 068,75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78 238,77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ЗАИГРАЕВСКИЙ РАЙОННЫЙ С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ВЕТ ДЕПУТАТОВ МУНИЦИПАЛ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4 087 314,32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венной власти и представительных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муниципальных образований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4 087 314,32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2 119 523,34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589 252,19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государственных (муниц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пальных) органов, лицам, привлекаемым согласно законодательству для выполн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отдельных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1 039 500,00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177 954,15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311 417,00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1 967 790,98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1 511 360,20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456 430,78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1 349 127 458,20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3 330 660,00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мероприятия по безвозмез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ным денежным поступлениям (пожертв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ваниям) в рамках программы "Комплек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развитие сельских территорий"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51101A5760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осуществление капитальных вложений в объекты капитального стро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 государственной (муниципал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ной) собственности автономным учрежд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51101A5760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2 810 660,00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осуществление капитальных вложений в объекты капитального стро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 государственной (муниципал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ной) собственности автономным учрежд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2 810 660,00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294 081 382,81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детских дошкольных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35 267 814,15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20 674 651,71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48 120,00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14 545 042,44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школьного образования в образовател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165 454 300,00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114 505 390,00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50 948 910,00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воспитателей дошкольных образовател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организаций, реализующих програ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погружения в бурятскую языковую среду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211 200,00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70 584,00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140 616,00</w:t>
            </w:r>
          </w:p>
        </w:tc>
      </w:tr>
      <w:tr w:rsidR="00C03F2A" w:rsidRPr="00B44F32" w:rsidTr="00C03F2A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Питание обучающихся в муниципальных организациях Республики Бурятия, осва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вающих образовательные программы 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школьного образования, являющихся детьми отдельных категорий граждан, принимавших участие в специальной в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енной операции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4010174880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2 937 600,00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4010174880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1 958 400,00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4010174880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979 200,00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топливно-энергетических ресурсов за счет средств бюджетного ц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левого кредита на мероприятия связанные с предупреждением чрезвычайных ситу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4010186040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1 892 846,64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4010186040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1 892 846,64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85 930 932,27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67 140 132,27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18 790 800,00</w:t>
            </w:r>
          </w:p>
        </w:tc>
      </w:tr>
      <w:tr w:rsidR="00C03F2A" w:rsidRPr="00B44F32" w:rsidTr="00C03F2A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инфраструкт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капитальный ремонт, реконструкцию, строительство объектов образования, ф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40103S2140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40103S2140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комплексной безопасн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образовательных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886 689,75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704 580,00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182 109,75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914 518 988,47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47 843 548,85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34 270 162,84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1 645 768,00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11 904 456,01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23 162,00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(Свинокомплекс)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402011302С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402011302С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школ-интернатов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2 990 993,83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2 939 179,83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51 814,00</w:t>
            </w:r>
          </w:p>
        </w:tc>
      </w:tr>
      <w:tr w:rsidR="00C03F2A" w:rsidRPr="00B44F32" w:rsidTr="00C03F2A">
        <w:trPr>
          <w:trHeight w:val="178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чального общего, основного общего, сре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него общего образования в муниципал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общеобразовательных организациях, дополнительного образования детей в 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 общеобразовательныхорг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436 925 200,00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375 501 122,00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61 424 078,00</w:t>
            </w:r>
          </w:p>
        </w:tc>
      </w:tr>
      <w:tr w:rsidR="00C03F2A" w:rsidRPr="00B44F32" w:rsidTr="00C03F2A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Выплата вознаграждения за выполнение функций классного руководителя педаг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гическим работникам муниципальных образовательных организаций, реализу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 образовательные программы начал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ного, общего, среднего общего образов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7 907 000,00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6 746 916,56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1 160 083,44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топливно-энергетических ресурсов за счет средств бюджетного ц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левого кредита на мероприятия связанные с предупреждением чрезвычайных ситу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4020186040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4 871 433,63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4020186040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4 871 433,63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23 223 000,00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21 544 000,00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1 679 000,00</w:t>
            </w:r>
          </w:p>
        </w:tc>
      </w:tr>
      <w:tr w:rsidR="00C03F2A" w:rsidRPr="00B44F32" w:rsidTr="00C03F2A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инфраструкт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капитальный ремонт, реконструкцию, строительство объектов образования, ф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40203S2140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3 950 000,00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40203S2140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3 950 000,00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оплату труда обслуживающего перс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нала муниципальных общеобразовател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219 057 783,49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193 827 859,59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25 229 923,90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организацию бесплатного горячего питания обучающихся, получающих 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чальное общее образование в государс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и муниципальных образовател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44 997 400,00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37 125 519,00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7 871 881,00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горячего питания обуча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щихся, получающих основное общее, среднее общее образование в муниц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 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26 557 200,00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22 918 320,00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3 638 880,00</w:t>
            </w:r>
          </w:p>
        </w:tc>
      </w:tr>
      <w:tr w:rsidR="00C03F2A" w:rsidRPr="00B44F32" w:rsidTr="00C03F2A">
        <w:trPr>
          <w:trHeight w:val="255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выплаты денежной компе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сации стоимости двухразового питания родителям (законным представителям) обучающихся с ограниченными возмо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ностями здоровья, родителям (законным представителям) детей-инвалидов, име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 статус обучающихся с ограниченн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возможностями здоровья, обучение которых организовано муниципальными общеобразовательными организациями на дому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1 357 732,00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1 274 742,30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82 989,70</w:t>
            </w:r>
          </w:p>
        </w:tc>
      </w:tr>
      <w:tr w:rsidR="00C03F2A" w:rsidRPr="00B44F32" w:rsidTr="00C03F2A">
        <w:trPr>
          <w:trHeight w:val="306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обеспечение выплат ежемесячного 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вознаграждения советникам 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ректоров по воспитанию и взаимодейс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вию с детскими общественными объед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нениями государственных общеобразов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организаций, профессиональных образовательных организаций субъектов Российской Федерации, г. Байконура и федеральной территории "Сириус", мун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общеобразовательных орган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заций и профессиональных образовател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402Ю650500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2 800 700,00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402Ю650500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2 546 090,84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402Ю650500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254 609,16</w:t>
            </w:r>
          </w:p>
        </w:tc>
      </w:tr>
      <w:tr w:rsidR="00C03F2A" w:rsidRPr="00B44F32" w:rsidTr="00C03F2A">
        <w:trPr>
          <w:trHeight w:val="229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 общеобразовательных организ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ций, реализующих образовательные пр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87 416 300,00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75 030 339,00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12 385 961,00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летнему отдыху образ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вательных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40403Л3020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40403Л3020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комплексной безопасн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образовательных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2 065 696,67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1 514 196,67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551 500,00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4310282540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1 065 000,00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4310282540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865 000,00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4310282540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мероприятие Твои налоги, твой детский сад, твоя школа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71 869 755,70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10 424 375,97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4 110 792,67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6 313 583,30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топливно-энергетических ресурсов за счет средств бюджетного ц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левого кредита на мероприятия связанные с предупреждением чрезвычайных ситу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4030186040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235 719,73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4030186040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235 719,73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Увеличение фондов оплаты труда педаг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гических работников муниципальных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45 432 600,00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21 523 984,00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23 908 616,00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15 001 000,00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6 622 000,00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8 379 000,00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комплексной безопасн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образовательных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156 060,00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89 190,00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66 870,00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товка и повышение квалификации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онов (городских округов) на обеспечение муниципальных дошкольных и общеобр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зовательных организаций педагогическ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работниками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40202S2890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40202S2890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55 762 753,22</w:t>
            </w:r>
          </w:p>
        </w:tc>
      </w:tr>
      <w:tr w:rsidR="00C03F2A" w:rsidRPr="00B44F32" w:rsidTr="00C03F2A">
        <w:trPr>
          <w:trHeight w:val="178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402Ю651790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6 446 700,00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402Ю651790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5 882 970,46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402Ю651790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563 729,54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Оздоровление детей, за исключением 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тей, находящихся в трудной жизненной ситуации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5 896 900,00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5 896 900,00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отдыха и оздоровления 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тей-сирот и детей, оставшихся без попеч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родителей, социальная адресная п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мощь нуждающимся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2 680 500,00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2 680 500,00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Семья и дети Заиграевского района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4050182550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436 000,00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4050182550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408 000,00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4050182550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дений (учебно- методические кабинеты)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1 821 216,91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638 080,24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1 183 136,67</w:t>
            </w:r>
          </w:p>
        </w:tc>
      </w:tr>
      <w:tr w:rsidR="00C03F2A" w:rsidRPr="00B44F32" w:rsidTr="00C03F2A">
        <w:trPr>
          <w:trHeight w:val="229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Администрирование передаваемых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нам местного самоуправления государс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полномочий в соответствии с 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коном Республики Бурятия от 08 июля 2008 года № 394-IV "О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118 600,00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91 091,00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27 509,00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Администрирование передаваемого 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полномочия по организации и обеспечению отдыха и 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доровления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88 500,00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67 972,00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20 528,00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местным бюджетам на орган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зацию деятельности по обеспечению прав детей находящихся в трудной жизненной ситуации, на отдых и оздоровление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40 200,00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30 876,00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9 324,00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дений (учебно- методические кабинеты)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14 730 095,86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10 733 696,79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2 563 237,11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1 425 339,96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822,00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1 366 694,37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</w:tr>
      <w:tr w:rsidR="00C03F2A" w:rsidRPr="00B44F32" w:rsidTr="00C03F2A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21 442 346,08</w:t>
            </w:r>
          </w:p>
        </w:tc>
      </w:tr>
      <w:tr w:rsidR="00C03F2A" w:rsidRPr="00B44F32" w:rsidTr="00C03F2A">
        <w:trPr>
          <w:trHeight w:val="59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16 482 404,95</w:t>
            </w:r>
          </w:p>
        </w:tc>
      </w:tr>
      <w:tr w:rsidR="00C03F2A" w:rsidRPr="00B44F32" w:rsidTr="00C03F2A">
        <w:trPr>
          <w:trHeight w:val="818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4 959 941,13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в области физической культуры испорта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4070282600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270 000,00</w:t>
            </w:r>
          </w:p>
        </w:tc>
      </w:tr>
      <w:tr w:rsidR="00C03F2A" w:rsidRPr="00B44F32" w:rsidTr="00C03F2A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цам, привлекаемым согласно законод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тельству для выполнения отдельных по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4070282600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7 220,20</w:t>
            </w:r>
          </w:p>
        </w:tc>
      </w:tr>
      <w:tr w:rsidR="00C03F2A" w:rsidRPr="00B44F32" w:rsidTr="00C03F2A">
        <w:trPr>
          <w:trHeight w:val="132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4070282600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262 779,80</w:t>
            </w:r>
          </w:p>
        </w:tc>
      </w:tr>
      <w:tr w:rsidR="00C03F2A" w:rsidRPr="00B44F32" w:rsidTr="00C03F2A">
        <w:trPr>
          <w:trHeight w:val="90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проведение м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роприятий по профилактике правонар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шений совершенных несовершеннолетн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B44F32" w:rsidTr="00C03F2A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для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5010182500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</w:tr>
      <w:tr w:rsidR="00C03F2A" w:rsidRPr="00B44F32" w:rsidTr="00C03F2A">
        <w:trPr>
          <w:trHeight w:val="24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5010182500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</w:tr>
      <w:tr w:rsidR="00C03F2A" w:rsidRPr="00B44F32" w:rsidTr="00C03F2A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9 000 000,00</w:t>
            </w:r>
          </w:p>
        </w:tc>
      </w:tr>
      <w:tr w:rsidR="00C03F2A" w:rsidRPr="00B44F32" w:rsidTr="00C03F2A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</w:tr>
      <w:tr w:rsidR="00C03F2A" w:rsidRPr="00B44F32" w:rsidTr="00C03F2A">
        <w:trPr>
          <w:trHeight w:val="336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</w:tr>
      <w:tr w:rsidR="00C03F2A" w:rsidRPr="00B44F32" w:rsidTr="00C03F2A">
        <w:trPr>
          <w:trHeight w:val="386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</w:tr>
      <w:tr w:rsidR="00C03F2A" w:rsidRPr="00B44F32" w:rsidTr="00C03F2A">
        <w:trPr>
          <w:trHeight w:val="704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</w:tr>
      <w:tr w:rsidR="00C03F2A" w:rsidRPr="00B44F32" w:rsidTr="00C03F2A">
        <w:trPr>
          <w:trHeight w:val="361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</w:tr>
      <w:tr w:rsidR="00C03F2A" w:rsidRPr="00B44F32" w:rsidTr="00C03F2A">
        <w:trPr>
          <w:trHeight w:val="4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B44F32" w:rsidRDefault="00C03F2A" w:rsidP="00C03F2A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</w:tr>
      <w:tr w:rsidR="00C03F2A" w:rsidRPr="00B44F32" w:rsidTr="00C03F2A">
        <w:trPr>
          <w:trHeight w:val="255"/>
        </w:trPr>
        <w:tc>
          <w:tcPr>
            <w:tcW w:w="75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2A" w:rsidRPr="00B44F32" w:rsidRDefault="00C03F2A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3F2A" w:rsidRPr="00B44F32" w:rsidRDefault="00C03F2A" w:rsidP="00C03F2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F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2 170 746 922,91</w:t>
            </w:r>
          </w:p>
        </w:tc>
      </w:tr>
    </w:tbl>
    <w:p w:rsidR="00C03F2A" w:rsidRDefault="00C03F2A" w:rsidP="00C03F2A">
      <w:pPr>
        <w:ind w:left="-1134"/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387"/>
      </w:tblGrid>
      <w:tr w:rsidR="00C03F2A" w:rsidTr="00F70083">
        <w:tc>
          <w:tcPr>
            <w:tcW w:w="4786" w:type="dxa"/>
          </w:tcPr>
          <w:p w:rsidR="00C03F2A" w:rsidRDefault="00C03F2A" w:rsidP="00C03F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C03F2A" w:rsidRPr="0055629B" w:rsidRDefault="00C03F2A" w:rsidP="00C03F2A">
            <w:pPr>
              <w:ind w:firstLine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8</w:t>
            </w:r>
          </w:p>
          <w:p w:rsidR="00F70083" w:rsidRDefault="00C03F2A" w:rsidP="00C03F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ниципального образования «Заиграевский район» «О вн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сении изменений и дополнений в Решение Заиграевского районного Совета депутатов муниципального образования «Заиграевский район» от 24.12.2024 г. № 44 «О бюджете муниципального образования «Заиграевский район» на 2025 год и плановый период 2026-2027 годов» </w:t>
            </w:r>
          </w:p>
          <w:p w:rsidR="00C03F2A" w:rsidRPr="0055629B" w:rsidRDefault="00C03F2A" w:rsidP="00C03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18.03.2025г № 59</w:t>
            </w:r>
          </w:p>
        </w:tc>
      </w:tr>
      <w:tr w:rsidR="00C03F2A" w:rsidTr="00F70083">
        <w:tc>
          <w:tcPr>
            <w:tcW w:w="4786" w:type="dxa"/>
          </w:tcPr>
          <w:p w:rsidR="00C03F2A" w:rsidRDefault="00C03F2A" w:rsidP="00C03F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C03F2A" w:rsidRPr="0055629B" w:rsidRDefault="00C03F2A" w:rsidP="00C03F2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70083" w:rsidRDefault="00C03F2A" w:rsidP="00C03F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ниципального образования «Заиграевский район» «О бю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жете муниципального образования «За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граевский район» на 2025 год и плановый период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26 -2027 гг.» </w:t>
            </w:r>
          </w:p>
          <w:p w:rsidR="00C03F2A" w:rsidRPr="0055629B" w:rsidRDefault="00C03F2A" w:rsidP="00C03F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20.12.2024 г № 16</w:t>
            </w:r>
          </w:p>
        </w:tc>
      </w:tr>
    </w:tbl>
    <w:p w:rsidR="00C03F2A" w:rsidRDefault="00C03F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2A" w:rsidRPr="006F3DF5" w:rsidRDefault="00C03F2A" w:rsidP="00C03F2A">
      <w:pPr>
        <w:ind w:firstLine="567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3D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Ведомственная структура расходов бюджета муниципального образова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ния «Заиграевский район»  на 2026-2027</w:t>
      </w:r>
      <w:r w:rsidRPr="006F3D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год</w:t>
      </w:r>
    </w:p>
    <w:p w:rsidR="00C03F2A" w:rsidRPr="006F3DF5" w:rsidRDefault="00C03F2A" w:rsidP="00C03F2A">
      <w:pPr>
        <w:ind w:firstLine="567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10080" w:type="dxa"/>
        <w:tblInd w:w="93" w:type="dxa"/>
        <w:tblLook w:val="04A0"/>
      </w:tblPr>
      <w:tblGrid>
        <w:gridCol w:w="3417"/>
        <w:gridCol w:w="590"/>
        <w:gridCol w:w="686"/>
        <w:gridCol w:w="1322"/>
        <w:gridCol w:w="662"/>
        <w:gridCol w:w="1701"/>
        <w:gridCol w:w="1702"/>
      </w:tblGrid>
      <w:tr w:rsidR="00C03F2A" w:rsidRPr="00F37F57" w:rsidTr="00C03F2A">
        <w:trPr>
          <w:trHeight w:val="667"/>
          <w:tblHeader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77 531 084,06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82 051 472,78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ностного лица субъекта Российской Федерации и муниципального обр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3 774 950,47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3 774 950,47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функцион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 высшего должностного лица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3 774 950,47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3 774 950,47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2 899 347,52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2 899 347,52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875 602,95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875 602,95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полнительных органов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13 028 011,27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20 028 011,27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13 028 011,27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20 028 011,27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12 095 400,37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17 495 400,37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891 610,90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2 491 610,90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359 100,00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бюджетам на осущест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ление государственных полномочий по составлению (изменению и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полнению) списков кандидатов в присяжные заседатели федеральных судов общей юрисдикции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9990051200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359 100,00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9990051200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359 100,00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финансирования непредвиденных расходов админ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9990086010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9990086010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муниципального образования "За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граевский район" по предупрежд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и ликвидации чрезвычайных ситуаций и последствий стихийных бедствий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9990086020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9990086020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29 073 609,37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31 960 026,37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4210182610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321 500,00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4210182610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321 500,00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167 282,00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167 282,00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167 282,00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167 282,00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обеспечение профессиональной переподготовки, повышения квал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фикации глав муниципальных обр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зований и муниципальных служащих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42101S2870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42101S2870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4210283070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4210283070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305 255,07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305 255,07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234 450,90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234 450,90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70 804,17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70 804,17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направленные на провед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мероприятий по профилактике уличных преступлений и снижения количества правонарушений в нас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ленных пунктах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4410282310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4410282310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направленные на провед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мероприятий по социальной реабилитации отдельных категорий граждан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4410282330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4410282330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Административный конроль и ко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троль в сфере благоустройства и землепользования в Заиграевском районе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1 276 839,31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1 276 839,31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957 633,20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957 633,20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289 206,11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289 206,11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исполнение полномочий по ос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ществлению земельного контроля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89 962,81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89 962,81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56 719,66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56 719,66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17 129,34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17 129,34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16 113,81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16 113,81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исполнение полномочий по 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министративному контролю в сфере благоустройства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367 888,00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367 888,00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254 653,66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254 653,66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76 905,40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76 905,40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36 328,94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36 328,94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777 121,35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777 121,35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596 867,40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596 867,40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180 253,95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180 253,95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направленные на меропри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 по профилактике терроризма и экстремизма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4810182360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4810182360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популяриз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ция туристического комплекса За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5310282621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5310282621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(оказание услуг) учреждений хозяйственного обслуживания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18 283 870,85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21 170 287,85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7 945 929,29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7 945 929,29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1 003 670,65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1 003 670,65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6 027 036,19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8 913 453,19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3 267 234,72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3 267 234,72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ственных полномочий и уведом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тельная регистрация коллективных договоров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260 300,00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178 188,00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178 188,00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53 812,00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53 812,00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28 300,00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хранению, формир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ванию, учету и использованию 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хивного фонда Республики Бурятия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1 932 500,00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1 932 500,00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1 377 803,00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1 377 803,00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416 097,00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416 097,00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138 600,00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созданию и орган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деятельности администрати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комиссий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627 700,00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627 700,00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446 613,00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446 613,00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134 877,00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134 877,00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46 210,00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46 210,00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кадровому обеспечению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9990082630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9990082630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3 938 768,98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3 938 768,98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2 951 689,98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2 951 689,98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987 079,00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987 079,00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1 980 000,00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ликвидация п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ликвидация п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4710282300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4710282300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Предупреждение и ликвидация п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4710382300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4710382300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4710483070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4710483070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7 620 402,06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2 567 573,78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риторий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5 052 828,28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5 052 828,28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Устойчивое развитие сельских те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риторий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5120182530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5120182530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на осуществление 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мочия по поддержке сельскохозя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производства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599 000,00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дий) на финансовое обеспечение затрат в связи с производством (ре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лизацией) товаров, выполнением работ, оказанием услуг, не подл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жащие казначейскому сопровожд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599 000,00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на осуществление 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мочия по поддержке сельскохозя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производства органам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1 344,09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1 344,09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405,91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405,91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Администрирование передаваемого отдельного государственного по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номочия по отлову, транспортировке и содержанию безнадзорных дома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них животных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25 371,78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25 371,78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19 486,78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19 486,78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5 885,00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мочия по отлову и содержанию бе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надзорных домашних животных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1 691 452,00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1 691 452,00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1 691 452,00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1 691 452,00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экономики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114 500,00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с участием субъектов малого и сре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него предпринимательства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5210182690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5210182690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03F2A" w:rsidRPr="00F37F57" w:rsidTr="00C03F2A">
        <w:trPr>
          <w:trHeight w:val="153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ственных полномочий по регулир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ванию тарифов на перевозки пасс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жиров и багажа всеми видами общ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транспорта в городском и пригородном сообщении (кроме ж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лезнодорожного транспорта)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пенсияммуниципальных служащих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9990085010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альные выплаты гражданам, кроме публичных нормативных обяз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9990085010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политики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5 254 100,00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5 254 100,00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образованию и орг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низации деятельности комиссий по делам несовершеннолетних и защите их прав в Республике Бурятия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1 970 300,00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1 970 300,00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1 377 796,00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1 377 796,00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416 095,00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416 095,00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176 409,00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176 409,00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организации и ос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ществлению деятельности по опеке и попечительству в Республике Б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3 283 800,00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3 283 800,00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2 296 314,00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2 296 314,00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693 486,00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693 486,00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автономной некоммерч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организации "Редакция газеты "Вперед"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9990013150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9990013150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СПОРТА И МОЛОДЕЖНОЙ ПОЛИТИКИ" АДМИНИСТР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ЦИИ МУНИЦИПАЛЬНОГО О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РАЗОВАНИЯ "ЗАИГРАЕВСКИЙ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44 160 090,60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44 161 439,21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3 373 656,71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3 373 656,71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направленные на провед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мероприятий по профилактике правонарушений совершенных нес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вершеннолетними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3 343 656,71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3 343 656,71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2 129 842,74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2 129 842,74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642 356,16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642 356,16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429 010,33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429 010,33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142 447,48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142 447,48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1 075 042,51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1 075 042,51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для детей и молодежи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884 083,33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884 083,33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ждений, лицам, привлекаемым 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гласно законодательству для выпо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295 833,33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295 833,33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292 416,67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292 416,67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295 833,33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295 833,33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регионал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проекта "Социальная акти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492E8S2Р50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492E8S2Р50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патриотич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мероприятий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оказанию мер соц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альной поддержки по оплате комм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4910473180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4910473180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1 117 742,78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1 131 998,39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муниципальных образований на реализацию мер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приятий по обеспечению жильем молодых семей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49203L4970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1 117 742,78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1 131 998,39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гражданам на приобрет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жилья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49203L4970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1 117 742,78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1 131 998,39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17 689 003,31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17 689 003,31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в области физической культуры 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2 014 250,00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2 014 250,00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ждений, лицам, привлекаемым 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гласно законодательству для выпо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507 500,00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930 416,67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930 416,67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576 333,33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576 333,33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инструкторов по физ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ческой культуре и спорту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49105S2200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8 145 432,68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8 145 432,68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49105S2200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6 256 092,00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6 256 092,00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49105S2200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1 889 340,68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1 889 340,68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(оказание услуг) общеобразов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учреждений дополнител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4910613030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4910613030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20 568 060,29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20 555 153,29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(оказание услуг) общеобразов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учреждений дополнител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4910413030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4 671 060,29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4 658 153,29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4910413030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4 671 060,29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4 658 153,29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муниципальным учрежд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ниям, реализующим программы спортивной подготовки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49104S2E90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15 897 000,00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15 897 000,00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49104S2E90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15 897 000,00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15 897 000,00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154 536 061,75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141 672 181,34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13 861 108,55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12 840 191,27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4 539 579,82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4 539 579,82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3 025 087,99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3 025 087,99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912 951,83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912 951,83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601 540,00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601 540,00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5 452 933,95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5 452 933,95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4 129 635,91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4 129 635,91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1 247 150,04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1 247 150,04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76 148,00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76 148,00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МБУ "Инфраструктурный центр-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служба заказчика"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3 868 594,78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2 847 677,50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3 868 594,78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2 847 677,50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125 200,00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на осуществление 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мочия на капитальный (текущий) ремонт и содержание сибиреязве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захоронений и скотомогильн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 (биотермических ям)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108 900,00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108 900,00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Администрирование отдельного г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сударственного полномочия на к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питальный (текущий) ремонт и 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держание сибиреязвенных захорон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и скотомогильников (биометр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ческих ям)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12 519,20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12 519,20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3 780,80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3 780,80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83 541 668,28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71 802 686,15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Содержаниесети автомобильных дорог общего пользования и иску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ственных сооружений на них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39501Д2200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21 562 012,52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22 722 300,00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39501Д2200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21 562 012,52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22 722 300,00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районов, городских округов на дорожную деятельность в отнош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 автомобильных дорог общего пользования местного значения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395029Д005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1 406 830,00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1 406 830,00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395029Д005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1 406 830,00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1 406 830,00</w:t>
            </w:r>
          </w:p>
        </w:tc>
      </w:tr>
      <w:tr w:rsidR="00C03F2A" w:rsidRPr="00F37F57" w:rsidTr="00C03F2A">
        <w:trPr>
          <w:trHeight w:val="178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части з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трат на уплату лизинговых платежей в связи с приобретением специал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зированных транспортных средств для содержания автомобильных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 общего пользования местного значения за счет средств Дорожного фонда Республики Бурятия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395029Д801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12 118 677,48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6 464 500,00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395029Д801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12 118 677,48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6 464 500,00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МБУ "Инфраструктурный центр-служба заказчика"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7 637 748,28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392 656,15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7 637 748,28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392 656,15</w:t>
            </w:r>
          </w:p>
        </w:tc>
      </w:tr>
      <w:tr w:rsidR="00C03F2A" w:rsidRPr="00F37F57" w:rsidTr="00C03F2A">
        <w:trPr>
          <w:trHeight w:val="153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роги" (Агломерация, софинансир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 из республиканского бюджета)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395R19Д001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395R19Д001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экономики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2 078 337,72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2 112 177,72</w:t>
            </w:r>
          </w:p>
        </w:tc>
      </w:tr>
      <w:tr w:rsidR="00C03F2A" w:rsidRPr="00F37F57" w:rsidTr="00C03F2A">
        <w:trPr>
          <w:trHeight w:val="178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кадастровых работ по формированию земельных участков для реализации Закона Республики Бурятия от 16.10.2002 № 115-III "О бесплатном предоставлении в собс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венность земельных участков, нах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дящихся в государственной и 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ципальной собственности"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39202S2250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34 920,00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39202S2250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34 920,00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земле и землепол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3920382410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3920382410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3930182110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3930182110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муниц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1 261 013,33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1 261 013,33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1 261 013,33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1 261 013,33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исполнение полномочий по ос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ществлению архитектурной деятел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39401П3030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12 675,70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12 675,70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39401П3030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12 675,70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12 675,70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исполнение полномочий о план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руемом сносе ( завершении сноса) объекта капитального строительства расположенных на территории пос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39401П3031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56 902,02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56 902,02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39401П3031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56 902,02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56 902,02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Заиграевском районе Республики Бурятия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4410382190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4410382190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содержание муниц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35 047 339,20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35 347 339,20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из бюджета района бюджетам посел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в соответствии с заключенными соглашениями по электро, тепло, водоснабжению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39302Р2910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2 242 533,00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2 242 533,00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39302Р2910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2 242 533,00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2 242 533,00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кап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тальному и текущему ремонту м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ниципального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3950282070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288 600,00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3950282070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288 600,00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первоочередных мер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приятий по модернизации, кап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тальному ремонту и подготовке к отопительному сезону объектов коммунальной инфраструктуры, 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ходящихся в муниципальной собс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395029Т001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11 218 206,20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11 518 206,20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395029Т001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11 218 206,20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11 518 206,20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первоочередных мер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приятий по модернизации, кап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тальному ремонту и подготовке к отопительному сезону объектов коммунальной инфраструктуры, 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ходящихся в муниципальной собс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39502S2980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10 878 000,00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39502S2980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10 878 000,00</w:t>
            </w:r>
          </w:p>
        </w:tc>
      </w:tr>
      <w:tr w:rsidR="00C03F2A" w:rsidRPr="00F37F57" w:rsidTr="00C03F2A">
        <w:trPr>
          <w:trHeight w:val="153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развитие общественной инфр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структуры, капитальный ремонт, реконструкцию, строительство об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образования, физической культуры и спорта, культуры,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рожного хозяйства, жилищно-коммунального хозяйства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99900S2140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99900S2140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14 488 228,00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13 870 407,00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государственных пр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 субъектов Российской Фед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рации и муниципальных программ формирования современной горо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999И455550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14 488 228,00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13 870 407,00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999И455550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3 112 670,00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2 979 936,00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999И455550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11 375 558,00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10 890 471,00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5 026 980,00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5 206 980,00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Природоохранные мероприятия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3960182411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5 026 980,00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5 206 980,00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3960182411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5 026 980,00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5 206 980,00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политики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315 200,00</w:t>
            </w:r>
          </w:p>
        </w:tc>
      </w:tr>
      <w:tr w:rsidR="00C03F2A" w:rsidRPr="00F37F57" w:rsidTr="00C03F2A">
        <w:trPr>
          <w:trHeight w:val="153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осуществление государственных полномочий по обеспечению жил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помещениями детей-сирот и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тей, оставшихся без попечения род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телей, лиц из числа детей-сирот и детей, оставшихся без попечения родителей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315 200,00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249 200,00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МУНИЦ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151 858 642,09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151 933 065,09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вых, налоговых и таможенных орг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 и органов финансового (фина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13 026 949,57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13 026 949,57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13 026 949,57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13 026 949,57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9 163 785,89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9 163 785,89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2 767 463,68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2 767 463,68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1 095 700,00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1 095 700,00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11 966 835,52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11 966 835,52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2 979 880,92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2 979 880,92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2 288 695,02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2 288 695,02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691 185,90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691 185,90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8 986 954,60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8 986 954,60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6 223 189,87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6 223 189,87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1 879 403,33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1 879 403,33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884 361,40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884 361,40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обеспеченности субъектов Ро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и муниципал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154 800,00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осуществление государственных полномочий по расчету и предоста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лению дотаций поселениям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4110373090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154 800,00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обеспеченности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4110373090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154 800,00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126 715 957,00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126 784 480,00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ИМБТ на возмещение выпадающих доходов по имущественным налогам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41103P2022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5 029 938,00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5 029 938,00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41103P2022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5 029 938,00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5 029 938,00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ИМБТ на благоустройство и соде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жание территорий населенных пун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сельских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41103P2023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3 363 163,00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3 363 163,00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41103P2023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3 363 163,00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3 363 163,00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компенсацию затрат за оказыва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мые коммунальные услуги бюдже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 учреждениям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41103P2070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2 009 093,00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2 077 616,00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41103P2070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2 009 093,00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2 077 616,00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иных межбюджетных трансфертов бюджетам поселений на обеспечение первоочередных расх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41103P2080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74 501 395,00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74 501 395,00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41103P2080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74 501 395,00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74 501 395,00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иных межбюджетных трансфертов бюджетам поселений на исполнение расходных обязательств в части увеличения МРОТ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41103P2081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41 092 368,00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41 092 368,00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41103P2081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41 092 368,00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41 092 368,00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стимулирования бюджетов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41103Р2040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41103Р2040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720 000,00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казенное учре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дение"Управление культуры" а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министрации муниципального образования "Заиграевский ра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117 260 938,34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117 326 991,14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трасферты победителям конкурса "Лучшее те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риториальное общественное сам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22 586 719,49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22 652 772,29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(оказание услуг) общеобразов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учреждений дополнител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4610113030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3 718 273,49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3 784 326,29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4610113030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3 718 273,49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3 784 326,29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Семья и дети Заиграевского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4610182550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4610182550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4610182550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повышение средней заработной платы педагогических работников муниципальных учреждений допо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нительного образования отрасли "Культура"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46101S2270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18 728 446,00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18 728 446,00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46101S2270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18 728 446,00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18 728 446,00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74 973 271,49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74 973 271,49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качества предоставл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библиотечных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4610213120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2 090 000,00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4610213120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2 090 000,00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средней заработной 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работников муниципальных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реждений культуры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46102S2340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23 037 450,50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23 037 450,50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46102S2340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23 037 450,50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23 037 450,50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поддержка в сфере культуры, кинематографии, средств массовой информации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4610312650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830 000,00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4610312650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учреждений культуры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4610313110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2 110 963,24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2 085 825,24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4610313110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2 110 963,24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2 085 825,24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волонтерскому движению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4610382640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4610382640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в сфере культуры, кинематографии, средств массовой информации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4610382650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4610382650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средней заработной 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работников муниципальных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реждений культуры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35 425 474,90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35 425 474,90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10 092 950,08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10 092 950,08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25 332 524,82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25 332 524,82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учреждений культуры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46103П3110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11 054 382,85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11 079 520,85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46103П3110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11 054 382,85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11 079 520,85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профессионального уровня работников учреждений культуры Заиграевского района, обеспечение учреждений культуры квалифицированными кадрами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4610482630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4610482630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патриотич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мероприятий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16 260 947,36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16 260 947,36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взаимодействию общественных организаций и органов местного 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4620122660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4620122660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ветеранских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4620182660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4620182660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4 151 545,91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4 151 545,91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2 895 590,87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2 895 590,87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873 055,04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873 055,04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77 900,00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1 366 694,37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1 366 694,37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(оказание услуг) учреждений хозяйственного обслуживания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10 242 707,08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10 242 707,08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7 845 761,37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7 845 761,37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2 396 945,71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2 396 945,71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оказанию мер соц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альной поддержки по оплате комм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4611173180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4611173180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государственных полномочий по оказанию мер соц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альной поддержки по оплате комм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4612273180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4612273180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оказанию мер соц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альной поддержки по оплате комм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трасферты победителям конкурса "Лучшее те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риториальное общественное сам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РЕВИЗИОННАЯ КОМИССИЯ МУНИЦИПАЛЬНОГО ОБРАЗ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ВАНИЯ "ЗАИГРАЕВСКИЙ РА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2 843 763,01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2 843 763,01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вых, налоговых и таможенных орг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 и органов финансового (фина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2 491 455,49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2 491 455,49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функцион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 руководителя контрольно-ревизионной комиссии муниципал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1 481 527,07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1 481 527,07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1 057 959,35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1 057 959,35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319 503,72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319 503,72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94 064,00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94 064,00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на осуществление части полномочий по формированию и исполнению бю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жета поселения по Ревизионной к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миссии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1 009 928,42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1 009 928,42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746 488,80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746 488,80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225 439,62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225 439,62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352 307,52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352 307,52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352 307,52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352 307,52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259 068,75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259 068,75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78 238,77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78 238,77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МУНИЦ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4 001 814,32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4 001 814,32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дарственной власти и представ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органов муниципальных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4 001 814,32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4 001 814,32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2 034 023,34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2 034 023,34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589 252,19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589 252,19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государстве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(муниципальных) органов, 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цам, привлекаемым согласно зак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нодательству для выполнения 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954 000,00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177 954,15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177 954,15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312 817,00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312 817,00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1 967 790,98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1 967 790,98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1 511 360,20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1 511 360,20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456 430,78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456 430,78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1 223 738 227,56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1 217 827 974,17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257 048 009,07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256 559 319,07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(оказание услуг) детских дошк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35 000 309,57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35 005 245,94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22 266 829,52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22 271 765,89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12 733 480,05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12 733 480,05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дошкольного образования в образ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вательных организациях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165 454 300,00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165 454 300,00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114 505 390,00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114 505 390,00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50 948 910,00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50 948 910,00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дение воспитателей дошкольных образовательных организаций, ре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лизующих программу погружения в бурятскую языковую среду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276 300,00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69 075,00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69 075,00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207 225,00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207 225,00</w:t>
            </w:r>
          </w:p>
        </w:tc>
      </w:tr>
      <w:tr w:rsidR="00C03F2A" w:rsidRPr="00F37F57" w:rsidTr="00C03F2A">
        <w:trPr>
          <w:trHeight w:val="153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Питание обучающихся в муниц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организациях Республики Бурятия, осваивающих образов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тельные программы дошкольного образования, являющихся детьми отдельных категорий граждан, пр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нимавших участие в специальной военной операции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4010174880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2 937 600,00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2 937 600,00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4010174880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1 958 400,00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1 958 400,00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4010174880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979 200,00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капитальный ремонт и оснащение образовательных орган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заций, осуществляющих образов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тельную деятельность по образов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тельным программам дошкольного образования на 2026-2027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401Я153150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52 874 919,50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52 381 293,13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401Я153150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52 874 919,50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52 381 293,13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комплексной без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пасности образовательных учрежд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40601К3010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504 580,00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504 580,00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40601К3010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404 580,00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404 580,00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40601К3010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868 735 556,27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863 753 820,29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(оказание услуг) общеобразов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47 456 540,78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43 763 204,80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36 710 512,78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34 017 176,80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10 746 028,00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9 746 028,00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(оказание услуг) общеобразов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учреждений школ-интернатов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4020113050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3 080 000,00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4020113050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3 080 000,00</w:t>
            </w:r>
          </w:p>
        </w:tc>
      </w:tr>
      <w:tr w:rsidR="00C03F2A" w:rsidRPr="00F37F57" w:rsidTr="00C03F2A">
        <w:trPr>
          <w:trHeight w:val="178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нияначального общего, основного общего, среднего общего образов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в муниципальных общеобраз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вательных организациях, дополн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тельного образования детей в 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 общеобразовательныхо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ганизациях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431 324 100,00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431 324 100,00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370 684 176,00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370 684 176,00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60 639 924,00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60 639 924,00</w:t>
            </w:r>
          </w:p>
        </w:tc>
      </w:tr>
      <w:tr w:rsidR="00C03F2A" w:rsidRPr="00F37F57" w:rsidTr="00C03F2A">
        <w:trPr>
          <w:trHeight w:val="153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вознаграждения за выпо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нение функций классного руковод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теля педагогическим работникам муниципальных образовательных организаций, реализующих образ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вательные программы начального, общего, среднего общего образов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7 907 000,00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7 907 000,00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6 746 916,56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6 746 916,56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1 160 083,44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1 160 083,44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оплату труда обслуживающего персонала муниципальных общео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219 057 783,49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219 057 783,49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194 243 412,84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194 243 412,84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24 814 370,65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24 814 370,65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организацию бесплатного горяч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питания обучающихся, получа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38 863 200,00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37 574 800,00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34 976 877,00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33 817 315,00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3 886 323,00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3 757 485,00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горячего питания об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чающихся, получающих основное общее, среднее общее образование в муниципальных образовательных организациях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26 557 200,00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26 557 200,00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22 918 320,00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22 918 320,00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3 638 880,00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3 638 880,00</w:t>
            </w:r>
          </w:p>
        </w:tc>
      </w:tr>
      <w:tr w:rsidR="00C03F2A" w:rsidRPr="00F37F57" w:rsidTr="00C03F2A">
        <w:trPr>
          <w:trHeight w:val="255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выплаты денежной компенсации стоимости двухразов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питания родителям (законным представителям) обучающихся с ограниченными возможностями зд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ровья, родителям (законным пре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ставителям) детей-инвалидов, имеющих статус обучающихся с ограниченными возможностями зд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ровья, обучение которых организ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вано муниципальными общеобраз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вательными организациями на дому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1 357 732,00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1 357 732,00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1 274 742,30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1 274 742,30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82 989,70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82 989,70</w:t>
            </w:r>
          </w:p>
        </w:tc>
      </w:tr>
      <w:tr w:rsidR="00C03F2A" w:rsidRPr="00F37F57" w:rsidTr="00C03F2A">
        <w:trPr>
          <w:trHeight w:val="306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обеспечение выплат ежемесячн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денежного вознаграждения сове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никам директоров по воспитанию и взаимодействию с детскими общес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венными объединениями государс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венных общеобразовательных орг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низаций, профессиональных образ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вательных организаций субъектов Российской Федерации, г. Байконура и федеральной территории "Сириус", муниципальных общеобразовател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организаций и профессионал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402Ю650500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2 800 700,00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2 800 700,00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402Ю650500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2 546 090,84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2 546 090,84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402Ю650500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254 609,16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254 609,16</w:t>
            </w:r>
          </w:p>
        </w:tc>
      </w:tr>
      <w:tr w:rsidR="00C03F2A" w:rsidRPr="00F37F57" w:rsidTr="00C03F2A">
        <w:trPr>
          <w:trHeight w:val="229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Ежемесячное денежное вознагра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дение за классное руководство пед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гогическим работникам государс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венных и муниципальных общеобр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зовательных организаций, реал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зующих образовательные програ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начального общего образования, образовательные программы осно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общего образования, образов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тельные программы среднего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402Ю653030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87 416 300,00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87 416 300,00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402Ю653030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75 030 339,00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75 030 339,00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402Ю653030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12 385 961,00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12 385 961,00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летнему отдыху образовательных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40403Л3020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40403Л3020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комплексной без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пасности образовательных учрежд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40601К3020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1 050 000,00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40601К3020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40601К3020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4310282540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1 065 000,00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4310282540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865 000,00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4310282540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55 844 835,71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55 286 608,30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(оказание услуг) общеобразов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учреждений дополнител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10 156 373,71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9 598 146,30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3 923 910,05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3 923 910,05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6 232 463,66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5 674 236,25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фондов оплаты труда педагогических работников муниц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учреждений дополнител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45 432 592,00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45 432 592,00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21 523 976,00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21 523 976,00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23 908 616,00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23 908 616,00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летнему отдыху образовательных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40403Л3020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40403Л3020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комплексной без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пасности образовательных учрежд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40601К3030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155 870,00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40601К3030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89 000,00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(муниципального) задания на оказание государственных (мун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ципальных) услуг (выполнение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40601К3030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66 870,00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66 870,00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реподготовка и повышение квал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фикации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C03F2A" w:rsidRPr="00F37F57" w:rsidTr="00C03F2A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районов (городских округов) на обеспечение муниципальных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школьных и общеобразовательных организаций педагогическими 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ботниками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40202S2890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40202S2890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32 545 908,51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32 664 308,51</w:t>
            </w:r>
          </w:p>
        </w:tc>
      </w:tr>
      <w:tr w:rsidR="00C03F2A" w:rsidRPr="00F37F57" w:rsidTr="00C03F2A">
        <w:trPr>
          <w:trHeight w:val="178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чению деятельности советников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ректора по воспитанию и взаимоде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ствию с детскими общественными объединениями в общеобразов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организациях за счет средств резервного фонда Прав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тельства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402Ю651790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6 544 500,00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6 662 900,00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402Ю651790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6 069 503,00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6 178 754,00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402Ю651790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474 997,00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484 146,00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Оздоровление детей, за исключен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 детей, находящихся в трудной жизненной ситуации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5 896 900,00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5 896 900,00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5 896 900,00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5 896 900,00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отдыха и оздоровления детей-сирот и детей, оставшихся без попечения родителей, социальная адресная помощь нуждающимся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2 680 500,00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2 680 500,00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2 680 500,00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2 680 500,00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Семья и дети Заиграевского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4050182550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4050182550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(оказание услуг) муниципальных учреждений (учебно- методические кабинеты)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C03F2A" w:rsidRPr="00F37F57" w:rsidTr="00C03F2A">
        <w:trPr>
          <w:trHeight w:val="229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Администрирование передаваемых органам местного самоуправления государственных полномочий в 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ответствии с Законом Республики Бурятия от 08 июля 2008 года № 394-IV "О наделении органов мес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самоуправления муниципал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районов и городских округов в Республике Бурятия отдельными государственными полномочиями в области образования"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118 600,00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118 600,00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91 091,00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91 091,00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27 509,00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27 509,00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Администрирование передаваемого отдельного государственного по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номочия по организации и обеспеч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отдыха и оздоровления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67 972,00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67 972,00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20 528,00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20 528,00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организацию деятельности по обе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печению прав детей находящихся в трудной жизненной ситуации, на отдых и оздоровление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30 876,00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30 876,00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9 324,00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9 324,00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(оказание услуг) муниципальных учреждений (учебно- методические кабинеты)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14 435 014,14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14 435 014,14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10 733 696,79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10 733 696,79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3 201 317,35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3 201 317,35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1 366 694,37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1 366 694,37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хованию Фонд оплаты труда и стр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в области физической культуры 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4070282600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4070282600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C03F2A" w:rsidRPr="00F37F57" w:rsidTr="00C03F2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направленные на провед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мероприятий по профилактике правонарушений совершенных нес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вершеннолетними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для детей и молодежи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5010182500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5010182500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9 000 000,00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оказанию мер соц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альной поддержки по оплате комм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</w:tr>
      <w:tr w:rsidR="00C03F2A" w:rsidRPr="00F37F57" w:rsidTr="00C03F2A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оказанию мер соц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альной поддержки по оплате комм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</w:tr>
      <w:tr w:rsidR="00C03F2A" w:rsidRPr="00F37F57" w:rsidTr="00C03F2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</w:tr>
      <w:tr w:rsidR="00C03F2A" w:rsidRPr="00F37F57" w:rsidTr="00C03F2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F2A" w:rsidRPr="00F37F57" w:rsidRDefault="00C03F2A" w:rsidP="00C03F2A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утверждаемые расходы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28 000 000,00</w:t>
            </w:r>
          </w:p>
        </w:tc>
      </w:tr>
      <w:tr w:rsidR="00C03F2A" w:rsidRPr="00F37F57" w:rsidTr="00C03F2A">
        <w:trPr>
          <w:trHeight w:val="255"/>
        </w:trPr>
        <w:tc>
          <w:tcPr>
            <w:tcW w:w="667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2A" w:rsidRPr="00F37F57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1 789 930 621,73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3F2A" w:rsidRPr="00F37F57" w:rsidRDefault="00C03F2A" w:rsidP="00C03F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1 789 818 701,06</w:t>
            </w:r>
          </w:p>
        </w:tc>
      </w:tr>
    </w:tbl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528"/>
      </w:tblGrid>
      <w:tr w:rsidR="00C03F2A" w:rsidTr="00F70083">
        <w:tc>
          <w:tcPr>
            <w:tcW w:w="4361" w:type="dxa"/>
          </w:tcPr>
          <w:p w:rsidR="00C03F2A" w:rsidRDefault="00C03F2A" w:rsidP="00C03F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C03F2A" w:rsidRPr="0055629B" w:rsidRDefault="00C03F2A" w:rsidP="00C03F2A">
            <w:pPr>
              <w:ind w:firstLine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9</w:t>
            </w:r>
          </w:p>
          <w:p w:rsidR="00F70083" w:rsidRDefault="00C03F2A" w:rsidP="00C03F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ципального образования «Заиграевский район» «О вн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сении изменений и дополнений в Решение Заиграевского районного Совета депутатов муниципального образования «Заиграе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 район» от 24.12.2024 г. № 44 «О бюджете муниципал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образования «Заиграевский район» на 2025 год и план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вый период 2026-2027 годов» </w:t>
            </w:r>
          </w:p>
          <w:p w:rsidR="00C03F2A" w:rsidRPr="0055629B" w:rsidRDefault="00C03F2A" w:rsidP="00C03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18.03.2025г № 59</w:t>
            </w:r>
          </w:p>
        </w:tc>
      </w:tr>
      <w:tr w:rsidR="00C03F2A" w:rsidTr="00F70083">
        <w:tc>
          <w:tcPr>
            <w:tcW w:w="4361" w:type="dxa"/>
          </w:tcPr>
          <w:p w:rsidR="00C03F2A" w:rsidRDefault="00C03F2A" w:rsidP="00C03F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C03F2A" w:rsidRPr="0055629B" w:rsidRDefault="00C03F2A" w:rsidP="00C03F2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70083" w:rsidRDefault="00C03F2A" w:rsidP="00C03F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ципального образования «Заиграевский район» «О бюджете муниципального образования «За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граевский райо</w:t>
            </w:r>
          </w:p>
          <w:p w:rsidR="00F70083" w:rsidRDefault="00C03F2A" w:rsidP="00C03F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н» на 2025 год и плановый период 20</w:t>
            </w:r>
            <w:r w:rsidR="00F70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26 -2027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гг.»</w:t>
            </w:r>
          </w:p>
          <w:p w:rsidR="00C03F2A" w:rsidRPr="0055629B" w:rsidRDefault="00C03F2A" w:rsidP="00C03F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20.12.2024 г № 16</w:t>
            </w:r>
          </w:p>
        </w:tc>
      </w:tr>
    </w:tbl>
    <w:p w:rsidR="00C03F2A" w:rsidRDefault="00C03F2A" w:rsidP="00C03F2A">
      <w:pPr>
        <w:jc w:val="right"/>
        <w:rPr>
          <w:rFonts w:ascii="Times New Roman" w:hAnsi="Times New Roman"/>
        </w:rPr>
      </w:pPr>
    </w:p>
    <w:tbl>
      <w:tblPr>
        <w:tblW w:w="9764" w:type="dxa"/>
        <w:tblInd w:w="93" w:type="dxa"/>
        <w:tblLook w:val="04A0"/>
      </w:tblPr>
      <w:tblGrid>
        <w:gridCol w:w="3180"/>
        <w:gridCol w:w="3781"/>
        <w:gridCol w:w="2803"/>
      </w:tblGrid>
      <w:tr w:rsidR="00674E11" w:rsidRPr="000B3379" w:rsidTr="00F70083">
        <w:trPr>
          <w:trHeight w:val="306"/>
        </w:trPr>
        <w:tc>
          <w:tcPr>
            <w:tcW w:w="9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E11" w:rsidRPr="000B3379" w:rsidRDefault="00674E11" w:rsidP="00EF1A59">
            <w:pPr>
              <w:ind w:left="2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>ИСТОЧНИКИ ФИНАНСИРОВАНИЯ ДЕФИЦИТА БЮДЖЕТА</w:t>
            </w:r>
          </w:p>
        </w:tc>
      </w:tr>
      <w:tr w:rsidR="00674E11" w:rsidRPr="000B3379" w:rsidTr="00F70083">
        <w:trPr>
          <w:trHeight w:val="306"/>
        </w:trPr>
        <w:tc>
          <w:tcPr>
            <w:tcW w:w="9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E11" w:rsidRPr="008D6EC9" w:rsidRDefault="00674E11" w:rsidP="00EF1A59">
            <w:pPr>
              <w:ind w:lef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>МУНИЦИПАЛЬНОГО ОБРАЗОВАНИЯ "ЗАИГРАЕВСКИЙ РАЙОН" НА 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 xml:space="preserve"> ГОД.</w:t>
            </w:r>
          </w:p>
          <w:p w:rsidR="00674E11" w:rsidRPr="008D6EC9" w:rsidRDefault="00674E11" w:rsidP="00EF1A59">
            <w:pPr>
              <w:ind w:left="-9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</w:tr>
      <w:tr w:rsidR="00674E11" w:rsidRPr="006C45D6" w:rsidTr="00EF1A59">
        <w:trPr>
          <w:trHeight w:val="3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E11" w:rsidRPr="006C45D6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E11" w:rsidRPr="006C45D6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E11" w:rsidRPr="006C45D6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на 2025 год</w:t>
            </w:r>
          </w:p>
        </w:tc>
      </w:tr>
      <w:tr w:rsidR="00674E11" w:rsidRPr="006C45D6" w:rsidTr="00EF1A59">
        <w:trPr>
          <w:trHeight w:val="591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895 90 00 00 00 00 0000 000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E11" w:rsidRPr="007D710E" w:rsidRDefault="00674E11" w:rsidP="00EF1A5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и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сточник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ов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финансир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вания дефицита бюджета 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F61633" w:rsidRDefault="00674E11" w:rsidP="00EF1A59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1633">
              <w:rPr>
                <w:rFonts w:ascii="Times New Roman" w:hAnsi="Times New Roman"/>
                <w:b/>
                <w:bCs/>
              </w:rPr>
              <w:t>20 215 916,43</w:t>
            </w:r>
          </w:p>
        </w:tc>
      </w:tr>
      <w:tr w:rsidR="00674E11" w:rsidRPr="006C45D6" w:rsidTr="00EF1A59">
        <w:trPr>
          <w:trHeight w:val="691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895 01 00 00 00 00 0000 000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4E11" w:rsidRPr="007D710E" w:rsidRDefault="00674E11" w:rsidP="00EF1A5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сирования дефицитов бюджетов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F61633" w:rsidRDefault="00674E11" w:rsidP="00EF1A59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1633">
              <w:rPr>
                <w:rFonts w:ascii="Times New Roman" w:hAnsi="Times New Roman"/>
                <w:b/>
                <w:bCs/>
              </w:rPr>
              <w:t>-13 800 000,00</w:t>
            </w:r>
          </w:p>
        </w:tc>
      </w:tr>
      <w:tr w:rsidR="00674E11" w:rsidRPr="006C45D6" w:rsidTr="00EF1A59">
        <w:trPr>
          <w:trHeight w:val="6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177429" w:rsidRDefault="00674E11" w:rsidP="00EF1A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74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774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02 00 00 00 0000 000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E11" w:rsidRPr="007D710E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Кредиты кредитных организ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ций в валюте Российской Фед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784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02 00 00 00 0000 700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21494A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кредитов от креди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ных организаций в валюте Ро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84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02 00 00 05 0000 710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4E11" w:rsidRPr="006C45D6" w:rsidTr="00EF1A59">
        <w:trPr>
          <w:trHeight w:val="12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02 00 00 00 0000 800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кредитов, предоста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ленных кредитными организ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циями в валюте Российской 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651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895 01 02 00 00 05 0000 810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406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E11" w:rsidRPr="006C45D6" w:rsidRDefault="00674E11" w:rsidP="00EF1A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895 01 03 01 00 00 0000 000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E11" w:rsidRPr="006C45D6" w:rsidRDefault="00674E11" w:rsidP="00EF1A5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F61633" w:rsidRDefault="00674E11" w:rsidP="00EF1A59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1633">
              <w:rPr>
                <w:rFonts w:ascii="Times New Roman" w:hAnsi="Times New Roman"/>
                <w:b/>
                <w:bCs/>
              </w:rPr>
              <w:t>-13 800 000,00</w:t>
            </w:r>
          </w:p>
        </w:tc>
      </w:tr>
      <w:tr w:rsidR="00674E11" w:rsidRPr="006C45D6" w:rsidTr="00EF1A59">
        <w:trPr>
          <w:trHeight w:val="15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895 01 03 01 00 00 0000 700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E11" w:rsidRPr="00F17C43" w:rsidRDefault="00674E11" w:rsidP="00EF1A5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17C43">
              <w:rPr>
                <w:rFonts w:ascii="Times New Roman" w:hAnsi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ми муниципальных районов в в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люте Российской Федерации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076D2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7 000 000,00</w:t>
            </w:r>
          </w:p>
        </w:tc>
      </w:tr>
      <w:tr w:rsidR="00674E11" w:rsidRPr="006C45D6" w:rsidTr="00EF1A59">
        <w:trPr>
          <w:trHeight w:val="98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895 01 03 01 00 05 0000 710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4E11" w:rsidRPr="007D710E" w:rsidRDefault="00674E11" w:rsidP="00EF1A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муниципальных районов в в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люте Российской Федерации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076D2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7 000 000,00</w:t>
            </w:r>
          </w:p>
        </w:tc>
      </w:tr>
      <w:tr w:rsidR="00674E11" w:rsidRPr="006C45D6" w:rsidTr="00EF1A59">
        <w:trPr>
          <w:trHeight w:val="1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895 01 03 01 00 00 0000 800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4E11" w:rsidRPr="007D710E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076D2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-20 800 000,00</w:t>
            </w:r>
          </w:p>
        </w:tc>
      </w:tr>
      <w:tr w:rsidR="00674E11" w:rsidRPr="006C45D6" w:rsidTr="00EF1A59">
        <w:trPr>
          <w:trHeight w:val="105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895 01 03 01 00 05 0000 810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4E11" w:rsidRPr="007D710E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бюджетами муниц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пальных районов кредитов из других бюджетов бюджетной си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темы Российской Федерации в валюте Российской Федерации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076D2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-20 800 000,00</w:t>
            </w:r>
          </w:p>
        </w:tc>
      </w:tr>
      <w:tr w:rsidR="00674E11" w:rsidRPr="006C45D6" w:rsidTr="00EF1A59">
        <w:trPr>
          <w:trHeight w:val="944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B52714" w:rsidRDefault="00674E11" w:rsidP="00EF1A5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895 01 06 05 00 00 0000 000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B52714" w:rsidRDefault="00674E11" w:rsidP="00EF1A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Бюджетные кредиты, предо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тавленные внутри страны в в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люте Российской Федерации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12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CF3FD8" w:rsidRDefault="00674E11" w:rsidP="00EF1A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F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895 01 06 05 00 00 0000 500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696969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Предоставление бюджетных кр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дитов другим бюджетам бюдже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ной системы Российской Федер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ции в валюте Российской Федер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-1 000 000,00</w:t>
            </w:r>
          </w:p>
        </w:tc>
      </w:tr>
      <w:tr w:rsidR="00674E11" w:rsidRPr="006C45D6" w:rsidTr="00EF1A59">
        <w:trPr>
          <w:trHeight w:val="1406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CF3FD8" w:rsidRDefault="00674E11" w:rsidP="00EF1A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F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895 01 06 05 02 05 0000 540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бюджетных кр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дитов другим бюджетам бюдже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Федер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 из бюджетов муниципальных районов в валюте Российской 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-1 000 000,00</w:t>
            </w:r>
          </w:p>
        </w:tc>
      </w:tr>
      <w:tr w:rsidR="00674E11" w:rsidRPr="006C45D6" w:rsidTr="00EF1A59">
        <w:trPr>
          <w:trHeight w:val="1691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672508" w:rsidRDefault="00674E11" w:rsidP="00EF1A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895 01 06 05 00 00 0000 600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 бюджетной системы Росси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из бюджетов м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районов в валюте Российской Федерации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674E11" w:rsidRPr="006C45D6" w:rsidTr="00EF1A59">
        <w:trPr>
          <w:trHeight w:val="556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672508" w:rsidRDefault="00674E11" w:rsidP="00EF1A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895 01 06 05 02 05 0000 640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Возврат бюджетных кредитов, предоставленных другим бюдж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там бюджетной системы Росси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ской Федерации из бюджетов м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ниципальных районов в валюте Российской Федерации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674E11" w:rsidRPr="006C45D6" w:rsidTr="00EF1A59">
        <w:trPr>
          <w:trHeight w:val="677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895 01 05 00 00 00 0000 000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5D1373" w:rsidRDefault="00674E11" w:rsidP="00EF1A59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8E4">
              <w:rPr>
                <w:rFonts w:ascii="Times New Roman" w:hAnsi="Times New Roman"/>
                <w:b/>
                <w:bCs/>
              </w:rPr>
              <w:t>34 015 916,43</w:t>
            </w:r>
          </w:p>
        </w:tc>
      </w:tr>
      <w:tr w:rsidR="00674E11" w:rsidRPr="006C45D6" w:rsidTr="00EF1A59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D311A0" w:rsidRDefault="00674E11" w:rsidP="00EF1A5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895 01 05 00 00 00 0000 500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F478E4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78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5D1373" w:rsidRDefault="00674E11" w:rsidP="00EF1A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1373">
              <w:rPr>
                <w:rFonts w:ascii="Times New Roman" w:hAnsi="Times New Roman"/>
              </w:rPr>
              <w:t>-2 160 858 158,24</w:t>
            </w:r>
          </w:p>
        </w:tc>
      </w:tr>
      <w:tr w:rsidR="00674E11" w:rsidRPr="006C45D6" w:rsidTr="00EF1A59">
        <w:trPr>
          <w:trHeight w:val="63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895 01 05 02 00 00 0000 500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5D1373" w:rsidRDefault="00674E11" w:rsidP="00EF1A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1373">
              <w:rPr>
                <w:rFonts w:ascii="Times New Roman" w:hAnsi="Times New Roman"/>
              </w:rPr>
              <w:t>-2 160 858 158,24</w:t>
            </w:r>
          </w:p>
        </w:tc>
      </w:tr>
      <w:tr w:rsidR="00674E11" w:rsidRPr="006C45D6" w:rsidTr="00EF1A59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895 01 05 02 01 00 0000 510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нежных средств бюджетов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5D1373" w:rsidRDefault="00674E11" w:rsidP="00EF1A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1373">
              <w:rPr>
                <w:rFonts w:ascii="Times New Roman" w:hAnsi="Times New Roman"/>
              </w:rPr>
              <w:t>-2 160 858 158,24</w:t>
            </w:r>
          </w:p>
        </w:tc>
      </w:tr>
      <w:tr w:rsidR="00674E11" w:rsidRPr="006C45D6" w:rsidTr="00EF1A59">
        <w:trPr>
          <w:trHeight w:val="50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895 01 05 02 01 05 0000 510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нежных средств бюджетов мун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EF7AD4" w:rsidRDefault="00674E11" w:rsidP="00EF1A59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1373">
              <w:rPr>
                <w:rFonts w:ascii="Times New Roman" w:hAnsi="Times New Roman"/>
              </w:rPr>
              <w:t>-2 160 858 158,24</w:t>
            </w:r>
          </w:p>
        </w:tc>
      </w:tr>
      <w:tr w:rsidR="00674E11" w:rsidRPr="006C45D6" w:rsidTr="00EF1A59">
        <w:trPr>
          <w:trHeight w:val="51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D311A0" w:rsidRDefault="00674E11" w:rsidP="00EF1A5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895 01 05 00 00 00 0000 000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D311A0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985C55" w:rsidRDefault="00674E11" w:rsidP="00EF1A59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C55">
              <w:rPr>
                <w:rFonts w:ascii="Times New Roman" w:hAnsi="Times New Roman"/>
                <w:b/>
                <w:bCs/>
              </w:rPr>
              <w:t>2 194 874 074,67</w:t>
            </w:r>
          </w:p>
        </w:tc>
      </w:tr>
      <w:tr w:rsidR="00674E11" w:rsidRPr="006C45D6" w:rsidTr="00EF1A59">
        <w:trPr>
          <w:trHeight w:val="197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895 01 05 02 00 00 0000 600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D311A0" w:rsidRDefault="00674E11" w:rsidP="00EF1A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985C55" w:rsidRDefault="00674E11" w:rsidP="00EF1A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5C55">
              <w:rPr>
                <w:rFonts w:ascii="Times New Roman" w:hAnsi="Times New Roman"/>
              </w:rPr>
              <w:t>2 194 874 074,67</w:t>
            </w:r>
          </w:p>
        </w:tc>
      </w:tr>
      <w:tr w:rsidR="00674E11" w:rsidRPr="006C45D6" w:rsidTr="00EF1A59">
        <w:trPr>
          <w:trHeight w:val="294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895 01 05 02 01 00 0000 610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D311A0" w:rsidRDefault="00674E11" w:rsidP="00EF1A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нежных </w:t>
            </w: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>средств бюджетов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985C55" w:rsidRDefault="00674E11" w:rsidP="00EF1A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5C55">
              <w:rPr>
                <w:rFonts w:ascii="Times New Roman" w:hAnsi="Times New Roman"/>
              </w:rPr>
              <w:t>2 194 874 074,67</w:t>
            </w:r>
          </w:p>
        </w:tc>
      </w:tr>
      <w:tr w:rsidR="00674E11" w:rsidRPr="006C45D6" w:rsidTr="00EF1A59">
        <w:trPr>
          <w:trHeight w:val="587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895 01 05 02 01 05 0000 610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Уменьшение прочих остатков д</w:t>
            </w: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нежных средств бюджетов мун</w:t>
            </w: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985C55" w:rsidRDefault="00674E11" w:rsidP="00EF1A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5C55">
              <w:rPr>
                <w:rFonts w:ascii="Times New Roman" w:hAnsi="Times New Roman"/>
              </w:rPr>
              <w:t>2 194 874 074,67</w:t>
            </w:r>
          </w:p>
        </w:tc>
      </w:tr>
    </w:tbl>
    <w:p w:rsidR="00674E11" w:rsidRPr="002E6928" w:rsidRDefault="00674E11" w:rsidP="00674E11">
      <w:pPr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hAnsi="Times New Roman"/>
        </w:rPr>
      </w:pPr>
    </w:p>
    <w:p w:rsidR="00C03F2A" w:rsidRDefault="00C03F2A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86"/>
      </w:tblGrid>
      <w:tr w:rsidR="00674E11" w:rsidTr="00F70083">
        <w:tc>
          <w:tcPr>
            <w:tcW w:w="4503" w:type="dxa"/>
          </w:tcPr>
          <w:p w:rsidR="00674E11" w:rsidRDefault="00674E11" w:rsidP="00EF1A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674E11" w:rsidRPr="0055629B" w:rsidRDefault="00674E11" w:rsidP="00EF1A59">
            <w:pPr>
              <w:ind w:firstLine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10</w:t>
            </w:r>
          </w:p>
          <w:p w:rsidR="00F70083" w:rsidRDefault="00674E11" w:rsidP="00EF1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ниципального образования «Заиграевский район» «О вн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сении изменений и дополнений в Решение Заиграевского районного Совета депутатов муниципального образования «За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играевский район» от 24.12.2024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№ 44 «О бюджете муниципального образования «Заиграевский район» на 2025 год и плановый период 2026-2027 годов» </w:t>
            </w:r>
          </w:p>
          <w:p w:rsidR="00674E11" w:rsidRPr="0055629B" w:rsidRDefault="00674E11" w:rsidP="00EF1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18.03.2025г № 59</w:t>
            </w:r>
          </w:p>
        </w:tc>
      </w:tr>
      <w:tr w:rsidR="00674E11" w:rsidTr="00F70083">
        <w:tc>
          <w:tcPr>
            <w:tcW w:w="4503" w:type="dxa"/>
          </w:tcPr>
          <w:p w:rsidR="00674E11" w:rsidRDefault="00674E11" w:rsidP="00EF1A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:rsidR="00674E11" w:rsidRPr="0055629B" w:rsidRDefault="00674E11" w:rsidP="00EF1A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70083" w:rsidRDefault="00674E11" w:rsidP="00EF1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ниципального образования «Заиграевский район» «О бю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жете мун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ципального образования «Заиграевский район» на 2025 год и плановый период 20</w:t>
            </w:r>
            <w:r w:rsidR="00F70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26 -2027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гг.» </w:t>
            </w:r>
          </w:p>
          <w:p w:rsidR="00674E11" w:rsidRPr="0055629B" w:rsidRDefault="00674E11" w:rsidP="00EF1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20.12.2024 г № 16</w:t>
            </w:r>
          </w:p>
        </w:tc>
      </w:tr>
    </w:tbl>
    <w:p w:rsidR="00674E11" w:rsidRDefault="00674E11" w:rsidP="00674E11">
      <w:pPr>
        <w:ind w:right="-2"/>
        <w:jc w:val="right"/>
        <w:rPr>
          <w:rFonts w:ascii="Times New Roman" w:hAnsi="Times New Roman"/>
          <w:sz w:val="20"/>
          <w:szCs w:val="20"/>
        </w:rPr>
      </w:pPr>
    </w:p>
    <w:p w:rsidR="00674E11" w:rsidRDefault="00674E11" w:rsidP="00674E11">
      <w:pPr>
        <w:ind w:right="-2"/>
        <w:jc w:val="right"/>
        <w:rPr>
          <w:rFonts w:ascii="Times New Roman" w:hAnsi="Times New Roman"/>
          <w:sz w:val="20"/>
          <w:szCs w:val="20"/>
        </w:rPr>
      </w:pPr>
    </w:p>
    <w:p w:rsidR="00674E11" w:rsidRPr="000B3379" w:rsidRDefault="00674E11" w:rsidP="00674E11">
      <w:pPr>
        <w:ind w:right="-2"/>
        <w:jc w:val="right"/>
        <w:rPr>
          <w:rFonts w:ascii="Times New Roman" w:hAnsi="Times New Roman"/>
          <w:sz w:val="20"/>
          <w:szCs w:val="20"/>
        </w:rPr>
      </w:pPr>
    </w:p>
    <w:tbl>
      <w:tblPr>
        <w:tblW w:w="9580" w:type="dxa"/>
        <w:tblInd w:w="93" w:type="dxa"/>
        <w:tblLook w:val="04A0"/>
      </w:tblPr>
      <w:tblGrid>
        <w:gridCol w:w="9580"/>
      </w:tblGrid>
      <w:tr w:rsidR="00674E11" w:rsidRPr="000B3379" w:rsidTr="00EF1A59">
        <w:trPr>
          <w:trHeight w:val="306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E11" w:rsidRDefault="00674E11" w:rsidP="00EF1A59">
            <w:pPr>
              <w:ind w:left="2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74E11" w:rsidRPr="000B3379" w:rsidRDefault="00674E11" w:rsidP="00EF1A59">
            <w:pPr>
              <w:ind w:left="2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>ИСТОЧНИКИ ФИНАНСИРОВАНИЯ ДЕФИЦИТА БЮДЖЕТА</w:t>
            </w:r>
          </w:p>
        </w:tc>
      </w:tr>
      <w:tr w:rsidR="00674E11" w:rsidRPr="000B3379" w:rsidTr="00EF1A59">
        <w:trPr>
          <w:trHeight w:val="306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E11" w:rsidRPr="000B3379" w:rsidRDefault="00674E11" w:rsidP="00EF1A59">
            <w:pPr>
              <w:ind w:lef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>МУНИЦИПАЛЬНОГО ОБРАЗОВАНИЯ "ЗАИГРАЕВСКИЙ РАЙОН" НА 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26-2027</w:t>
            </w: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 xml:space="preserve"> ГОД.</w:t>
            </w:r>
          </w:p>
        </w:tc>
      </w:tr>
    </w:tbl>
    <w:p w:rsidR="00674E11" w:rsidRDefault="00674E11" w:rsidP="00674E11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(руб.)</w:t>
      </w:r>
    </w:p>
    <w:p w:rsidR="00674E11" w:rsidRDefault="00674E11" w:rsidP="00674E11">
      <w:pPr>
        <w:jc w:val="right"/>
        <w:rPr>
          <w:rFonts w:ascii="Times New Roman" w:hAnsi="Times New Roman"/>
          <w:sz w:val="20"/>
          <w:szCs w:val="20"/>
        </w:rPr>
      </w:pPr>
    </w:p>
    <w:tbl>
      <w:tblPr>
        <w:tblW w:w="9796" w:type="dxa"/>
        <w:tblInd w:w="93" w:type="dxa"/>
        <w:tblLook w:val="04A0"/>
      </w:tblPr>
      <w:tblGrid>
        <w:gridCol w:w="3134"/>
        <w:gridCol w:w="2551"/>
        <w:gridCol w:w="2127"/>
        <w:gridCol w:w="1984"/>
      </w:tblGrid>
      <w:tr w:rsidR="00674E11" w:rsidRPr="006C45D6" w:rsidTr="00EF1A59">
        <w:trPr>
          <w:trHeight w:val="315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E11" w:rsidRPr="006C45D6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E11" w:rsidRPr="006C45D6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E11" w:rsidRPr="006C45D6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11" w:rsidRPr="006C45D6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на 2027</w:t>
            </w: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74E11" w:rsidRPr="006C45D6" w:rsidTr="00EF1A59">
        <w:trPr>
          <w:trHeight w:val="59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895 90 00 00 00 00 0000 000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E11" w:rsidRPr="007D710E" w:rsidRDefault="00674E11" w:rsidP="00EF1A5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и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сточник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ов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финансирования д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фицита бюджета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-7 000 00</w:t>
            </w: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69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895 01 00 00 00 00 0000 000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4E11" w:rsidRPr="007D710E" w:rsidRDefault="00674E11" w:rsidP="00EF1A5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него финансиров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ния дефицитов бю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-7 000 00</w:t>
            </w: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177429" w:rsidRDefault="00674E11" w:rsidP="00EF1A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74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774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02 00 00 00 0000 000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E11" w:rsidRPr="007D710E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Кредиты кредитных организаций в вал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 Российской Фед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78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02 00 00 00 0000 700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21494A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кред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тов от кредитных о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ганизаций в валюте Российской Федер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8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02 00 00 05 0000 710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муниц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пальными районами кредитов от креди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 организаций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4E11" w:rsidRPr="006C45D6" w:rsidTr="00EF1A59">
        <w:trPr>
          <w:trHeight w:val="2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02 00 00 00 0000 800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кредитов, предоставленных кр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дитными организ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циями в валюте 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65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895 01 02 00 00 05 0000 810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муниц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пальными районами кредитов от креди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ных организаций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40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E11" w:rsidRPr="006C45D6" w:rsidRDefault="00674E11" w:rsidP="00EF1A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895 01 03 01 00 00 0000 000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E11" w:rsidRPr="006C45D6" w:rsidRDefault="00674E11" w:rsidP="00EF1A5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</w:t>
            </w: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-7 000 00</w:t>
            </w: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25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895 01 03 01 00 00 0000 700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E11" w:rsidRPr="00F17C43" w:rsidRDefault="00674E11" w:rsidP="00EF1A5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17C43">
              <w:rPr>
                <w:rFonts w:ascii="Times New Roman" w:hAnsi="Times New Roman"/>
                <w:sz w:val="24"/>
                <w:szCs w:val="24"/>
              </w:rPr>
              <w:t>Привлечение кред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тов из других бюдж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тов бюджетной си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с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темы Российской Ф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дерации бюджетами муниципальных ра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й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онов в валюте Ро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с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98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895 01 03 01 00 05 0000 710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4E11" w:rsidRPr="007D710E" w:rsidRDefault="00674E11" w:rsidP="00EF1A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кред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из других бюдж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бюджетной си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темы Российской Ф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 бюджетами муниципальных ра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онов в валюте Ро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1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895 01 03 01 00 00 0000 800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4E11" w:rsidRPr="007D710E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бюдже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 кредитов, пол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ченных из других бюджетов бюджетной системы Российской Федерации в валюте Российской Федер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071425" w:rsidRDefault="00674E11" w:rsidP="00EF1A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071425">
              <w:rPr>
                <w:rFonts w:ascii="Times New Roman" w:hAnsi="Times New Roman"/>
              </w:rPr>
              <w:t>7 000 000,00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10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895 01 03 01 00 05 0000 810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4E11" w:rsidRPr="007D710E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бюджет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 муниципальных районов кредитов из других бюджетов бюджетной системы Российской Федер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 в валюте Росси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071425" w:rsidRDefault="00674E11" w:rsidP="00EF1A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071425">
              <w:rPr>
                <w:rFonts w:ascii="Times New Roman" w:hAnsi="Times New Roman"/>
              </w:rPr>
              <w:t>7 000 000,00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94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B52714" w:rsidRDefault="00674E11" w:rsidP="00EF1A5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895 01 06 05 00 00 0000 000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B52714" w:rsidRDefault="00674E11" w:rsidP="00EF1A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Бюджетные кред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ты, предоставленные внутри страны в в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124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CF3FD8" w:rsidRDefault="00674E11" w:rsidP="00EF1A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F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895 01 06 05 00 00 0000 500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696969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Предоставление бю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жетных кредитов др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гим бюджетам бю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жетной системы Ро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сийской Федерации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140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CF3FD8" w:rsidRDefault="00674E11" w:rsidP="00EF1A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F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895 01 06 05 02 05 0000 540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бю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жетных кредитов др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гим бюджетам бю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жетной системы 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 из бюджетов муниц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пальных районов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169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672508" w:rsidRDefault="00674E11" w:rsidP="00EF1A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895 01 06 05 00 00 0000 600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бюджетных кредитов, предоста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другим бю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жетам бюджетной системы Российской Федерации из бюдж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муниципальных районов в валюте Ро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140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672508" w:rsidRDefault="00674E11" w:rsidP="00EF1A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895 01 06 05 02 05 0000 640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Возврат бюджетных кредитов, предоста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ленных другим бю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жетам бюджетной системы Российской Федерации из бюдж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тов муниципальных районов в валюте Ро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4E11" w:rsidRPr="006C45D6" w:rsidRDefault="00674E11" w:rsidP="00EF1A5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74E11" w:rsidRPr="006C45D6" w:rsidTr="00EF1A59">
        <w:trPr>
          <w:trHeight w:val="6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895 01 05 00 00 00 0000 000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E11" w:rsidRPr="00D86059" w:rsidRDefault="00674E11" w:rsidP="00EF1A59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6059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E11" w:rsidRPr="00D86059" w:rsidRDefault="00674E11" w:rsidP="00EF1A59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6059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674E11" w:rsidRPr="006C45D6" w:rsidTr="00EF1A59">
        <w:trPr>
          <w:trHeight w:val="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D311A0" w:rsidRDefault="00674E11" w:rsidP="00EF1A5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895 01 05 00 00 00 0000 500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D86059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60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Увеличение оста</w:t>
            </w:r>
            <w:r w:rsidRPr="00D860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Pr="00D860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ков средств бюдж</w:t>
            </w:r>
            <w:r w:rsidRPr="00D860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D860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E11" w:rsidRPr="00E80BA8" w:rsidRDefault="00674E11" w:rsidP="00EF1A59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BA8">
              <w:rPr>
                <w:rFonts w:ascii="Times New Roman" w:hAnsi="Times New Roman"/>
                <w:b/>
                <w:bCs/>
              </w:rPr>
              <w:t>-1 796 930 621,73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E11" w:rsidRPr="001E0AE9" w:rsidRDefault="00674E11" w:rsidP="00EF1A59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1E0AE9">
              <w:rPr>
                <w:rFonts w:ascii="Times New Roman" w:hAnsi="Times New Roman"/>
                <w:b/>
                <w:bCs/>
              </w:rPr>
              <w:t>-1 789 818 701,06</w:t>
            </w:r>
          </w:p>
        </w:tc>
      </w:tr>
      <w:tr w:rsidR="00674E11" w:rsidRPr="006C45D6" w:rsidTr="00EF1A59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895 01 05 02 00 00 0000 500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E11" w:rsidRPr="00E80BA8" w:rsidRDefault="00674E11" w:rsidP="00EF1A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BA8">
              <w:rPr>
                <w:rFonts w:ascii="Times New Roman" w:hAnsi="Times New Roman"/>
              </w:rPr>
              <w:t>-1 796 930 621,73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E11" w:rsidRPr="001E0AE9" w:rsidRDefault="00674E11" w:rsidP="00EF1A59">
            <w:pPr>
              <w:jc w:val="right"/>
              <w:rPr>
                <w:rFonts w:ascii="Times New Roman" w:hAnsi="Times New Roman"/>
              </w:rPr>
            </w:pPr>
            <w:r w:rsidRPr="001E0AE9">
              <w:rPr>
                <w:rFonts w:ascii="Times New Roman" w:hAnsi="Times New Roman"/>
              </w:rPr>
              <w:t>-1 789 818 701,06</w:t>
            </w:r>
          </w:p>
        </w:tc>
      </w:tr>
      <w:tr w:rsidR="00674E11" w:rsidRPr="006C45D6" w:rsidTr="00EF1A59">
        <w:trPr>
          <w:trHeight w:val="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895 01 05 02 01 00 0000 510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E11" w:rsidRPr="00E80BA8" w:rsidRDefault="00674E11" w:rsidP="00EF1A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BA8">
              <w:rPr>
                <w:rFonts w:ascii="Times New Roman" w:hAnsi="Times New Roman"/>
              </w:rPr>
              <w:t>-1 796 930 621,73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E11" w:rsidRPr="001E0AE9" w:rsidRDefault="00674E11" w:rsidP="00EF1A59">
            <w:pPr>
              <w:jc w:val="right"/>
              <w:rPr>
                <w:rFonts w:ascii="Times New Roman" w:hAnsi="Times New Roman"/>
              </w:rPr>
            </w:pPr>
            <w:r w:rsidRPr="001E0AE9">
              <w:rPr>
                <w:rFonts w:ascii="Times New Roman" w:hAnsi="Times New Roman"/>
              </w:rPr>
              <w:t>-1 789 818 701,06</w:t>
            </w:r>
          </w:p>
        </w:tc>
      </w:tr>
      <w:tr w:rsidR="00674E11" w:rsidRPr="006C45D6" w:rsidTr="00EF1A59">
        <w:trPr>
          <w:trHeight w:val="5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895 01 05 02 01 05 0000 510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E11" w:rsidRPr="00E80BA8" w:rsidRDefault="00674E11" w:rsidP="00EF1A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BA8">
              <w:rPr>
                <w:rFonts w:ascii="Times New Roman" w:hAnsi="Times New Roman"/>
              </w:rPr>
              <w:t>-1 796 930 621,73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E11" w:rsidRPr="001E0AE9" w:rsidRDefault="00674E11" w:rsidP="00EF1A59">
            <w:pPr>
              <w:jc w:val="right"/>
              <w:rPr>
                <w:rFonts w:ascii="Times New Roman" w:hAnsi="Times New Roman"/>
              </w:rPr>
            </w:pPr>
            <w:r w:rsidRPr="001E0AE9">
              <w:rPr>
                <w:rFonts w:ascii="Times New Roman" w:hAnsi="Times New Roman"/>
              </w:rPr>
              <w:t>-1 789 818 701,06</w:t>
            </w:r>
          </w:p>
        </w:tc>
      </w:tr>
      <w:tr w:rsidR="00674E11" w:rsidRPr="006C45D6" w:rsidTr="00EF1A59">
        <w:trPr>
          <w:trHeight w:val="51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D311A0" w:rsidRDefault="00674E11" w:rsidP="00EF1A5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895 01 05 00 00 00 0000 000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D311A0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Уменьшение оста</w:t>
            </w:r>
            <w:r w:rsidRPr="00D311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Pr="00D311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ков средств бюдж</w:t>
            </w:r>
            <w:r w:rsidRPr="00D311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D311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E11" w:rsidRPr="00E80BA8" w:rsidRDefault="00674E11" w:rsidP="00EF1A59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BA8">
              <w:rPr>
                <w:rFonts w:ascii="Times New Roman" w:hAnsi="Times New Roman"/>
                <w:b/>
                <w:bCs/>
              </w:rPr>
              <w:lastRenderedPageBreak/>
              <w:t>1 796 930 621,73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E11" w:rsidRPr="001E0AE9" w:rsidRDefault="00674E11" w:rsidP="00EF1A59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1E0AE9">
              <w:rPr>
                <w:rFonts w:ascii="Times New Roman" w:hAnsi="Times New Roman"/>
                <w:b/>
                <w:bCs/>
              </w:rPr>
              <w:t>1 789 818 701,06</w:t>
            </w:r>
          </w:p>
        </w:tc>
      </w:tr>
      <w:tr w:rsidR="00674E11" w:rsidRPr="006C45D6" w:rsidTr="00EF1A59">
        <w:trPr>
          <w:trHeight w:val="19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895 01 05 02 00 00 0000 600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D311A0" w:rsidRDefault="00674E11" w:rsidP="00EF1A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E11" w:rsidRPr="00E80BA8" w:rsidRDefault="00674E11" w:rsidP="00EF1A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BA8">
              <w:rPr>
                <w:rFonts w:ascii="Times New Roman" w:hAnsi="Times New Roman"/>
              </w:rPr>
              <w:t>1 796 930 621,73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E11" w:rsidRPr="001E0AE9" w:rsidRDefault="00674E11" w:rsidP="00EF1A59">
            <w:pPr>
              <w:jc w:val="right"/>
              <w:rPr>
                <w:rFonts w:ascii="Times New Roman" w:hAnsi="Times New Roman"/>
              </w:rPr>
            </w:pPr>
            <w:r w:rsidRPr="001E0AE9">
              <w:rPr>
                <w:rFonts w:ascii="Times New Roman" w:hAnsi="Times New Roman"/>
              </w:rPr>
              <w:t>1 789 818 701,06</w:t>
            </w:r>
          </w:p>
        </w:tc>
      </w:tr>
      <w:tr w:rsidR="00674E11" w:rsidRPr="006C45D6" w:rsidTr="00EF1A59">
        <w:trPr>
          <w:trHeight w:val="29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895 01 05 02 01 00 0000 610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D311A0" w:rsidRDefault="00674E11" w:rsidP="00EF1A5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денежных </w:t>
            </w: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>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E11" w:rsidRPr="00E80BA8" w:rsidRDefault="00674E11" w:rsidP="00EF1A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BA8">
              <w:rPr>
                <w:rFonts w:ascii="Times New Roman" w:hAnsi="Times New Roman"/>
              </w:rPr>
              <w:t>1 796 930 621,73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E11" w:rsidRPr="001E0AE9" w:rsidRDefault="00674E11" w:rsidP="00EF1A59">
            <w:pPr>
              <w:jc w:val="right"/>
              <w:rPr>
                <w:rFonts w:ascii="Times New Roman" w:hAnsi="Times New Roman"/>
              </w:rPr>
            </w:pPr>
            <w:r w:rsidRPr="001E0AE9">
              <w:rPr>
                <w:rFonts w:ascii="Times New Roman" w:hAnsi="Times New Roman"/>
              </w:rPr>
              <w:t>1 789 818 701,06</w:t>
            </w:r>
          </w:p>
        </w:tc>
      </w:tr>
      <w:tr w:rsidR="00674E11" w:rsidRPr="006C45D6" w:rsidTr="00EF1A59">
        <w:trPr>
          <w:trHeight w:val="58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E11" w:rsidRPr="007D710E" w:rsidRDefault="00674E11" w:rsidP="00EF1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895 01 05 02 01 05 0000 610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7D710E" w:rsidRDefault="00674E11" w:rsidP="00EF1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Уменьшение прочих остатков денежных средств бюджетов м</w:t>
            </w: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E11" w:rsidRPr="00E80BA8" w:rsidRDefault="00674E11" w:rsidP="00EF1A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BA8">
              <w:rPr>
                <w:rFonts w:ascii="Times New Roman" w:hAnsi="Times New Roman"/>
              </w:rPr>
              <w:t>1 796 930 621,73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E11" w:rsidRPr="001E0AE9" w:rsidRDefault="00674E11" w:rsidP="00EF1A59">
            <w:pPr>
              <w:jc w:val="right"/>
              <w:rPr>
                <w:rFonts w:ascii="Times New Roman" w:hAnsi="Times New Roman"/>
              </w:rPr>
            </w:pPr>
            <w:r w:rsidRPr="001E0AE9">
              <w:rPr>
                <w:rFonts w:ascii="Times New Roman" w:hAnsi="Times New Roman"/>
              </w:rPr>
              <w:t>1 789 818 701,06</w:t>
            </w:r>
          </w:p>
        </w:tc>
      </w:tr>
    </w:tbl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p w:rsidR="00674E11" w:rsidRDefault="00674E11" w:rsidP="00674E11">
      <w:pPr>
        <w:rPr>
          <w:rFonts w:ascii="Times New Roman" w:hAnsi="Times New Roman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670"/>
      </w:tblGrid>
      <w:tr w:rsidR="00674E11" w:rsidTr="00B87C5B">
        <w:tc>
          <w:tcPr>
            <w:tcW w:w="4361" w:type="dxa"/>
          </w:tcPr>
          <w:p w:rsidR="00674E11" w:rsidRDefault="00674E11" w:rsidP="00EF1A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674E11" w:rsidRPr="0055629B" w:rsidRDefault="00674E11" w:rsidP="00EF1A59">
            <w:pPr>
              <w:ind w:firstLine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11</w:t>
            </w:r>
          </w:p>
          <w:p w:rsidR="00674E11" w:rsidRPr="0055629B" w:rsidRDefault="00674E11" w:rsidP="00EF1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ципального образования «Заиграевский район» «О внесении изменений и дополнений в Решение Заиграевского районного Совета депутатов муниципального образования «Заиграевский район» от 24.12.2024 г. № 44 «О бюджете муниципального образования «Заиграевский район» на 2025 год и плановый период 2026-2027 годов» от 18.03.2025г № 59</w:t>
            </w:r>
          </w:p>
        </w:tc>
      </w:tr>
      <w:tr w:rsidR="00674E11" w:rsidTr="00B87C5B">
        <w:tc>
          <w:tcPr>
            <w:tcW w:w="4361" w:type="dxa"/>
          </w:tcPr>
          <w:p w:rsidR="00674E11" w:rsidRDefault="00674E11" w:rsidP="00EF1A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674E11" w:rsidRPr="0055629B" w:rsidRDefault="00674E11" w:rsidP="00EF1A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74E11" w:rsidRPr="0055629B" w:rsidRDefault="00674E11" w:rsidP="00EF1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ципального образования «Заиграевский район» «О бюджете муниципального образования «Заиграевский район» на 2025 год и плановый период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26 -2027 гг.» 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20.12.2024 г № 16</w:t>
            </w:r>
          </w:p>
        </w:tc>
      </w:tr>
    </w:tbl>
    <w:p w:rsidR="00674E11" w:rsidRDefault="00674E11" w:rsidP="00674E11">
      <w:pPr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page" w:horzAnchor="margin" w:tblpXSpec="center" w:tblpY="4719"/>
        <w:tblW w:w="10207" w:type="dxa"/>
        <w:tblLayout w:type="fixed"/>
        <w:tblLook w:val="0480"/>
      </w:tblPr>
      <w:tblGrid>
        <w:gridCol w:w="710"/>
        <w:gridCol w:w="4750"/>
        <w:gridCol w:w="2550"/>
        <w:gridCol w:w="2197"/>
      </w:tblGrid>
      <w:tr w:rsidR="00674E11" w:rsidRPr="00674E11" w:rsidTr="00674E11">
        <w:trPr>
          <w:trHeight w:val="1312"/>
        </w:trPr>
        <w:tc>
          <w:tcPr>
            <w:tcW w:w="1020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74E11" w:rsidRPr="00674E11" w:rsidRDefault="00674E11" w:rsidP="00674E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муниципальных заимствований муниципального образования</w:t>
            </w:r>
          </w:p>
          <w:p w:rsidR="00674E11" w:rsidRPr="00674E11" w:rsidRDefault="00674E11" w:rsidP="00674E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«Заиграевский район» на 2025г.</w:t>
            </w:r>
          </w:p>
        </w:tc>
      </w:tr>
      <w:tr w:rsidR="00674E11" w:rsidRPr="00674E11" w:rsidTr="00EF1A59">
        <w:tblPrEx>
          <w:tblLook w:val="04A0"/>
        </w:tblPrEx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674E11" w:rsidRPr="00674E11" w:rsidTr="00EF1A59">
        <w:tblPrEx>
          <w:tblLook w:val="04A0"/>
        </w:tblPrEx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Наименование видов заимствований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Предельные сроки погашения долг</w:t>
            </w: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вых обязательств</w:t>
            </w:r>
          </w:p>
        </w:tc>
      </w:tr>
      <w:tr w:rsidR="00674E11" w:rsidRPr="00674E11" w:rsidTr="00EF1A59">
        <w:tblPrEx>
          <w:tblLook w:val="04A0"/>
        </w:tblPrEx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b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E11" w:rsidRPr="00674E11" w:rsidTr="00EF1A59">
        <w:tblPrEx>
          <w:tblLook w:val="04A0"/>
        </w:tblPrEx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привлечение средств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11" w:rsidRPr="00674E11" w:rsidTr="00EF1A59">
        <w:tblPrEx>
          <w:tblLook w:val="04A0"/>
        </w:tblPrEx>
        <w:trPr>
          <w:trHeight w:val="33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11" w:rsidRPr="00674E11" w:rsidTr="00EF1A59">
        <w:tblPrEx>
          <w:tblLook w:val="04A0"/>
        </w:tblPrEx>
        <w:trPr>
          <w:trHeight w:val="6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E11" w:rsidRPr="00674E11" w:rsidTr="00EF1A59">
        <w:tblPrEx>
          <w:tblLook w:val="04A0"/>
        </w:tblPrEx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привлечение средств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7 000 000</w:t>
            </w: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11" w:rsidRPr="00674E11" w:rsidTr="00EF1A59">
        <w:tblPrEx>
          <w:tblLook w:val="04A0"/>
        </w:tblPrEx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в том числе бюджетный кредит на попо</w:t>
            </w: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нение остатков на счетах местных бюдж</w:t>
            </w: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тов Российской Федерации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4E11" w:rsidRPr="00674E11" w:rsidTr="00EF1A59">
        <w:tblPrEx>
          <w:tblLook w:val="04A0"/>
        </w:tblPrEx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2 000 000,00</w:t>
            </w:r>
          </w:p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11 300 000,00</w:t>
            </w:r>
          </w:p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7 500 000</w:t>
            </w: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19.03.2025г.</w:t>
            </w:r>
          </w:p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15.10.2025г.</w:t>
            </w:r>
          </w:p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14.11.2025г.</w:t>
            </w:r>
          </w:p>
        </w:tc>
      </w:tr>
      <w:tr w:rsidR="00674E11" w:rsidRPr="00674E11" w:rsidTr="00EF1A59">
        <w:tblPrEx>
          <w:tblLook w:val="04A0"/>
        </w:tblPrEx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в том числе бюджетный кредит на попо</w:t>
            </w: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нение остатков на счетах местных бюдж</w:t>
            </w: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тов Российской Федерации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E11" w:rsidRPr="00674E11" w:rsidRDefault="00674E11" w:rsidP="00EF1A59">
            <w:pPr>
              <w:ind w:left="-1100" w:right="1733" w:firstLine="1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4E11" w:rsidRPr="00674E11" w:rsidRDefault="00674E11" w:rsidP="00EF1A59">
            <w:pPr>
              <w:ind w:left="-1100" w:right="1733" w:firstLine="1100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74E11" w:rsidRPr="00674E11" w:rsidTr="00EF1A59">
        <w:tblPrEx>
          <w:tblLook w:val="04A0"/>
        </w:tblPrEx>
        <w:trPr>
          <w:trHeight w:val="9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заимствований, направляемых на покрытие д</w:t>
            </w:r>
            <w:r w:rsidRPr="00674E1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74E11">
              <w:rPr>
                <w:rFonts w:ascii="Times New Roman" w:hAnsi="Times New Roman" w:cs="Times New Roman"/>
                <w:b/>
                <w:sz w:val="24"/>
                <w:szCs w:val="24"/>
              </w:rPr>
              <w:t>фицита местного бюджета и погашение долговых обязательств муниципального образования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E11" w:rsidRPr="00674E11" w:rsidTr="00EF1A59">
        <w:tblPrEx>
          <w:tblLook w:val="04A0"/>
        </w:tblPrEx>
        <w:trPr>
          <w:trHeight w:val="22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привлечение средств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7 000 00</w:t>
            </w: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-</w:t>
            </w:r>
          </w:p>
        </w:tc>
      </w:tr>
      <w:tr w:rsidR="00674E11" w:rsidRPr="00674E11" w:rsidTr="00EF1A59">
        <w:tblPrEx>
          <w:tblLook w:val="04A0"/>
        </w:tblPrEx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sz w:val="24"/>
                <w:szCs w:val="24"/>
              </w:rPr>
              <w:t>20 800 000,00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-</w:t>
            </w:r>
          </w:p>
        </w:tc>
      </w:tr>
    </w:tbl>
    <w:p w:rsidR="00674E11" w:rsidRDefault="00674E11" w:rsidP="00EF1A59">
      <w:pPr>
        <w:rPr>
          <w:rFonts w:ascii="Times New Roman" w:eastAsia="Calibri" w:hAnsi="Times New Roman" w:cs="Times New Roman"/>
        </w:rPr>
      </w:pPr>
    </w:p>
    <w:p w:rsidR="00EF1A59" w:rsidRDefault="00EF1A59" w:rsidP="00EF1A59">
      <w:pPr>
        <w:rPr>
          <w:rFonts w:ascii="Times New Roman" w:eastAsia="Calibri" w:hAnsi="Times New Roman" w:cs="Times New Roman"/>
        </w:rPr>
      </w:pPr>
    </w:p>
    <w:p w:rsidR="00EF1A59" w:rsidRDefault="00EF1A59" w:rsidP="00EF1A59">
      <w:pPr>
        <w:rPr>
          <w:rFonts w:ascii="Times New Roman" w:eastAsia="Calibri" w:hAnsi="Times New Roman" w:cs="Times New Roman"/>
        </w:rPr>
      </w:pPr>
    </w:p>
    <w:p w:rsidR="00EF1A59" w:rsidRDefault="00EF1A59" w:rsidP="00EF1A59">
      <w:pPr>
        <w:rPr>
          <w:rFonts w:ascii="Times New Roman" w:eastAsia="Calibri" w:hAnsi="Times New Roman" w:cs="Times New Roman"/>
        </w:rPr>
      </w:pPr>
    </w:p>
    <w:p w:rsidR="00EF1A59" w:rsidRDefault="00EF1A59" w:rsidP="00EF1A59">
      <w:pPr>
        <w:rPr>
          <w:rFonts w:ascii="Times New Roman" w:eastAsia="Calibri" w:hAnsi="Times New Roman" w:cs="Times New Roman"/>
        </w:rPr>
      </w:pPr>
    </w:p>
    <w:p w:rsidR="00EF1A59" w:rsidRDefault="00EF1A59" w:rsidP="00EF1A59">
      <w:pPr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page" w:horzAnchor="page" w:tblpX="785" w:tblpY="4952"/>
        <w:tblW w:w="10598" w:type="dxa"/>
        <w:tblLayout w:type="fixed"/>
        <w:tblLook w:val="04A0"/>
      </w:tblPr>
      <w:tblGrid>
        <w:gridCol w:w="10598"/>
      </w:tblGrid>
      <w:tr w:rsidR="00674E11" w:rsidRPr="00787198" w:rsidTr="00EF1A59">
        <w:trPr>
          <w:trHeight w:val="72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E11" w:rsidRPr="00674E11" w:rsidRDefault="00674E11" w:rsidP="00EF1A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муниципальных заимствований муниципального образования</w:t>
            </w:r>
          </w:p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«Заиграевский район» на 2026 – 2027гг.</w:t>
            </w:r>
          </w:p>
          <w:p w:rsidR="00674E11" w:rsidRPr="00674E11" w:rsidRDefault="00674E11" w:rsidP="00EF1A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(руб.)</w:t>
            </w:r>
          </w:p>
          <w:tbl>
            <w:tblPr>
              <w:tblStyle w:val="a3"/>
              <w:tblW w:w="9639" w:type="dxa"/>
              <w:tblInd w:w="704" w:type="dxa"/>
              <w:tblLayout w:type="fixed"/>
              <w:tblLook w:val="04A0"/>
            </w:tblPr>
            <w:tblGrid>
              <w:gridCol w:w="709"/>
              <w:gridCol w:w="2736"/>
              <w:gridCol w:w="1419"/>
              <w:gridCol w:w="381"/>
              <w:gridCol w:w="283"/>
              <w:gridCol w:w="1418"/>
              <w:gridCol w:w="46"/>
              <w:gridCol w:w="96"/>
              <w:gridCol w:w="1148"/>
              <w:gridCol w:w="1403"/>
            </w:tblGrid>
            <w:tr w:rsidR="00674E11" w:rsidRPr="00674E11" w:rsidTr="00EF1A59">
              <w:trPr>
                <w:trHeight w:val="446"/>
              </w:trPr>
              <w:tc>
                <w:tcPr>
                  <w:tcW w:w="709" w:type="dxa"/>
                  <w:vMerge w:val="restart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№ </w:t>
                  </w:r>
                </w:p>
                <w:p w:rsidR="00674E11" w:rsidRPr="00674E11" w:rsidRDefault="00EF1A59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736" w:type="dxa"/>
                  <w:vMerge w:val="restart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EF1A59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Наименование видов </w:t>
                  </w: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заимствований</w:t>
                  </w:r>
                </w:p>
              </w:tc>
              <w:tc>
                <w:tcPr>
                  <w:tcW w:w="6194" w:type="dxa"/>
                  <w:gridSpan w:val="8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Плановый период</w:t>
                  </w:r>
                </w:p>
              </w:tc>
            </w:tr>
            <w:tr w:rsidR="00674E11" w:rsidRPr="00674E11" w:rsidTr="00EF1A59">
              <w:trPr>
                <w:trHeight w:val="1593"/>
              </w:trPr>
              <w:tc>
                <w:tcPr>
                  <w:tcW w:w="709" w:type="dxa"/>
                  <w:vMerge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2224" w:type="dxa"/>
                  <w:gridSpan w:val="5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tabs>
                      <w:tab w:val="left" w:pos="1309"/>
                    </w:tabs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Предельные сроки п</w:t>
                  </w: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</w:t>
                  </w: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гашения долговых об</w:t>
                  </w: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я</w:t>
                  </w: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зательств</w:t>
                  </w:r>
                </w:p>
              </w:tc>
              <w:tc>
                <w:tcPr>
                  <w:tcW w:w="1148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right="28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674E11" w:rsidRDefault="00674E11" w:rsidP="00EF1A59">
                  <w:pPr>
                    <w:framePr w:hSpace="180" w:wrap="around" w:vAnchor="page" w:hAnchor="page" w:x="785" w:y="4952"/>
                    <w:ind w:right="28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EF1A59" w:rsidRPr="00674E11" w:rsidRDefault="00EF1A59" w:rsidP="00EF1A59">
                  <w:pPr>
                    <w:framePr w:hSpace="180" w:wrap="around" w:vAnchor="page" w:hAnchor="page" w:x="785" w:y="4952"/>
                    <w:ind w:right="28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403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left="-358" w:right="34" w:firstLine="35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Предельные </w:t>
                  </w: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left="-358" w:right="34" w:firstLine="35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сроки </w:t>
                  </w: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left="-358" w:right="34" w:firstLine="35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погашения </w:t>
                  </w: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left="-358" w:right="34" w:firstLine="35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долговых </w:t>
                  </w: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left="-358" w:right="34" w:firstLine="35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обяз</w:t>
                  </w: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а</w:t>
                  </w: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тельств</w:t>
                  </w:r>
                </w:p>
              </w:tc>
            </w:tr>
            <w:tr w:rsidR="00674E11" w:rsidRPr="00674E11" w:rsidTr="00EF1A59">
              <w:trPr>
                <w:trHeight w:val="235"/>
              </w:trPr>
              <w:tc>
                <w:tcPr>
                  <w:tcW w:w="709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8930" w:type="dxa"/>
                  <w:gridSpan w:val="9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Кредиты кредитных организаций</w:t>
                  </w:r>
                </w:p>
              </w:tc>
            </w:tr>
            <w:tr w:rsidR="00674E11" w:rsidRPr="00674E11" w:rsidTr="00EF1A59">
              <w:trPr>
                <w:trHeight w:val="69"/>
              </w:trPr>
              <w:tc>
                <w:tcPr>
                  <w:tcW w:w="709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736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привлечение средств</w:t>
                  </w:r>
                </w:p>
              </w:tc>
              <w:tc>
                <w:tcPr>
                  <w:tcW w:w="1419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2082" w:type="dxa"/>
                  <w:gridSpan w:val="3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1290" w:type="dxa"/>
                  <w:gridSpan w:val="3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1403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-</w:t>
                  </w:r>
                </w:p>
              </w:tc>
            </w:tr>
            <w:tr w:rsidR="00674E11" w:rsidRPr="00674E11" w:rsidTr="00EF1A59">
              <w:trPr>
                <w:trHeight w:val="297"/>
              </w:trPr>
              <w:tc>
                <w:tcPr>
                  <w:tcW w:w="709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736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left="-108" w:hanging="34"/>
                    <w:jc w:val="center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погашение основной су</w:t>
                  </w:r>
                  <w:r w:rsidRPr="00674E11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м</w:t>
                  </w:r>
                  <w:r w:rsidRPr="00674E11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мы долга</w:t>
                  </w:r>
                </w:p>
              </w:tc>
              <w:tc>
                <w:tcPr>
                  <w:tcW w:w="1419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2082" w:type="dxa"/>
                  <w:gridSpan w:val="3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290" w:type="dxa"/>
                  <w:gridSpan w:val="3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1403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-</w:t>
                  </w:r>
                </w:p>
              </w:tc>
            </w:tr>
            <w:tr w:rsidR="00674E11" w:rsidRPr="00674E11" w:rsidTr="00EF1A59">
              <w:trPr>
                <w:trHeight w:val="308"/>
              </w:trPr>
              <w:tc>
                <w:tcPr>
                  <w:tcW w:w="709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8930" w:type="dxa"/>
                  <w:gridSpan w:val="9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Бюджетные кредиты от других бюджетов бюджетной системы Российской Фед</w:t>
                  </w: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е</w:t>
                  </w: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рации</w:t>
                  </w:r>
                </w:p>
              </w:tc>
            </w:tr>
            <w:tr w:rsidR="00674E11" w:rsidRPr="00674E11" w:rsidTr="00EF1A59">
              <w:trPr>
                <w:trHeight w:val="199"/>
              </w:trPr>
              <w:tc>
                <w:tcPr>
                  <w:tcW w:w="709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736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привлечение средств</w:t>
                  </w:r>
                </w:p>
              </w:tc>
              <w:tc>
                <w:tcPr>
                  <w:tcW w:w="1800" w:type="dxa"/>
                  <w:gridSpan w:val="2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1747" w:type="dxa"/>
                  <w:gridSpan w:val="3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244" w:type="dxa"/>
                  <w:gridSpan w:val="2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1403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</w:tr>
            <w:tr w:rsidR="00674E11" w:rsidRPr="00674E11" w:rsidTr="00EF1A59">
              <w:trPr>
                <w:trHeight w:val="308"/>
              </w:trPr>
              <w:tc>
                <w:tcPr>
                  <w:tcW w:w="709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736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в том числе бюджетный кредит на пополнение остатков на счетах бюджетов Российской Федерации</w:t>
                  </w:r>
                </w:p>
              </w:tc>
              <w:tc>
                <w:tcPr>
                  <w:tcW w:w="1800" w:type="dxa"/>
                  <w:gridSpan w:val="2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1747" w:type="dxa"/>
                  <w:gridSpan w:val="3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-</w:t>
                  </w: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244" w:type="dxa"/>
                  <w:gridSpan w:val="2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1403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-</w:t>
                  </w: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</w:tr>
            <w:tr w:rsidR="00674E11" w:rsidRPr="00674E11" w:rsidTr="00EF1A59">
              <w:trPr>
                <w:trHeight w:val="326"/>
              </w:trPr>
              <w:tc>
                <w:tcPr>
                  <w:tcW w:w="709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736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погашение основной суммы долга</w:t>
                  </w:r>
                </w:p>
              </w:tc>
              <w:tc>
                <w:tcPr>
                  <w:tcW w:w="1800" w:type="dxa"/>
                  <w:gridSpan w:val="2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7 000 000,00</w:t>
                  </w:r>
                </w:p>
              </w:tc>
              <w:tc>
                <w:tcPr>
                  <w:tcW w:w="1747" w:type="dxa"/>
                  <w:gridSpan w:val="3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до 21.01.2026г.</w:t>
                  </w:r>
                </w:p>
              </w:tc>
              <w:tc>
                <w:tcPr>
                  <w:tcW w:w="1244" w:type="dxa"/>
                  <w:gridSpan w:val="2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1403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</w:tr>
            <w:tr w:rsidR="00674E11" w:rsidRPr="00674E11" w:rsidTr="00EF1A59">
              <w:trPr>
                <w:trHeight w:val="1640"/>
              </w:trPr>
              <w:tc>
                <w:tcPr>
                  <w:tcW w:w="709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736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в том числе бюджетный кредит на пополнение остатков на счетах бюджетов Российской Федерации</w:t>
                  </w:r>
                </w:p>
              </w:tc>
              <w:tc>
                <w:tcPr>
                  <w:tcW w:w="1800" w:type="dxa"/>
                  <w:gridSpan w:val="2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0,00</w:t>
                  </w: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747" w:type="dxa"/>
                  <w:gridSpan w:val="3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244" w:type="dxa"/>
                  <w:gridSpan w:val="2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1403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</w:tr>
            <w:tr w:rsidR="00674E11" w:rsidRPr="00674E11" w:rsidTr="00EF1A59">
              <w:trPr>
                <w:trHeight w:val="308"/>
              </w:trPr>
              <w:tc>
                <w:tcPr>
                  <w:tcW w:w="709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8930" w:type="dxa"/>
                  <w:gridSpan w:val="9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Общий объем заимствований, направляемых на покрытие дефицита местного бюджета и погашение долговых обязательств муниципального образования</w:t>
                  </w:r>
                </w:p>
              </w:tc>
            </w:tr>
            <w:tr w:rsidR="00674E11" w:rsidRPr="00674E11" w:rsidTr="00EF1A59">
              <w:trPr>
                <w:trHeight w:val="308"/>
              </w:trPr>
              <w:tc>
                <w:tcPr>
                  <w:tcW w:w="709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736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привлечение средств</w:t>
                  </w:r>
                </w:p>
              </w:tc>
              <w:tc>
                <w:tcPr>
                  <w:tcW w:w="2083" w:type="dxa"/>
                  <w:gridSpan w:val="3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1464" w:type="dxa"/>
                  <w:gridSpan w:val="2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1244" w:type="dxa"/>
                  <w:gridSpan w:val="2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1403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-</w:t>
                  </w:r>
                </w:p>
              </w:tc>
            </w:tr>
            <w:tr w:rsidR="00674E11" w:rsidRPr="00674E11" w:rsidTr="00EF1A59">
              <w:trPr>
                <w:trHeight w:val="333"/>
              </w:trPr>
              <w:tc>
                <w:tcPr>
                  <w:tcW w:w="709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736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погашение основной суммы долга</w:t>
                  </w:r>
                </w:p>
              </w:tc>
              <w:tc>
                <w:tcPr>
                  <w:tcW w:w="2083" w:type="dxa"/>
                  <w:gridSpan w:val="3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7 000 000,00</w:t>
                  </w:r>
                </w:p>
              </w:tc>
              <w:tc>
                <w:tcPr>
                  <w:tcW w:w="1464" w:type="dxa"/>
                  <w:gridSpan w:val="2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1244" w:type="dxa"/>
                  <w:gridSpan w:val="2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0,00</w:t>
                  </w:r>
                </w:p>
              </w:tc>
              <w:tc>
                <w:tcPr>
                  <w:tcW w:w="1403" w:type="dxa"/>
                </w:tcPr>
                <w:p w:rsidR="00674E11" w:rsidRPr="00674E11" w:rsidRDefault="00674E11" w:rsidP="00EF1A59">
                  <w:pPr>
                    <w:framePr w:hSpace="180" w:wrap="around" w:vAnchor="page" w:hAnchor="page" w:x="785" w:y="4952"/>
                    <w:ind w:left="321" w:hanging="32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74E11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-</w:t>
                  </w:r>
                </w:p>
              </w:tc>
            </w:tr>
          </w:tbl>
          <w:p w:rsidR="00674E11" w:rsidRPr="007B7AC1" w:rsidRDefault="00674E11" w:rsidP="00EF1A59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674E11" w:rsidRPr="00787198" w:rsidRDefault="00674E11" w:rsidP="00674E11"/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103"/>
      </w:tblGrid>
      <w:tr w:rsidR="00EF1A59" w:rsidTr="00EF1A59">
        <w:tc>
          <w:tcPr>
            <w:tcW w:w="4786" w:type="dxa"/>
          </w:tcPr>
          <w:p w:rsidR="00EF1A59" w:rsidRDefault="00EF1A59" w:rsidP="00EF1A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EF1A59" w:rsidRPr="0055629B" w:rsidRDefault="00EF1A59" w:rsidP="00EF1A59">
            <w:pPr>
              <w:ind w:firstLine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12</w:t>
            </w:r>
          </w:p>
          <w:p w:rsidR="00EF1A59" w:rsidRPr="0055629B" w:rsidRDefault="00EF1A59" w:rsidP="00EF1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муниципального образования «Заиграевский район» «О внесении изменений и дополнений в Решение Заиграе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районного Совета депутатов муниципального о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разования «Заиграевский район» от 24.12.2024 г. № 44 «О бюджете муниципального образования «Заиграе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 район» на 2025 год и плановый период 2026-2027 годов» от 18.03.2025г № 59</w:t>
            </w:r>
          </w:p>
        </w:tc>
      </w:tr>
      <w:tr w:rsidR="00EF1A59" w:rsidTr="00EF1A59">
        <w:tc>
          <w:tcPr>
            <w:tcW w:w="4786" w:type="dxa"/>
          </w:tcPr>
          <w:p w:rsidR="00EF1A59" w:rsidRDefault="00EF1A59" w:rsidP="00EF1A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EF1A59" w:rsidRPr="0055629B" w:rsidRDefault="00EF1A59" w:rsidP="00EF1A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A59" w:rsidRPr="0055629B" w:rsidRDefault="00EF1A59" w:rsidP="00EF1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муниципального образования «Заиграевский район» «О бюджете муниципального образования «Заиграевский район» на 2025 год и плановый период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26 -2027 гг.» 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20.12.2024 г № 16</w:t>
            </w:r>
          </w:p>
        </w:tc>
      </w:tr>
    </w:tbl>
    <w:p w:rsidR="00674E11" w:rsidRDefault="00674E11" w:rsidP="00C03F2A">
      <w:pPr>
        <w:jc w:val="right"/>
        <w:rPr>
          <w:rFonts w:ascii="Times New Roman" w:eastAsia="Calibri" w:hAnsi="Times New Roman" w:cs="Times New Roman"/>
        </w:rPr>
      </w:pPr>
    </w:p>
    <w:p w:rsidR="00EF1A59" w:rsidRDefault="00EF1A59" w:rsidP="00C03F2A">
      <w:pPr>
        <w:jc w:val="right"/>
        <w:rPr>
          <w:rFonts w:ascii="Times New Roman" w:eastAsia="Calibri" w:hAnsi="Times New Roman" w:cs="Times New Roman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528"/>
      </w:tblGrid>
      <w:tr w:rsidR="00EF1A59" w:rsidTr="00EF1A59">
        <w:tc>
          <w:tcPr>
            <w:tcW w:w="4361" w:type="dxa"/>
          </w:tcPr>
          <w:p w:rsidR="00EF1A59" w:rsidRDefault="00EF1A59" w:rsidP="00EF1A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EF1A59" w:rsidRPr="0055629B" w:rsidRDefault="00EF1A59" w:rsidP="00EF1A59">
            <w:pPr>
              <w:ind w:firstLine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13</w:t>
            </w:r>
          </w:p>
          <w:p w:rsidR="00EF1A59" w:rsidRPr="0055629B" w:rsidRDefault="00EF1A59" w:rsidP="00EF1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ципального образования «Заиграевский район» «О внесении изменений и дополнений в Решение Заиграевского районного Совета депутатов муниципального образования «Заиграе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 район» от 24.12.2024 г. № 44 «О бюджете муниципал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образования «Заиграевский район» на 2025 год и план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вый период 2026-2027 годов» от 18.03.2025г № 59</w:t>
            </w:r>
          </w:p>
        </w:tc>
      </w:tr>
      <w:tr w:rsidR="00EF1A59" w:rsidTr="00EF1A59">
        <w:tc>
          <w:tcPr>
            <w:tcW w:w="4361" w:type="dxa"/>
          </w:tcPr>
          <w:p w:rsidR="00EF1A59" w:rsidRDefault="00EF1A59" w:rsidP="00EF1A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EF1A59" w:rsidRPr="0055629B" w:rsidRDefault="00EF1A59" w:rsidP="00EF1A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A59" w:rsidRPr="0055629B" w:rsidRDefault="00EF1A59" w:rsidP="00EF1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ципального образования «Заиграевский район» «О бюджете муниципального образования «Заиграевский район» на 2025 год и плановый период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26 -2027 гг.» 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20.12.2024 г № 16</w:t>
            </w:r>
          </w:p>
        </w:tc>
      </w:tr>
    </w:tbl>
    <w:p w:rsidR="00EF1A59" w:rsidRDefault="00EF1A59" w:rsidP="00C03F2A">
      <w:pPr>
        <w:jc w:val="right"/>
        <w:rPr>
          <w:rFonts w:ascii="Times New Roman" w:eastAsia="Calibri" w:hAnsi="Times New Roman" w:cs="Times New Roman"/>
        </w:rPr>
      </w:pPr>
    </w:p>
    <w:tbl>
      <w:tblPr>
        <w:tblW w:w="9796" w:type="dxa"/>
        <w:tblInd w:w="93" w:type="dxa"/>
        <w:tblLook w:val="04A0"/>
      </w:tblPr>
      <w:tblGrid>
        <w:gridCol w:w="820"/>
        <w:gridCol w:w="145"/>
        <w:gridCol w:w="3135"/>
        <w:gridCol w:w="451"/>
        <w:gridCol w:w="85"/>
        <w:gridCol w:w="3071"/>
        <w:gridCol w:w="524"/>
        <w:gridCol w:w="1565"/>
      </w:tblGrid>
      <w:tr w:rsidR="00EF1A59" w:rsidRPr="006B1B1D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межбюджетных трансфертов бюджетам</w:t>
            </w:r>
          </w:p>
        </w:tc>
      </w:tr>
      <w:tr w:rsidR="00EF1A59" w:rsidRPr="006B1B1D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 образований поселений на 2025г</w:t>
            </w:r>
          </w:p>
        </w:tc>
      </w:tr>
      <w:tr w:rsidR="00EF1A59" w:rsidRPr="006B1B1D" w:rsidTr="00EF1A5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F1A59" w:rsidRPr="006B1B1D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Дотации бюджетам муниципальных образований поселений</w:t>
            </w:r>
          </w:p>
        </w:tc>
      </w:tr>
      <w:tr w:rsidR="00EF1A59" w:rsidRPr="006B1B1D" w:rsidTr="00EF1A5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1A59" w:rsidRPr="006B1B1D" w:rsidTr="00EF1A5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1.1.</w:t>
            </w:r>
          </w:p>
        </w:tc>
      </w:tr>
      <w:tr w:rsidR="00EF1A59" w:rsidRPr="006B1B1D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дотаций за счет субвенций бюджетам муниципальных </w:t>
            </w:r>
          </w:p>
        </w:tc>
      </w:tr>
      <w:tr w:rsidR="00EF1A59" w:rsidRPr="006B1B1D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районов на осуществление полномочий по расчету и предоставлению</w:t>
            </w:r>
          </w:p>
        </w:tc>
      </w:tr>
      <w:tr w:rsidR="00EF1A59" w:rsidRPr="006B1B1D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дотаций поселениям</w:t>
            </w:r>
          </w:p>
        </w:tc>
      </w:tr>
      <w:tr w:rsidR="00EF1A59" w:rsidRPr="006B1B1D" w:rsidTr="00EF1A59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EF1A59" w:rsidRPr="006B1B1D" w:rsidTr="00EF1A59">
        <w:trPr>
          <w:trHeight w:val="3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EF1A59" w:rsidRPr="006B1B1D" w:rsidTr="00EF1A59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6B1B1D" w:rsidRDefault="00EF1A59" w:rsidP="00EF1A5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3E">
              <w:rPr>
                <w:rFonts w:ascii="Times New Roman" w:eastAsia="Times New Roman" w:hAnsi="Times New Roman" w:cs="Times New Roman"/>
                <w:lang w:eastAsia="ru-RU"/>
              </w:rPr>
              <w:t>2331,64</w:t>
            </w:r>
          </w:p>
        </w:tc>
      </w:tr>
      <w:tr w:rsidR="00EF1A59" w:rsidRPr="006B1B1D" w:rsidTr="00EF1A59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6B1B1D" w:rsidRDefault="00EF1A59" w:rsidP="00EF1A5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2 965,47</w:t>
            </w:r>
          </w:p>
        </w:tc>
      </w:tr>
      <w:tr w:rsidR="00EF1A59" w:rsidRPr="006B1B1D" w:rsidTr="00EF1A59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6B1B1D" w:rsidRDefault="00EF1A59" w:rsidP="00EF1A5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5 540,45</w:t>
            </w:r>
          </w:p>
        </w:tc>
      </w:tr>
      <w:tr w:rsidR="00EF1A59" w:rsidRPr="006B1B1D" w:rsidTr="00EF1A59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6B1B1D" w:rsidRDefault="00EF1A59" w:rsidP="00EF1A5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17 054,29</w:t>
            </w:r>
          </w:p>
        </w:tc>
      </w:tr>
      <w:tr w:rsidR="00EF1A59" w:rsidRPr="006B1B1D" w:rsidTr="00EF1A59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6B1B1D" w:rsidRDefault="00EF1A59" w:rsidP="00EF1A5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6 465,75</w:t>
            </w:r>
          </w:p>
        </w:tc>
      </w:tr>
      <w:tr w:rsidR="00EF1A59" w:rsidRPr="006B1B1D" w:rsidTr="00EF1A59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6B1B1D" w:rsidRDefault="00EF1A59" w:rsidP="00EF1A5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3 882,28</w:t>
            </w:r>
          </w:p>
        </w:tc>
      </w:tr>
      <w:tr w:rsidR="00EF1A59" w:rsidRPr="006B1B1D" w:rsidTr="00EF1A59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"Курбинское"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6B1B1D" w:rsidRDefault="00EF1A59" w:rsidP="00EF1A5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2 654,21</w:t>
            </w:r>
          </w:p>
        </w:tc>
      </w:tr>
      <w:tr w:rsidR="00EF1A59" w:rsidRPr="006B1B1D" w:rsidTr="00EF1A59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6B1B1D" w:rsidRDefault="00EF1A59" w:rsidP="00EF1A5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11 898,67</w:t>
            </w:r>
          </w:p>
        </w:tc>
      </w:tr>
      <w:tr w:rsidR="00EF1A59" w:rsidRPr="006B1B1D" w:rsidTr="00EF1A59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6B1B1D" w:rsidRDefault="00EF1A59" w:rsidP="00EF1A5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11 748,70</w:t>
            </w:r>
          </w:p>
        </w:tc>
      </w:tr>
      <w:tr w:rsidR="00EF1A59" w:rsidRPr="006B1B1D" w:rsidTr="00EF1A59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6B1B1D" w:rsidRDefault="00EF1A59" w:rsidP="00EF1A5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2 838,14</w:t>
            </w:r>
          </w:p>
        </w:tc>
      </w:tr>
      <w:tr w:rsidR="00EF1A59" w:rsidRPr="006B1B1D" w:rsidTr="00EF1A59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6B1B1D" w:rsidRDefault="00EF1A59" w:rsidP="00EF1A5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1 850,59</w:t>
            </w:r>
          </w:p>
        </w:tc>
      </w:tr>
      <w:tr w:rsidR="00EF1A59" w:rsidRPr="006B1B1D" w:rsidTr="00EF1A59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6B1B1D" w:rsidRDefault="00EF1A59" w:rsidP="00EF1A5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15 701,72</w:t>
            </w:r>
          </w:p>
        </w:tc>
      </w:tr>
      <w:tr w:rsidR="00EF1A59" w:rsidRPr="006B1B1D" w:rsidTr="00EF1A59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6B1B1D" w:rsidRDefault="00EF1A59" w:rsidP="00EF1A5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2 260,89</w:t>
            </w:r>
          </w:p>
        </w:tc>
      </w:tr>
      <w:tr w:rsidR="00EF1A59" w:rsidRPr="006B1B1D" w:rsidTr="00EF1A59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6B1B1D" w:rsidRDefault="00EF1A59" w:rsidP="00EF1A5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2 727,78</w:t>
            </w:r>
          </w:p>
        </w:tc>
      </w:tr>
      <w:tr w:rsidR="00EF1A59" w:rsidRPr="006B1B1D" w:rsidTr="00EF1A59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6B1B1D" w:rsidRDefault="00EF1A59" w:rsidP="00EF1A5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5 073,56</w:t>
            </w:r>
          </w:p>
        </w:tc>
      </w:tr>
      <w:tr w:rsidR="00EF1A59" w:rsidRPr="006B1B1D" w:rsidTr="00EF1A59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6B1B1D" w:rsidRDefault="00EF1A59" w:rsidP="00EF1A5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3 446,51</w:t>
            </w:r>
          </w:p>
        </w:tc>
      </w:tr>
      <w:tr w:rsidR="00EF1A59" w:rsidRPr="006B1B1D" w:rsidTr="00EF1A59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6B1B1D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6B1B1D" w:rsidRDefault="00EF1A59" w:rsidP="00EF1A5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2 696,65</w:t>
            </w:r>
          </w:p>
        </w:tc>
      </w:tr>
      <w:tr w:rsidR="00EF1A59" w:rsidRPr="006B1B1D" w:rsidTr="00EF1A59">
        <w:trPr>
          <w:trHeight w:val="300"/>
        </w:trPr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6B1B1D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6B1B1D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1137</w:t>
            </w: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Межбюджетные трансферты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2.1.</w:t>
            </w:r>
          </w:p>
        </w:tc>
      </w:tr>
      <w:tr w:rsidR="00EF1A59" w:rsidRPr="0054571E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иных межбюджетных трансфертов</w:t>
            </w:r>
          </w:p>
        </w:tc>
      </w:tr>
      <w:tr w:rsidR="00EF1A59" w:rsidRPr="0054571E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бюджетам поселений на обеспечение первоочередных расходов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EF1A59" w:rsidRPr="0054571E" w:rsidTr="00EF1A59">
        <w:trPr>
          <w:trHeight w:val="420"/>
        </w:trPr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A59" w:rsidRPr="00D60249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EF1A59" w:rsidRPr="0054571E" w:rsidTr="00EF1A59">
        <w:trPr>
          <w:trHeight w:val="323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9427B" w:rsidRDefault="00EF1A59" w:rsidP="00EF1A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427B">
              <w:rPr>
                <w:rFonts w:ascii="Times New Roman" w:hAnsi="Times New Roman" w:cs="Times New Roman"/>
                <w:color w:val="000000"/>
              </w:rPr>
              <w:t>3 7</w:t>
            </w:r>
            <w:r>
              <w:rPr>
                <w:rFonts w:ascii="Times New Roman" w:hAnsi="Times New Roman" w:cs="Times New Roman"/>
                <w:color w:val="000000"/>
              </w:rPr>
              <w:t>73933</w:t>
            </w:r>
            <w:r w:rsidRPr="00F9427B">
              <w:rPr>
                <w:rFonts w:ascii="Times New Roman" w:hAnsi="Times New Roman" w:cs="Times New Roman"/>
                <w:color w:val="000000"/>
              </w:rPr>
              <w:t xml:space="preserve">,00   </w:t>
            </w:r>
          </w:p>
        </w:tc>
      </w:tr>
      <w:tr w:rsidR="00EF1A59" w:rsidRPr="0054571E" w:rsidTr="00EF1A59">
        <w:trPr>
          <w:trHeight w:val="401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9427B" w:rsidRDefault="00EF1A59" w:rsidP="00EF1A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7 065 952,00</w:t>
            </w:r>
          </w:p>
        </w:tc>
      </w:tr>
      <w:tr w:rsidR="00EF1A59" w:rsidRPr="0054571E" w:rsidTr="00EF1A59">
        <w:trPr>
          <w:trHeight w:val="286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9427B" w:rsidRDefault="00EF1A59" w:rsidP="00EF1A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427B">
              <w:rPr>
                <w:rFonts w:ascii="Times New Roman" w:hAnsi="Times New Roman" w:cs="Times New Roman"/>
                <w:color w:val="000000"/>
              </w:rPr>
              <w:t xml:space="preserve">  3 905 232,00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9427B" w:rsidRDefault="00EF1A59" w:rsidP="00EF1A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427B">
              <w:rPr>
                <w:rFonts w:ascii="Times New Roman" w:hAnsi="Times New Roman" w:cs="Times New Roman"/>
                <w:color w:val="000000"/>
              </w:rPr>
              <w:t xml:space="preserve">  1 </w:t>
            </w:r>
            <w:r>
              <w:rPr>
                <w:rFonts w:ascii="Times New Roman" w:hAnsi="Times New Roman" w:cs="Times New Roman"/>
                <w:color w:val="000000"/>
              </w:rPr>
              <w:t>96077</w:t>
            </w:r>
            <w:r w:rsidRPr="00F9427B">
              <w:rPr>
                <w:rFonts w:ascii="Times New Roman" w:hAnsi="Times New Roman" w:cs="Times New Roman"/>
                <w:color w:val="000000"/>
              </w:rPr>
              <w:t xml:space="preserve">9,00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9427B" w:rsidRDefault="00EF1A59" w:rsidP="00EF1A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427B">
              <w:rPr>
                <w:rFonts w:ascii="Times New Roman" w:hAnsi="Times New Roman" w:cs="Times New Roman"/>
                <w:color w:val="000000"/>
              </w:rPr>
              <w:t xml:space="preserve">  5 472 947,00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9427B" w:rsidRDefault="00EF1A59" w:rsidP="00EF1A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6 961 272,00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"Курбинское"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9427B" w:rsidRDefault="00EF1A59" w:rsidP="00EF1A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427B">
              <w:rPr>
                <w:rFonts w:ascii="Times New Roman" w:hAnsi="Times New Roman" w:cs="Times New Roman"/>
                <w:color w:val="000000"/>
              </w:rPr>
              <w:t xml:space="preserve">3 805 064,00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9427B" w:rsidRDefault="00EF1A59" w:rsidP="00EF1A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427B">
              <w:rPr>
                <w:rFonts w:ascii="Times New Roman" w:hAnsi="Times New Roman" w:cs="Times New Roman"/>
                <w:color w:val="000000"/>
              </w:rPr>
              <w:t xml:space="preserve">3 474 373,00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9427B" w:rsidRDefault="00EF1A59" w:rsidP="00EF1A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427B">
              <w:rPr>
                <w:rFonts w:ascii="Times New Roman" w:hAnsi="Times New Roman" w:cs="Times New Roman"/>
                <w:color w:val="000000"/>
              </w:rPr>
              <w:t xml:space="preserve">   4 5</w:t>
            </w:r>
            <w:r>
              <w:rPr>
                <w:rFonts w:ascii="Times New Roman" w:hAnsi="Times New Roman" w:cs="Times New Roman"/>
                <w:color w:val="000000"/>
              </w:rPr>
              <w:t>56</w:t>
            </w:r>
            <w:r w:rsidRPr="00F9427B">
              <w:rPr>
                <w:rFonts w:ascii="Times New Roman" w:hAnsi="Times New Roman" w:cs="Times New Roman"/>
                <w:color w:val="000000"/>
              </w:rPr>
              <w:t xml:space="preserve"> 669,00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9427B" w:rsidRDefault="00EF1A59" w:rsidP="00EF1A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427B">
              <w:rPr>
                <w:rFonts w:ascii="Times New Roman" w:hAnsi="Times New Roman" w:cs="Times New Roman"/>
                <w:color w:val="000000"/>
              </w:rPr>
              <w:t xml:space="preserve">  4 635 849,00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9427B" w:rsidRDefault="00EF1A59" w:rsidP="00EF1A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427B">
              <w:rPr>
                <w:rFonts w:ascii="Times New Roman" w:hAnsi="Times New Roman" w:cs="Times New Roman"/>
                <w:color w:val="000000"/>
              </w:rPr>
              <w:t xml:space="preserve">   4 506 577,00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«Талецкое»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9427B" w:rsidRDefault="00EF1A59" w:rsidP="00EF1A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427B">
              <w:rPr>
                <w:rFonts w:ascii="Times New Roman" w:hAnsi="Times New Roman" w:cs="Times New Roman"/>
                <w:color w:val="000000"/>
              </w:rPr>
              <w:t xml:space="preserve">  3 694 906,00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9427B" w:rsidRDefault="00EF1A59" w:rsidP="00EF1A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427B">
              <w:rPr>
                <w:rFonts w:ascii="Times New Roman" w:hAnsi="Times New Roman" w:cs="Times New Roman"/>
                <w:color w:val="000000"/>
              </w:rPr>
              <w:t xml:space="preserve"> 4 671 149,00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9427B" w:rsidRDefault="00EF1A59" w:rsidP="00EF1A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427B">
              <w:rPr>
                <w:rFonts w:ascii="Times New Roman" w:hAnsi="Times New Roman" w:cs="Times New Roman"/>
                <w:color w:val="000000"/>
              </w:rPr>
              <w:t xml:space="preserve"> 4 396 268,00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9427B" w:rsidRDefault="00EF1A59" w:rsidP="00EF1A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427B">
              <w:rPr>
                <w:rFonts w:ascii="Times New Roman" w:hAnsi="Times New Roman" w:cs="Times New Roman"/>
                <w:color w:val="000000"/>
              </w:rPr>
              <w:t xml:space="preserve">5 392 167,00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9427B" w:rsidRDefault="00EF1A59" w:rsidP="00EF1A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427B">
              <w:rPr>
                <w:rFonts w:ascii="Times New Roman" w:hAnsi="Times New Roman" w:cs="Times New Roman"/>
                <w:color w:val="000000"/>
              </w:rPr>
              <w:t xml:space="preserve">4 599 549,00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9427B" w:rsidRDefault="00EF1A59" w:rsidP="00EF1A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427B">
              <w:rPr>
                <w:rFonts w:ascii="Times New Roman" w:hAnsi="Times New Roman" w:cs="Times New Roman"/>
                <w:color w:val="000000"/>
              </w:rPr>
              <w:t xml:space="preserve">5 636 442,00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«Поселок Онохой»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F9427B" w:rsidRDefault="00EF1A59" w:rsidP="00EF1A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427B">
              <w:rPr>
                <w:rFonts w:ascii="Times New Roman" w:hAnsi="Times New Roman" w:cs="Times New Roman"/>
                <w:color w:val="000000"/>
              </w:rPr>
              <w:t xml:space="preserve">130 000,00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4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8 639128</w:t>
            </w: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2.2.</w:t>
            </w:r>
          </w:p>
        </w:tc>
      </w:tr>
      <w:tr w:rsidR="00EF1A59" w:rsidRPr="0054571E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иных межбюджетных трансфертов</w:t>
            </w:r>
          </w:p>
        </w:tc>
      </w:tr>
      <w:tr w:rsidR="00EF1A59" w:rsidRPr="0054571E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бюджетам поселений на исполнение расходных обязательств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2 072 641,00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2 433 101,00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1 802 297,00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3 514 479,00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2 162 756,00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1 892 412,00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"Курбинское"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2 072 641,00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2 523 216,00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3 154 019,00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2 433 101,00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2 072 641,00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«Талецкое»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3 514 479,00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2 072 641,00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1 802 297,00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2 793 560,00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1 802 297,00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2 973 790,00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4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41 092 368,00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Таблица 2.3. </w:t>
            </w:r>
          </w:p>
        </w:tc>
      </w:tr>
      <w:tr w:rsidR="00EF1A59" w:rsidRPr="0054571E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иных межбюджетных трансфертов </w:t>
            </w:r>
          </w:p>
        </w:tc>
      </w:tr>
      <w:tr w:rsidR="00EF1A59" w:rsidRPr="0054571E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бюджетам  поселений на возмещение выпадающих доходов по имущественным налогам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79 000,00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70 000,00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127 186,00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1 023 000,00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236 000,00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205 000,00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"Курбинское"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101 000,00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578 000,00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736 915,00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46 000,00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50 000,00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591 285,00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81 000,00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78 000,00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32 619,00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61 000,00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107 000,00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"Поселок Онохой"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826 933,00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4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5 029 938,00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Таблица 2.4. </w:t>
            </w:r>
          </w:p>
        </w:tc>
      </w:tr>
      <w:tr w:rsidR="00EF1A59" w:rsidRPr="0054571E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иных межбюджетных трансфертов </w:t>
            </w:r>
          </w:p>
        </w:tc>
      </w:tr>
      <w:tr w:rsidR="00EF1A59" w:rsidRPr="0054571E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бюджетам поселений на благоустройство и содержание территорий населенных пунктов сел</w:t>
            </w: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ь</w:t>
            </w: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ских поселений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на 2025г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238 913,00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303 861,00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97 900,00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301 350,00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114 250,00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68 600,00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"Курбинское"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271 967,00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210 250,00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207 600,00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290 813,00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189 623,00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277 450,00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231 665,00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89 650,00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142 115,00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279 506,00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47 650,00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4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3 363 163,00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2.5.</w:t>
            </w:r>
          </w:p>
        </w:tc>
      </w:tr>
      <w:tr w:rsidR="00EF1A59" w:rsidRPr="0054571E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иных межбюджетных трансфертов </w:t>
            </w:r>
          </w:p>
        </w:tc>
      </w:tr>
      <w:tr w:rsidR="00EF1A59" w:rsidRPr="0054571E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бюджетам поселений на повышение средней заработной платы работников </w:t>
            </w:r>
          </w:p>
        </w:tc>
      </w:tr>
      <w:tr w:rsidR="00EF1A59" w:rsidRPr="0054571E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 учреждений культуры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 год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0801 46103S2340 540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805-25004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2 102 697,93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0801 46103S2340 540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805-25004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1 051 348,97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0801 46103S2340 540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805-25004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1 051 348,97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"Поселок Онохой"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0801 46103S2340 540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805-25004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5 887 554,21</w:t>
            </w:r>
          </w:p>
        </w:tc>
      </w:tr>
      <w:tr w:rsidR="00EF1A59" w:rsidRPr="0054571E" w:rsidTr="00EF1A59">
        <w:trPr>
          <w:trHeight w:val="3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10 092 950,08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2.6.</w:t>
            </w:r>
          </w:p>
        </w:tc>
      </w:tr>
      <w:tr w:rsidR="00EF1A59" w:rsidRPr="0054571E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Распределение иных межбюджетных трансфертов бюджетам поселений </w:t>
            </w:r>
          </w:p>
        </w:tc>
      </w:tr>
      <w:tr w:rsidR="00EF1A59" w:rsidRPr="0054571E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расходы направленные на проведение мероприятий по социальной </w:t>
            </w:r>
          </w:p>
        </w:tc>
      </w:tr>
      <w:tr w:rsidR="00EF1A59" w:rsidRPr="0054571E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реабилитации отдельных категорий граждан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 год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891 0113 4410282330  540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262 951,92   </w:t>
            </w:r>
          </w:p>
        </w:tc>
      </w:tr>
      <w:tr w:rsidR="00EF1A59" w:rsidRPr="0054571E" w:rsidTr="00EF1A59">
        <w:trPr>
          <w:trHeight w:val="300"/>
        </w:trPr>
        <w:tc>
          <w:tcPr>
            <w:tcW w:w="4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262 951,92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2.7.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F1A59" w:rsidRPr="0054571E" w:rsidTr="00EF1A59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5C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иных межбюджетных трансфертов бюджетам поселений</w:t>
            </w:r>
          </w:p>
          <w:p w:rsidR="00EF1A59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5C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(финансовая поддержка ТОС посредством районного конкурса </w:t>
            </w:r>
          </w:p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5C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"Лучшее территориальное общественное самоуправление")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 год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50 000,00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175 000,00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20 000,00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80 000,00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135 000,00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40 000,00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"Курбинское"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150 000,00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120 000,00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120 000,00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55 000,00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95 000,00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«Талецкое»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160 000,00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80 000,00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110 000,00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175 000,00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230 000,00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 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Поселок Онохой</w:t>
            </w: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505 000,00</w:t>
            </w:r>
          </w:p>
        </w:tc>
      </w:tr>
      <w:tr w:rsidR="00EF1A59" w:rsidRPr="0054571E" w:rsidTr="00EF1A59">
        <w:trPr>
          <w:trHeight w:val="300"/>
        </w:trPr>
        <w:tc>
          <w:tcPr>
            <w:tcW w:w="4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2 3</w:t>
            </w: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000</w:t>
            </w: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2.8.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иных межбюджетных трансфертов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бюджетам поселений </w:t>
            </w: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 осуществление государственных полномочий </w:t>
            </w:r>
          </w:p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оказанию мер социальной поддержки по оплате коммунальных услуг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 год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897 1003 4613373180 540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805-25005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8 500,00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"Поселок Онохой"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897 1003 4613373180 540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805-25005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31 500,00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4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40 000,00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F1A59" w:rsidRPr="0054571E" w:rsidTr="00EF1A59">
        <w:trPr>
          <w:trHeight w:val="285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2.9</w:t>
            </w:r>
          </w:p>
        </w:tc>
      </w:tr>
      <w:tr w:rsidR="00EF1A59" w:rsidRPr="0054571E" w:rsidTr="00EF1A59">
        <w:trPr>
          <w:trHeight w:val="315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Распределение иных межбюджетных трансфертов</w:t>
            </w:r>
          </w:p>
        </w:tc>
      </w:tr>
      <w:tr w:rsidR="00EF1A59" w:rsidRPr="0054571E" w:rsidTr="00EF1A59">
        <w:trPr>
          <w:trHeight w:val="315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Default="00EF1A59" w:rsidP="00EF1A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бюджетам поселений </w:t>
            </w: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компенсацию затрат за оказываемые</w:t>
            </w:r>
          </w:p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услугибюджетным учреждениям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 год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41103Р2070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846 323,00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41103Р2070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740 489,00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41103Р2070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347 345,00   </w:t>
            </w:r>
          </w:p>
        </w:tc>
      </w:tr>
      <w:tr w:rsidR="00EF1A59" w:rsidRPr="0054571E" w:rsidTr="00EF1A59">
        <w:trPr>
          <w:trHeight w:val="3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4571E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A59" w:rsidRPr="0054571E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1 934 157,00   </w:t>
            </w:r>
          </w:p>
        </w:tc>
      </w:tr>
    </w:tbl>
    <w:p w:rsidR="00EF1A59" w:rsidRDefault="00EF1A59" w:rsidP="00EF1A59"/>
    <w:tbl>
      <w:tblPr>
        <w:tblW w:w="9796" w:type="dxa"/>
        <w:tblInd w:w="93" w:type="dxa"/>
        <w:tblLook w:val="04A0"/>
      </w:tblPr>
      <w:tblGrid>
        <w:gridCol w:w="866"/>
        <w:gridCol w:w="3591"/>
        <w:gridCol w:w="94"/>
        <w:gridCol w:w="3686"/>
        <w:gridCol w:w="1277"/>
        <w:gridCol w:w="282"/>
      </w:tblGrid>
      <w:tr w:rsidR="00EF1A59" w:rsidRPr="00BD5556" w:rsidTr="00EF1A59">
        <w:trPr>
          <w:gridAfter w:val="1"/>
          <w:wAfter w:w="282" w:type="dxa"/>
          <w:trHeight w:val="300"/>
        </w:trPr>
        <w:tc>
          <w:tcPr>
            <w:tcW w:w="4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2.10.</w:t>
            </w:r>
          </w:p>
        </w:tc>
      </w:tr>
      <w:tr w:rsidR="00EF1A59" w:rsidRPr="00BD5556" w:rsidTr="00EF1A59">
        <w:trPr>
          <w:trHeight w:val="30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Распределение иных межбюджетных трансфертов бюджетам поселений </w:t>
            </w:r>
          </w:p>
        </w:tc>
      </w:tr>
      <w:tr w:rsidR="00EF1A59" w:rsidRPr="00BD5556" w:rsidTr="00EF1A59">
        <w:trPr>
          <w:trHeight w:val="30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формирование современной городской среды</w:t>
            </w:r>
          </w:p>
        </w:tc>
      </w:tr>
      <w:tr w:rsidR="00EF1A59" w:rsidRPr="00BD5556" w:rsidTr="00EF1A59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EF1A59" w:rsidRPr="00BD5556" w:rsidTr="00EF1A5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 год</w:t>
            </w:r>
          </w:p>
        </w:tc>
      </w:tr>
      <w:tr w:rsidR="00EF1A59" w:rsidRPr="00BD5556" w:rsidTr="00EF1A5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761 715,00   </w:t>
            </w:r>
          </w:p>
        </w:tc>
      </w:tr>
      <w:tr w:rsidR="00EF1A59" w:rsidRPr="00BD5556" w:rsidTr="00EF1A5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909 408,00   </w:t>
            </w:r>
          </w:p>
        </w:tc>
      </w:tr>
      <w:tr w:rsidR="00EF1A59" w:rsidRPr="00BD5556" w:rsidTr="00EF1A5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944 273,00   </w:t>
            </w:r>
          </w:p>
        </w:tc>
      </w:tr>
      <w:tr w:rsidR="00EF1A59" w:rsidRPr="00BD5556" w:rsidTr="00EF1A5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947 548,00   </w:t>
            </w:r>
          </w:p>
        </w:tc>
      </w:tr>
      <w:tr w:rsidR="00EF1A59" w:rsidRPr="00BD5556" w:rsidTr="00EF1A5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1 813 003,00   </w:t>
            </w:r>
          </w:p>
        </w:tc>
      </w:tr>
      <w:tr w:rsidR="00EF1A59" w:rsidRPr="00BD5556" w:rsidTr="00EF1A5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415 481,00   </w:t>
            </w:r>
          </w:p>
        </w:tc>
      </w:tr>
      <w:tr w:rsidR="00EF1A59" w:rsidRPr="00BD5556" w:rsidTr="00EF1A5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402 890,00   </w:t>
            </w:r>
          </w:p>
        </w:tc>
      </w:tr>
      <w:tr w:rsidR="00EF1A59" w:rsidRPr="00BD5556" w:rsidTr="00EF1A5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390 300,00   </w:t>
            </w:r>
          </w:p>
        </w:tc>
      </w:tr>
      <w:tr w:rsidR="00EF1A59" w:rsidRPr="00BD5556" w:rsidTr="00EF1A5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916 574,00   </w:t>
            </w:r>
          </w:p>
        </w:tc>
      </w:tr>
      <w:tr w:rsidR="00EF1A59" w:rsidRPr="00BD5556" w:rsidTr="00EF1A5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377 709,00   </w:t>
            </w:r>
          </w:p>
        </w:tc>
      </w:tr>
      <w:tr w:rsidR="00EF1A59" w:rsidRPr="00BD5556" w:rsidTr="00EF1A5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"Онохой"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3 983 577,00   </w:t>
            </w:r>
          </w:p>
        </w:tc>
      </w:tr>
      <w:tr w:rsidR="00EF1A59" w:rsidRPr="00BD5556" w:rsidTr="00EF1A59">
        <w:trPr>
          <w:trHeight w:val="30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BD5556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11 862 478,00   </w:t>
            </w:r>
          </w:p>
        </w:tc>
      </w:tr>
    </w:tbl>
    <w:p w:rsidR="00EF1A59" w:rsidRDefault="00EF1A59" w:rsidP="00EF1A59"/>
    <w:p w:rsidR="00EF1A59" w:rsidRPr="00F57E44" w:rsidRDefault="00EF1A59" w:rsidP="00EF1A59">
      <w:pPr>
        <w:jc w:val="right"/>
        <w:rPr>
          <w:rFonts w:ascii="Times New Roman" w:hAnsi="Times New Roman" w:cs="Times New Roman"/>
          <w:b/>
        </w:rPr>
      </w:pPr>
      <w:r w:rsidRPr="00F57E44">
        <w:rPr>
          <w:rFonts w:ascii="Times New Roman" w:hAnsi="Times New Roman" w:cs="Times New Roman"/>
          <w:b/>
        </w:rPr>
        <w:t>Таблица 2.11</w:t>
      </w:r>
    </w:p>
    <w:p w:rsidR="00EF1A59" w:rsidRPr="00F57E44" w:rsidRDefault="00EF1A59" w:rsidP="00EF1A59">
      <w:pPr>
        <w:jc w:val="center"/>
        <w:rPr>
          <w:rFonts w:ascii="Times New Roman" w:hAnsi="Times New Roman" w:cs="Times New Roman"/>
          <w:b/>
        </w:rPr>
      </w:pPr>
    </w:p>
    <w:p w:rsidR="00EF1A59" w:rsidRDefault="00EF1A59" w:rsidP="00EF1A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Pr="00F57E44">
        <w:rPr>
          <w:rFonts w:ascii="Times New Roman" w:hAnsi="Times New Roman" w:cs="Times New Roman"/>
          <w:b/>
        </w:rPr>
        <w:t>аспределени</w:t>
      </w:r>
      <w:r>
        <w:rPr>
          <w:rFonts w:ascii="Times New Roman" w:hAnsi="Times New Roman" w:cs="Times New Roman"/>
          <w:b/>
        </w:rPr>
        <w:t>е</w:t>
      </w:r>
      <w:r w:rsidRPr="00F57E44">
        <w:rPr>
          <w:rFonts w:ascii="Times New Roman" w:hAnsi="Times New Roman" w:cs="Times New Roman"/>
          <w:b/>
        </w:rPr>
        <w:t xml:space="preserve"> иных межбюджетных трансфертов бюджетам поселений для предупреждения и ликвидации последствий ЧС природного и техногенного характера в рамках муниципальной программы "Обеспечение безопасности жизнедеятельности населения на территории муниц</w:t>
      </w:r>
      <w:r w:rsidRPr="00F57E44">
        <w:rPr>
          <w:rFonts w:ascii="Times New Roman" w:hAnsi="Times New Roman" w:cs="Times New Roman"/>
          <w:b/>
        </w:rPr>
        <w:t>и</w:t>
      </w:r>
      <w:r w:rsidRPr="00F57E44">
        <w:rPr>
          <w:rFonts w:ascii="Times New Roman" w:hAnsi="Times New Roman" w:cs="Times New Roman"/>
          <w:b/>
        </w:rPr>
        <w:t>пального образования "Заиграевский район""</w:t>
      </w:r>
    </w:p>
    <w:p w:rsidR="00EF1A59" w:rsidRDefault="00EF1A59" w:rsidP="00EF1A59">
      <w:pPr>
        <w:jc w:val="center"/>
        <w:rPr>
          <w:rFonts w:ascii="Times New Roman" w:hAnsi="Times New Roman" w:cs="Times New Roman"/>
          <w:b/>
        </w:rPr>
      </w:pPr>
    </w:p>
    <w:tbl>
      <w:tblPr>
        <w:tblW w:w="9796" w:type="dxa"/>
        <w:tblInd w:w="93" w:type="dxa"/>
        <w:tblLook w:val="04A0"/>
      </w:tblPr>
      <w:tblGrid>
        <w:gridCol w:w="866"/>
        <w:gridCol w:w="3544"/>
        <w:gridCol w:w="3827"/>
        <w:gridCol w:w="1559"/>
      </w:tblGrid>
      <w:tr w:rsidR="00EF1A59" w:rsidRPr="00F57E44" w:rsidTr="00EF1A5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A59" w:rsidRPr="00F57E44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E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57E44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E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57E44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E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A59" w:rsidRPr="0054571E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 год</w:t>
            </w:r>
          </w:p>
        </w:tc>
      </w:tr>
      <w:tr w:rsidR="00EF1A59" w:rsidRPr="00F57E44" w:rsidTr="00EF1A5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F57E44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E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F57E44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E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F57E44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E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891 0310 4710182300 540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F57E44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E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9 040,50</w:t>
            </w:r>
          </w:p>
        </w:tc>
      </w:tr>
      <w:tr w:rsidR="00EF1A59" w:rsidRPr="00F57E44" w:rsidTr="00EF1A59">
        <w:trPr>
          <w:trHeight w:val="284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по поселениям: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57E44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F57E44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7E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9 040,50   </w:t>
            </w:r>
          </w:p>
        </w:tc>
      </w:tr>
    </w:tbl>
    <w:p w:rsidR="00EF1A59" w:rsidRDefault="00EF1A59" w:rsidP="00EF1A59">
      <w:pPr>
        <w:jc w:val="center"/>
        <w:rPr>
          <w:rFonts w:ascii="Times New Roman" w:hAnsi="Times New Roman" w:cs="Times New Roman"/>
          <w:b/>
        </w:rPr>
      </w:pPr>
    </w:p>
    <w:p w:rsidR="00EF1A59" w:rsidRPr="00F57E44" w:rsidRDefault="00EF1A59" w:rsidP="00EF1A59">
      <w:pPr>
        <w:jc w:val="right"/>
        <w:rPr>
          <w:rFonts w:ascii="Times New Roman" w:hAnsi="Times New Roman" w:cs="Times New Roman"/>
          <w:b/>
        </w:rPr>
      </w:pPr>
      <w:r w:rsidRPr="00F57E44">
        <w:rPr>
          <w:rFonts w:ascii="Times New Roman" w:hAnsi="Times New Roman" w:cs="Times New Roman"/>
          <w:b/>
        </w:rPr>
        <w:t>Таблица 2.1</w:t>
      </w:r>
      <w:r>
        <w:rPr>
          <w:rFonts w:ascii="Times New Roman" w:hAnsi="Times New Roman" w:cs="Times New Roman"/>
          <w:b/>
        </w:rPr>
        <w:t>2</w:t>
      </w:r>
    </w:p>
    <w:p w:rsidR="00EF1A59" w:rsidRPr="00F57E44" w:rsidRDefault="00EF1A59" w:rsidP="00EF1A59">
      <w:pPr>
        <w:jc w:val="center"/>
        <w:rPr>
          <w:rFonts w:ascii="Times New Roman" w:hAnsi="Times New Roman" w:cs="Times New Roman"/>
          <w:b/>
        </w:rPr>
      </w:pPr>
    </w:p>
    <w:p w:rsidR="00EF1A59" w:rsidRDefault="00EF1A59" w:rsidP="00EF1A59">
      <w:pPr>
        <w:jc w:val="center"/>
        <w:rPr>
          <w:rFonts w:ascii="Times New Roman" w:hAnsi="Times New Roman" w:cs="Times New Roman"/>
          <w:b/>
        </w:rPr>
      </w:pPr>
      <w:r w:rsidRPr="00EA26EC">
        <w:rPr>
          <w:rFonts w:ascii="Times New Roman" w:hAnsi="Times New Roman" w:cs="Times New Roman"/>
          <w:b/>
        </w:rPr>
        <w:t>Распределение иных межбюджетных трансфертов бюджетам поселений по переданному полн</w:t>
      </w:r>
      <w:r w:rsidRPr="00EA26EC">
        <w:rPr>
          <w:rFonts w:ascii="Times New Roman" w:hAnsi="Times New Roman" w:cs="Times New Roman"/>
          <w:b/>
        </w:rPr>
        <w:t>о</w:t>
      </w:r>
      <w:r w:rsidRPr="00EA26EC">
        <w:rPr>
          <w:rFonts w:ascii="Times New Roman" w:hAnsi="Times New Roman" w:cs="Times New Roman"/>
          <w:b/>
        </w:rPr>
        <w:t>мочию  на организацию в границах поселения электро-, тепло-, газо- и водоснабжения насел</w:t>
      </w:r>
      <w:r w:rsidRPr="00EA26EC">
        <w:rPr>
          <w:rFonts w:ascii="Times New Roman" w:hAnsi="Times New Roman" w:cs="Times New Roman"/>
          <w:b/>
        </w:rPr>
        <w:t>е</w:t>
      </w:r>
      <w:r w:rsidRPr="00EA26EC">
        <w:rPr>
          <w:rFonts w:ascii="Times New Roman" w:hAnsi="Times New Roman" w:cs="Times New Roman"/>
          <w:b/>
        </w:rPr>
        <w:t>ния, водоотведения</w:t>
      </w:r>
    </w:p>
    <w:p w:rsidR="00EF1A59" w:rsidRDefault="00EF1A59" w:rsidP="00EF1A59">
      <w:pPr>
        <w:jc w:val="center"/>
        <w:rPr>
          <w:rFonts w:ascii="Times New Roman" w:hAnsi="Times New Roman" w:cs="Times New Roman"/>
          <w:b/>
        </w:rPr>
      </w:pPr>
    </w:p>
    <w:tbl>
      <w:tblPr>
        <w:tblW w:w="9796" w:type="dxa"/>
        <w:tblInd w:w="93" w:type="dxa"/>
        <w:tblLook w:val="04A0"/>
      </w:tblPr>
      <w:tblGrid>
        <w:gridCol w:w="820"/>
        <w:gridCol w:w="3280"/>
        <w:gridCol w:w="3570"/>
        <w:gridCol w:w="2126"/>
      </w:tblGrid>
      <w:tr w:rsidR="00EF1A59" w:rsidRPr="00CF2FC5" w:rsidTr="00EF1A59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EF1A59" w:rsidRPr="00CF2FC5" w:rsidTr="00EF1A5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39302Р2910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168 645,00   </w:t>
            </w:r>
          </w:p>
        </w:tc>
      </w:tr>
      <w:tr w:rsidR="00EF1A59" w:rsidRPr="00CF2FC5" w:rsidTr="00EF1A5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39302Р2910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288 380,00   </w:t>
            </w:r>
          </w:p>
        </w:tc>
      </w:tr>
      <w:tr w:rsidR="00EF1A59" w:rsidRPr="00CF2FC5" w:rsidTr="00EF1A5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39302Р2910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82 147,00   </w:t>
            </w:r>
          </w:p>
        </w:tc>
      </w:tr>
      <w:tr w:rsidR="00EF1A59" w:rsidRPr="00CF2FC5" w:rsidTr="00EF1A5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39302Р2910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529 859,00   </w:t>
            </w:r>
          </w:p>
        </w:tc>
      </w:tr>
      <w:tr w:rsidR="00EF1A59" w:rsidRPr="00CF2FC5" w:rsidTr="00EF1A5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39302Р2910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76 000,00   </w:t>
            </w:r>
          </w:p>
        </w:tc>
      </w:tr>
      <w:tr w:rsidR="00EF1A59" w:rsidRPr="00CF2FC5" w:rsidTr="00EF1A5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39302Р2910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64 837,00   </w:t>
            </w:r>
          </w:p>
        </w:tc>
      </w:tr>
      <w:tr w:rsidR="00EF1A59" w:rsidRPr="00CF2FC5" w:rsidTr="00EF1A5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39302Р2910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348 557,00   </w:t>
            </w:r>
          </w:p>
        </w:tc>
      </w:tr>
      <w:tr w:rsidR="00EF1A59" w:rsidRPr="00CF2FC5" w:rsidTr="00EF1A5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39302Р2910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307 529,00   </w:t>
            </w:r>
          </w:p>
        </w:tc>
      </w:tr>
      <w:tr w:rsidR="00EF1A59" w:rsidRPr="00CF2FC5" w:rsidTr="00EF1A5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39302Р2910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64 837,00   </w:t>
            </w:r>
          </w:p>
        </w:tc>
      </w:tr>
      <w:tr w:rsidR="00EF1A59" w:rsidRPr="00CF2FC5" w:rsidTr="00EF1A5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39302Р2910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534 434,00   </w:t>
            </w:r>
          </w:p>
        </w:tc>
      </w:tr>
      <w:tr w:rsidR="00EF1A59" w:rsidRPr="00CF2FC5" w:rsidTr="00EF1A59">
        <w:trPr>
          <w:trHeight w:val="300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CF2FC5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2 465 225,00   </w:t>
            </w:r>
          </w:p>
        </w:tc>
      </w:tr>
    </w:tbl>
    <w:p w:rsidR="00EF1A59" w:rsidRDefault="00EF1A59" w:rsidP="00EF1A5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2.13</w:t>
      </w:r>
    </w:p>
    <w:p w:rsidR="00EF1A59" w:rsidRDefault="00EF1A59" w:rsidP="00EF1A59">
      <w:pPr>
        <w:jc w:val="right"/>
        <w:rPr>
          <w:rFonts w:ascii="Times New Roman" w:hAnsi="Times New Roman" w:cs="Times New Roman"/>
          <w:b/>
        </w:rPr>
      </w:pPr>
    </w:p>
    <w:p w:rsidR="00EF1A59" w:rsidRDefault="00EF1A59" w:rsidP="00EF1A59">
      <w:pPr>
        <w:jc w:val="center"/>
        <w:rPr>
          <w:rFonts w:ascii="Times New Roman" w:hAnsi="Times New Roman" w:cs="Times New Roman"/>
          <w:b/>
        </w:rPr>
      </w:pPr>
      <w:r w:rsidRPr="004F57E0">
        <w:rPr>
          <w:rFonts w:ascii="Times New Roman" w:hAnsi="Times New Roman" w:cs="Times New Roman"/>
          <w:b/>
        </w:rPr>
        <w:t xml:space="preserve">Распределение иных межбюджетных трансфертов бюджетам поселений </w:t>
      </w:r>
    </w:p>
    <w:p w:rsidR="00EF1A59" w:rsidRDefault="00EF1A59" w:rsidP="00EF1A59">
      <w:pPr>
        <w:jc w:val="center"/>
        <w:rPr>
          <w:rFonts w:ascii="Times New Roman" w:hAnsi="Times New Roman" w:cs="Times New Roman"/>
          <w:b/>
        </w:rPr>
      </w:pPr>
      <w:r w:rsidRPr="004F57E0">
        <w:rPr>
          <w:rFonts w:ascii="Times New Roman" w:hAnsi="Times New Roman" w:cs="Times New Roman"/>
          <w:b/>
        </w:rPr>
        <w:t>по переданному полномочию на осуществление дорожной деятельности в отношении автом</w:t>
      </w:r>
      <w:r w:rsidRPr="004F57E0">
        <w:rPr>
          <w:rFonts w:ascii="Times New Roman" w:hAnsi="Times New Roman" w:cs="Times New Roman"/>
          <w:b/>
        </w:rPr>
        <w:t>о</w:t>
      </w:r>
      <w:r w:rsidRPr="004F57E0">
        <w:rPr>
          <w:rFonts w:ascii="Times New Roman" w:hAnsi="Times New Roman" w:cs="Times New Roman"/>
          <w:b/>
        </w:rPr>
        <w:t>бильных дорог местного значения в границах населенных пунктов поселения и обеспечения безопасности дорожного движения</w:t>
      </w:r>
    </w:p>
    <w:p w:rsidR="00EF1A59" w:rsidRDefault="00EF1A59" w:rsidP="00EF1A59">
      <w:pPr>
        <w:jc w:val="center"/>
        <w:rPr>
          <w:rFonts w:ascii="Times New Roman" w:hAnsi="Times New Roman" w:cs="Times New Roman"/>
          <w:b/>
        </w:rPr>
      </w:pPr>
    </w:p>
    <w:tbl>
      <w:tblPr>
        <w:tblW w:w="9796" w:type="dxa"/>
        <w:tblInd w:w="93" w:type="dxa"/>
        <w:tblLook w:val="04A0"/>
      </w:tblPr>
      <w:tblGrid>
        <w:gridCol w:w="820"/>
        <w:gridCol w:w="3280"/>
        <w:gridCol w:w="3570"/>
        <w:gridCol w:w="2126"/>
      </w:tblGrid>
      <w:tr w:rsidR="00EF1A59" w:rsidRPr="004F57E0" w:rsidTr="00EF1A59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A59" w:rsidRPr="004F57E0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A59" w:rsidRPr="004F57E0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EF1A59" w:rsidRPr="004F57E0" w:rsidTr="00EF1A5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4F57E0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0409 39501Д2200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323 454,00   </w:t>
            </w:r>
          </w:p>
        </w:tc>
      </w:tr>
      <w:tr w:rsidR="00EF1A59" w:rsidRPr="004F57E0" w:rsidTr="00EF1A5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4F57E0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0409 39501Д2200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376 196,00   </w:t>
            </w:r>
          </w:p>
        </w:tc>
      </w:tr>
      <w:tr w:rsidR="00EF1A59" w:rsidRPr="004F57E0" w:rsidTr="00EF1A5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4F57E0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0409 39501Д2200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460 014,00   </w:t>
            </w:r>
          </w:p>
        </w:tc>
      </w:tr>
      <w:tr w:rsidR="00EF1A59" w:rsidRPr="004F57E0" w:rsidTr="00EF1A5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4F57E0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4F57E0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0409 39501Д2200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332 634,00   </w:t>
            </w:r>
          </w:p>
        </w:tc>
      </w:tr>
      <w:tr w:rsidR="00EF1A59" w:rsidRPr="004F57E0" w:rsidTr="00EF1A5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4F57E0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4F57E0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0409 39501Д2200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248 051,00   </w:t>
            </w:r>
          </w:p>
        </w:tc>
      </w:tr>
      <w:tr w:rsidR="00EF1A59" w:rsidRPr="004F57E0" w:rsidTr="00EF1A5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4F57E0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4F57E0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0409 39501Д2200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307 990,00   </w:t>
            </w:r>
          </w:p>
        </w:tc>
      </w:tr>
      <w:tr w:rsidR="00EF1A59" w:rsidRPr="004F57E0" w:rsidTr="00EF1A5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4F57E0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4F57E0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0409 39501Д2200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370 740,00   </w:t>
            </w:r>
          </w:p>
        </w:tc>
      </w:tr>
      <w:tr w:rsidR="00EF1A59" w:rsidRPr="004F57E0" w:rsidTr="00EF1A5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59" w:rsidRPr="004F57E0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4F57E0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0409 39501Д2200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307 344,00   </w:t>
            </w:r>
          </w:p>
        </w:tc>
      </w:tr>
      <w:tr w:rsidR="00EF1A59" w:rsidRPr="004F57E0" w:rsidTr="00EF1A59">
        <w:trPr>
          <w:trHeight w:val="300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4F57E0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57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2 726 423,00   </w:t>
            </w:r>
          </w:p>
        </w:tc>
      </w:tr>
    </w:tbl>
    <w:p w:rsidR="00EF1A59" w:rsidRDefault="00EF1A59" w:rsidP="00EF1A59">
      <w:pPr>
        <w:jc w:val="center"/>
        <w:rPr>
          <w:rFonts w:ascii="Times New Roman" w:hAnsi="Times New Roman" w:cs="Times New Roman"/>
          <w:b/>
        </w:rPr>
      </w:pPr>
    </w:p>
    <w:p w:rsidR="00EF1A59" w:rsidRDefault="00EF1A59" w:rsidP="00EF1A5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2.14</w:t>
      </w:r>
    </w:p>
    <w:p w:rsidR="00EF1A59" w:rsidRDefault="00EF1A59" w:rsidP="00EF1A59">
      <w:pPr>
        <w:jc w:val="right"/>
        <w:rPr>
          <w:rFonts w:ascii="Times New Roman" w:hAnsi="Times New Roman" w:cs="Times New Roman"/>
          <w:b/>
        </w:rPr>
      </w:pPr>
    </w:p>
    <w:p w:rsidR="00EF1A59" w:rsidRDefault="00EF1A59" w:rsidP="00EF1A59">
      <w:pPr>
        <w:jc w:val="center"/>
        <w:rPr>
          <w:rFonts w:ascii="Times New Roman" w:hAnsi="Times New Roman" w:cs="Times New Roman"/>
          <w:b/>
        </w:rPr>
      </w:pPr>
      <w:r w:rsidRPr="004F57E0">
        <w:rPr>
          <w:rFonts w:ascii="Times New Roman" w:hAnsi="Times New Roman" w:cs="Times New Roman"/>
          <w:b/>
        </w:rPr>
        <w:t xml:space="preserve">Распределение иных межбюджетных трансфертов бюджетам поселений </w:t>
      </w:r>
    </w:p>
    <w:p w:rsidR="00EF1A59" w:rsidRDefault="00EF1A59" w:rsidP="00EF1A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мероприятия по развитию общественной инфраструктуры: капитальный ремонт, реконс</w:t>
      </w:r>
      <w:r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>рукцию, строительство объектов образования, физической культуры и спорта, культуры, д</w:t>
      </w:r>
      <w:r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>рожного хозяйства, жилищно-коммунального хозяйства</w:t>
      </w:r>
    </w:p>
    <w:p w:rsidR="00EF1A59" w:rsidRDefault="00EF1A59" w:rsidP="00EF1A59">
      <w:pPr>
        <w:jc w:val="center"/>
        <w:rPr>
          <w:rFonts w:ascii="Times New Roman" w:hAnsi="Times New Roman" w:cs="Times New Roman"/>
          <w:b/>
        </w:rPr>
      </w:pPr>
    </w:p>
    <w:tbl>
      <w:tblPr>
        <w:tblW w:w="9796" w:type="dxa"/>
        <w:tblInd w:w="93" w:type="dxa"/>
        <w:tblLook w:val="04A0"/>
      </w:tblPr>
      <w:tblGrid>
        <w:gridCol w:w="866"/>
        <w:gridCol w:w="3260"/>
        <w:gridCol w:w="3544"/>
        <w:gridCol w:w="2126"/>
      </w:tblGrid>
      <w:tr w:rsidR="00EF1A59" w:rsidRPr="0058534A" w:rsidTr="00EF1A5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8534A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8534A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8534A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A59" w:rsidRPr="0058534A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EF1A59" w:rsidRPr="0058534A" w:rsidTr="00EF1A5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8534A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8534A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8534A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897 0801 46133S2140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8534A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2 375 000,00</w:t>
            </w:r>
          </w:p>
        </w:tc>
      </w:tr>
      <w:tr w:rsidR="00EF1A59" w:rsidRPr="0058534A" w:rsidTr="00EF1A5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8534A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8534A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A59" w:rsidRPr="0058534A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0801 46133S2140 540 955 МБ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8534A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125 000,00</w:t>
            </w:r>
          </w:p>
        </w:tc>
      </w:tr>
      <w:tr w:rsidR="00EF1A59" w:rsidRPr="0058534A" w:rsidTr="00EF1A59">
        <w:trPr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8534A" w:rsidRDefault="00EF1A59" w:rsidP="00EF1A5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по поселениям: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8534A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58534A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2 500 000,00   </w:t>
            </w:r>
          </w:p>
        </w:tc>
      </w:tr>
    </w:tbl>
    <w:p w:rsidR="00EF1A59" w:rsidRDefault="00EF1A59" w:rsidP="00EF1A59">
      <w:pPr>
        <w:jc w:val="center"/>
        <w:rPr>
          <w:rFonts w:ascii="Times New Roman" w:hAnsi="Times New Roman" w:cs="Times New Roman"/>
          <w:b/>
        </w:rPr>
      </w:pPr>
    </w:p>
    <w:p w:rsidR="00EF1A59" w:rsidRDefault="00EF1A59" w:rsidP="00EF1A5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2.15</w:t>
      </w:r>
    </w:p>
    <w:p w:rsidR="00EF1A59" w:rsidRDefault="00EF1A59" w:rsidP="00EF1A59">
      <w:pPr>
        <w:jc w:val="right"/>
        <w:rPr>
          <w:rFonts w:ascii="Times New Roman" w:hAnsi="Times New Roman" w:cs="Times New Roman"/>
          <w:b/>
        </w:rPr>
      </w:pPr>
    </w:p>
    <w:p w:rsidR="00EF1A59" w:rsidRDefault="00EF1A59" w:rsidP="00EF1A59">
      <w:pPr>
        <w:jc w:val="center"/>
        <w:rPr>
          <w:rFonts w:ascii="Times New Roman" w:hAnsi="Times New Roman" w:cs="Times New Roman"/>
          <w:b/>
        </w:rPr>
      </w:pPr>
      <w:r w:rsidRPr="00A95FF6">
        <w:rPr>
          <w:rFonts w:ascii="Times New Roman" w:hAnsi="Times New Roman" w:cs="Times New Roman"/>
          <w:b/>
        </w:rPr>
        <w:t xml:space="preserve">Распределение иных межбюджетных трансфертов бюджетам </w:t>
      </w:r>
      <w:r>
        <w:rPr>
          <w:rFonts w:ascii="Times New Roman" w:hAnsi="Times New Roman" w:cs="Times New Roman"/>
          <w:b/>
        </w:rPr>
        <w:t xml:space="preserve">городских </w:t>
      </w:r>
      <w:r w:rsidRPr="00A95FF6">
        <w:rPr>
          <w:rFonts w:ascii="Times New Roman" w:hAnsi="Times New Roman" w:cs="Times New Roman"/>
          <w:b/>
        </w:rPr>
        <w:t>поселений на реализ</w:t>
      </w:r>
      <w:r w:rsidRPr="00A95FF6">
        <w:rPr>
          <w:rFonts w:ascii="Times New Roman" w:hAnsi="Times New Roman" w:cs="Times New Roman"/>
          <w:b/>
        </w:rPr>
        <w:t>а</w:t>
      </w:r>
      <w:r w:rsidRPr="00A95FF6">
        <w:rPr>
          <w:rFonts w:ascii="Times New Roman" w:hAnsi="Times New Roman" w:cs="Times New Roman"/>
          <w:b/>
        </w:rPr>
        <w:t>цию первоочередных мероприятий по модернизации, капитальному ремонту и подготовке к отопительному сезону объектов коммунальной инфраструктуры, находящихся в муниципал</w:t>
      </w:r>
      <w:r w:rsidRPr="00A95FF6">
        <w:rPr>
          <w:rFonts w:ascii="Times New Roman" w:hAnsi="Times New Roman" w:cs="Times New Roman"/>
          <w:b/>
        </w:rPr>
        <w:t>ь</w:t>
      </w:r>
      <w:r w:rsidRPr="00A95FF6">
        <w:rPr>
          <w:rFonts w:ascii="Times New Roman" w:hAnsi="Times New Roman" w:cs="Times New Roman"/>
          <w:b/>
        </w:rPr>
        <w:t>ной собственности</w:t>
      </w:r>
    </w:p>
    <w:p w:rsidR="00EF1A59" w:rsidRDefault="00EF1A59" w:rsidP="00EF1A59">
      <w:pPr>
        <w:jc w:val="center"/>
        <w:rPr>
          <w:rFonts w:ascii="Times New Roman" w:hAnsi="Times New Roman" w:cs="Times New Roman"/>
          <w:b/>
        </w:rPr>
      </w:pPr>
    </w:p>
    <w:tbl>
      <w:tblPr>
        <w:tblW w:w="9796" w:type="dxa"/>
        <w:tblInd w:w="93" w:type="dxa"/>
        <w:tblLook w:val="04A0"/>
      </w:tblPr>
      <w:tblGrid>
        <w:gridCol w:w="820"/>
        <w:gridCol w:w="3023"/>
        <w:gridCol w:w="3543"/>
        <w:gridCol w:w="2410"/>
      </w:tblGrid>
      <w:tr w:rsidR="00EF1A59" w:rsidRPr="00A95FF6" w:rsidTr="00EF1A59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A59" w:rsidRPr="00A95FF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A95FF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A95FF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A59" w:rsidRPr="00A95FF6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EF1A59" w:rsidRPr="00A95FF6" w:rsidTr="00EF1A5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A95FF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A95FF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"Поселок Онохой"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A95FF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395029T001 540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A95FF6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2 390 500,00   </w:t>
            </w:r>
          </w:p>
        </w:tc>
      </w:tr>
      <w:tr w:rsidR="00EF1A59" w:rsidRPr="00A95FF6" w:rsidTr="00EF1A5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A95FF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A95FF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"Поселок Онохой"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A59" w:rsidRPr="00A95FF6" w:rsidRDefault="00EF1A59" w:rsidP="00EF1A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395029T001 540 955 МБ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A95FF6" w:rsidRDefault="00EF1A59" w:rsidP="00EF1A5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73 933,00   </w:t>
            </w:r>
          </w:p>
        </w:tc>
      </w:tr>
      <w:tr w:rsidR="00EF1A59" w:rsidRPr="00A95FF6" w:rsidTr="00EF1A5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A59" w:rsidRPr="00A95FF6" w:rsidRDefault="00EF1A59" w:rsidP="00EF1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A95FF6" w:rsidRDefault="00EF1A59" w:rsidP="00EF1A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A59" w:rsidRPr="00A95FF6" w:rsidRDefault="00EF1A59" w:rsidP="00EF1A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2 464 433,00   </w:t>
            </w:r>
          </w:p>
        </w:tc>
      </w:tr>
    </w:tbl>
    <w:p w:rsidR="00EF1A59" w:rsidRPr="00F57E44" w:rsidRDefault="00EF1A59" w:rsidP="00EF1A59">
      <w:pPr>
        <w:jc w:val="center"/>
        <w:rPr>
          <w:rFonts w:ascii="Times New Roman" w:hAnsi="Times New Roman" w:cs="Times New Roman"/>
          <w:b/>
        </w:rPr>
      </w:pPr>
    </w:p>
    <w:p w:rsidR="00EF1A59" w:rsidRDefault="00EF1A59" w:rsidP="00C03F2A">
      <w:pPr>
        <w:jc w:val="right"/>
        <w:rPr>
          <w:rFonts w:ascii="Times New Roman" w:eastAsia="Calibri" w:hAnsi="Times New Roman" w:cs="Times New Roman"/>
        </w:rPr>
      </w:pPr>
    </w:p>
    <w:p w:rsidR="00B87C5B" w:rsidRDefault="00B87C5B" w:rsidP="00C03F2A">
      <w:pPr>
        <w:jc w:val="right"/>
        <w:rPr>
          <w:rFonts w:ascii="Times New Roman" w:eastAsia="Calibri" w:hAnsi="Times New Roman" w:cs="Times New Roman"/>
        </w:rPr>
      </w:pPr>
    </w:p>
    <w:p w:rsidR="00B87C5B" w:rsidRDefault="00B87C5B" w:rsidP="00C03F2A">
      <w:pPr>
        <w:jc w:val="right"/>
        <w:rPr>
          <w:rFonts w:ascii="Times New Roman" w:eastAsia="Calibri" w:hAnsi="Times New Roman" w:cs="Times New Roman"/>
        </w:rPr>
      </w:pPr>
    </w:p>
    <w:p w:rsidR="00B87C5B" w:rsidRDefault="00B87C5B" w:rsidP="00C03F2A">
      <w:pPr>
        <w:jc w:val="right"/>
        <w:rPr>
          <w:rFonts w:ascii="Times New Roman" w:eastAsia="Calibri" w:hAnsi="Times New Roman" w:cs="Times New Roman"/>
        </w:rPr>
      </w:pPr>
    </w:p>
    <w:p w:rsidR="00B87C5B" w:rsidRDefault="00B87C5B" w:rsidP="00C03F2A">
      <w:pPr>
        <w:jc w:val="right"/>
        <w:rPr>
          <w:rFonts w:ascii="Times New Roman" w:eastAsia="Calibri" w:hAnsi="Times New Roman" w:cs="Times New Roman"/>
        </w:rPr>
      </w:pPr>
    </w:p>
    <w:p w:rsidR="00B87C5B" w:rsidRDefault="00B87C5B" w:rsidP="000C11B6">
      <w:pPr>
        <w:rPr>
          <w:rFonts w:ascii="Times New Roman" w:eastAsia="Calibri" w:hAnsi="Times New Roman" w:cs="Times New Roman"/>
        </w:rPr>
      </w:pPr>
    </w:p>
    <w:p w:rsidR="00B87C5B" w:rsidRDefault="00B87C5B" w:rsidP="00C03F2A">
      <w:pPr>
        <w:jc w:val="right"/>
        <w:rPr>
          <w:rFonts w:ascii="Times New Roman" w:eastAsia="Calibri" w:hAnsi="Times New Roman" w:cs="Times New Roman"/>
        </w:rPr>
      </w:pPr>
    </w:p>
    <w:p w:rsidR="000C11B6" w:rsidRDefault="000C11B6" w:rsidP="00C03F2A">
      <w:pPr>
        <w:jc w:val="right"/>
        <w:rPr>
          <w:rFonts w:ascii="Times New Roman" w:eastAsia="Calibri" w:hAnsi="Times New Roman" w:cs="Times New Roman"/>
        </w:rPr>
      </w:pPr>
    </w:p>
    <w:p w:rsidR="000C11B6" w:rsidRDefault="000C11B6" w:rsidP="00C03F2A">
      <w:pPr>
        <w:jc w:val="right"/>
        <w:rPr>
          <w:rFonts w:ascii="Times New Roman" w:eastAsia="Calibri" w:hAnsi="Times New Roman" w:cs="Times New Roman"/>
        </w:rPr>
      </w:pPr>
    </w:p>
    <w:p w:rsidR="000C11B6" w:rsidRDefault="000C11B6" w:rsidP="00C03F2A">
      <w:pPr>
        <w:jc w:val="right"/>
        <w:rPr>
          <w:rFonts w:ascii="Times New Roman" w:eastAsia="Calibri" w:hAnsi="Times New Roman" w:cs="Times New Roman"/>
        </w:rPr>
      </w:pPr>
    </w:p>
    <w:p w:rsidR="000C11B6" w:rsidRDefault="000C11B6" w:rsidP="00C03F2A">
      <w:pPr>
        <w:jc w:val="right"/>
        <w:rPr>
          <w:rFonts w:ascii="Times New Roman" w:eastAsia="Calibri" w:hAnsi="Times New Roman" w:cs="Times New Roman"/>
        </w:rPr>
      </w:pPr>
    </w:p>
    <w:p w:rsidR="00B87C5B" w:rsidRDefault="00B87C5B" w:rsidP="00C03F2A">
      <w:pPr>
        <w:jc w:val="right"/>
        <w:rPr>
          <w:rFonts w:ascii="Times New Roman" w:eastAsia="Calibri" w:hAnsi="Times New Roman" w:cs="Times New Roman"/>
        </w:rPr>
      </w:pPr>
    </w:p>
    <w:p w:rsidR="00B87C5B" w:rsidRDefault="00B87C5B" w:rsidP="00C03F2A">
      <w:pPr>
        <w:jc w:val="right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page" w:horzAnchor="margin" w:tblpXSpec="center" w:tblpY="808"/>
        <w:tblW w:w="10643" w:type="dxa"/>
        <w:tblLook w:val="04A0"/>
      </w:tblPr>
      <w:tblGrid>
        <w:gridCol w:w="567"/>
        <w:gridCol w:w="143"/>
        <w:gridCol w:w="675"/>
        <w:gridCol w:w="1737"/>
        <w:gridCol w:w="426"/>
        <w:gridCol w:w="284"/>
        <w:gridCol w:w="284"/>
        <w:gridCol w:w="298"/>
        <w:gridCol w:w="552"/>
        <w:gridCol w:w="355"/>
        <w:gridCol w:w="1064"/>
        <w:gridCol w:w="426"/>
        <w:gridCol w:w="143"/>
        <w:gridCol w:w="283"/>
        <w:gridCol w:w="298"/>
        <w:gridCol w:w="1263"/>
        <w:gridCol w:w="284"/>
        <w:gridCol w:w="141"/>
        <w:gridCol w:w="1420"/>
      </w:tblGrid>
      <w:tr w:rsidR="00B87C5B" w:rsidRPr="009E50FE" w:rsidTr="00B87C5B">
        <w:trPr>
          <w:trHeight w:val="63"/>
        </w:trPr>
        <w:tc>
          <w:tcPr>
            <w:tcW w:w="10643" w:type="dxa"/>
            <w:gridSpan w:val="19"/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11B6" w:rsidRPr="009E50FE" w:rsidTr="00A939B9">
        <w:trPr>
          <w:trHeight w:val="686"/>
        </w:trPr>
        <w:tc>
          <w:tcPr>
            <w:tcW w:w="5321" w:type="dxa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1B6" w:rsidRDefault="000C11B6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322" w:type="dxa"/>
            <w:gridSpan w:val="9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C11B6" w:rsidRPr="0055629B" w:rsidRDefault="000C11B6" w:rsidP="000C11B6">
            <w:pPr>
              <w:ind w:firstLine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B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C11B6" w:rsidRPr="009E50FE" w:rsidRDefault="000C11B6" w:rsidP="000C11B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муниципального образования «Заиграевский район» «О внесении изменений и дополнений в Решение Заиграевск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районного Совета депутатов муниципального образов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«Заиграевский район» от 24.12.2024 г. № 44 «О бю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жете муниципального образования «Заиграевский район» на 2025 год и плановый период 2026-2027 годов» от 18.03.2025г № 59</w:t>
            </w:r>
          </w:p>
        </w:tc>
      </w:tr>
      <w:tr w:rsidR="000C11B6" w:rsidRPr="009E50FE" w:rsidTr="00A939B9">
        <w:trPr>
          <w:trHeight w:val="686"/>
        </w:trPr>
        <w:tc>
          <w:tcPr>
            <w:tcW w:w="5321" w:type="dxa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1B6" w:rsidRDefault="000C11B6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322" w:type="dxa"/>
            <w:gridSpan w:val="9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C11B6" w:rsidRPr="0055629B" w:rsidRDefault="000C11B6" w:rsidP="000C11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C11B6" w:rsidRDefault="000C11B6" w:rsidP="000C11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муниципального образования «Заиграевский район» «О бюджете муниципального образования «Заиграевский ра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он» на 2025 год и плановый период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26 -2027 гг.» </w:t>
            </w:r>
          </w:p>
          <w:p w:rsidR="000C11B6" w:rsidRPr="009E50FE" w:rsidRDefault="000C11B6" w:rsidP="000C11B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20.12.2024 г № 16</w:t>
            </w:r>
          </w:p>
        </w:tc>
      </w:tr>
      <w:tr w:rsidR="000C11B6" w:rsidRPr="009E50FE" w:rsidTr="000C11B6">
        <w:trPr>
          <w:trHeight w:val="686"/>
        </w:trPr>
        <w:tc>
          <w:tcPr>
            <w:tcW w:w="10643" w:type="dxa"/>
            <w:gridSpan w:val="1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1B6" w:rsidRDefault="000C11B6" w:rsidP="000C11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C11B6" w:rsidRDefault="000C11B6" w:rsidP="000C11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C11B6" w:rsidRDefault="000C11B6" w:rsidP="000C11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C11B6" w:rsidRDefault="000C11B6" w:rsidP="000C11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межбюджетных трансфертов бюджетам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муниципальных </w:t>
            </w:r>
          </w:p>
          <w:p w:rsidR="000C11B6" w:rsidRDefault="000C11B6" w:rsidP="000C11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образований п</w:t>
            </w: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оселений на 2026-2027гг</w:t>
            </w:r>
          </w:p>
          <w:p w:rsidR="000C11B6" w:rsidRDefault="000C11B6" w:rsidP="000C11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C11B6" w:rsidRDefault="000C11B6" w:rsidP="000C11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Дотации бюджетам муниципальных образований поселений</w:t>
            </w:r>
          </w:p>
          <w:p w:rsidR="000C11B6" w:rsidRDefault="000C11B6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87C5B" w:rsidRPr="009E50FE" w:rsidTr="00B87C5B">
        <w:trPr>
          <w:trHeight w:val="686"/>
        </w:trPr>
        <w:tc>
          <w:tcPr>
            <w:tcW w:w="10643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1.1.</w:t>
            </w:r>
          </w:p>
        </w:tc>
      </w:tr>
      <w:tr w:rsidR="00B87C5B" w:rsidRPr="009E50FE" w:rsidTr="00B87C5B">
        <w:trPr>
          <w:trHeight w:val="1029"/>
        </w:trPr>
        <w:tc>
          <w:tcPr>
            <w:tcW w:w="10643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дотаций за счет субвенций бюджетам муниципальных</w:t>
            </w:r>
          </w:p>
          <w:p w:rsid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районов на осуществление полномочий по расчету </w:t>
            </w:r>
          </w:p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 предоставлениюдотаций поселениям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B87C5B" w:rsidRPr="009E50FE" w:rsidTr="00B87C5B">
        <w:trPr>
          <w:trHeight w:val="42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1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2026г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2027г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2 424,44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2 520,51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3 083,50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3 205,69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5 760,99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5 989,26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17 733,13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18 435,78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6 723,11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6 989,51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4 036,81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4 196,76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"Курбинское"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2 759,86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2 869,22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12 372,29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12 862,53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12 216,35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12 700,41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2 951,11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3 068,02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1 924,25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2 000,50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16 326,72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16 973,64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2 350,88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2 444,03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2 836,36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2 948,75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5 275,51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5 484,55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3 583,70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3 725,70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2 803,99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2 915,10</w:t>
            </w:r>
          </w:p>
        </w:tc>
      </w:tr>
      <w:tr w:rsidR="00B87C5B" w:rsidRPr="009E50FE" w:rsidTr="00B87C5B">
        <w:trPr>
          <w:trHeight w:val="343"/>
        </w:trPr>
        <w:tc>
          <w:tcPr>
            <w:tcW w:w="3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5163</w:t>
            </w: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109 329,96</w:t>
            </w:r>
          </w:p>
        </w:tc>
      </w:tr>
      <w:tr w:rsidR="00B87C5B" w:rsidRPr="009E50FE" w:rsidTr="00B87C5B">
        <w:trPr>
          <w:gridAfter w:val="7"/>
          <w:wAfter w:w="3832" w:type="dxa"/>
          <w:trHeight w:val="343"/>
        </w:trPr>
        <w:tc>
          <w:tcPr>
            <w:tcW w:w="3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C5B" w:rsidRPr="009E50FE" w:rsidTr="00B87C5B">
        <w:trPr>
          <w:trHeight w:val="343"/>
        </w:trPr>
        <w:tc>
          <w:tcPr>
            <w:tcW w:w="10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Default="00B87C5B" w:rsidP="00B87C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Межбюджетные трансферты</w:t>
            </w:r>
          </w:p>
        </w:tc>
      </w:tr>
      <w:tr w:rsidR="00B87C5B" w:rsidRPr="009E50FE" w:rsidTr="00B87C5B">
        <w:trPr>
          <w:trHeight w:val="343"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2.1.</w:t>
            </w:r>
          </w:p>
        </w:tc>
      </w:tr>
      <w:tr w:rsidR="00B87C5B" w:rsidRPr="009E50FE" w:rsidTr="00B87C5B">
        <w:trPr>
          <w:trHeight w:val="686"/>
        </w:trPr>
        <w:tc>
          <w:tcPr>
            <w:tcW w:w="10643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иных межбюджетных трансфертов</w:t>
            </w:r>
          </w:p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бюджетам поселений на обеспечение первоочередных расходов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</w:t>
            </w:r>
          </w:p>
        </w:tc>
      </w:tr>
      <w:tr w:rsidR="00B87C5B" w:rsidRPr="009E50FE" w:rsidTr="00B87C5B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2026г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2027г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3 689 204,00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3 689 204,00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6 445 952,00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6 445 952,00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3 765 232,00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3 765 232,00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1 639 559,00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1 639 559,00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5 091 163,00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5 091 163,00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3 298 272,00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3 298 272,00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"Курбинское"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3 755 064,00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3 755 064,00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3 474 373,00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3 474 373,00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4 304 669,00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4 304 669,00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4 475 849,00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4 475 849,00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4 406 577,00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4 406 577,00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«Талецкое»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3 634 906,00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3 634 906,00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4 561 149,00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4 561 149,00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4 326 268,00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4 326 268,00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5 372 167,00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5 372 167,00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4 569 549,00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4 569 549,00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5 591 442,00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5 591 442,00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72 401 395,00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72 401 395,00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2.2.</w:t>
            </w:r>
          </w:p>
        </w:tc>
      </w:tr>
      <w:tr w:rsidR="000C11B6" w:rsidRPr="009E50FE" w:rsidTr="00095F6E">
        <w:trPr>
          <w:trHeight w:val="1080"/>
        </w:trPr>
        <w:tc>
          <w:tcPr>
            <w:tcW w:w="10643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1B6" w:rsidRPr="00B87C5B" w:rsidRDefault="000C11B6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иных межбюджетных трансфертов </w:t>
            </w:r>
          </w:p>
          <w:p w:rsidR="000C11B6" w:rsidRPr="00B87C5B" w:rsidRDefault="000C11B6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бюджетам поселений на исполнение расходных обязательств в части увеличения МРОТ</w:t>
            </w:r>
          </w:p>
          <w:p w:rsidR="000C11B6" w:rsidRPr="00B87C5B" w:rsidRDefault="000C11B6" w:rsidP="00095F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 учреждений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2026г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2027г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2 072 641,00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2 072 641,00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2 433 101,00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2 433 101,00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1 802 297,00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1 802 297,00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3 514 479,00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3 514 479,00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2 162 756,00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2 162 756,00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1 892 412,00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1 892 412,00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"Курбинское"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2 072 641,00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2 072 641,00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2 523 216,00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2 523 216,00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3 154 019,00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3 154 019,00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2 433 101,00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2 433 101,00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2 072 641,00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2 072 641,00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«Талецкое»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3 514 479,00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3 514 479,00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2 072 641,00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2 072 641,00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1 802 297,00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1 802 297,00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2 793 560,00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2 793 560,00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1 802 297,00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1 802 297,00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2 973 790,00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2 973 790,00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44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по поселениям: 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41 092 368,00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41 092 368,00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2.3.</w:t>
            </w:r>
          </w:p>
        </w:tc>
      </w:tr>
      <w:tr w:rsidR="00B87C5B" w:rsidRPr="009E50FE" w:rsidTr="00B87C5B">
        <w:trPr>
          <w:trHeight w:val="720"/>
        </w:trPr>
        <w:tc>
          <w:tcPr>
            <w:tcW w:w="10643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иных межбюджетных трансфертов бюджетам поселений</w:t>
            </w:r>
          </w:p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возмещение выпадающих доходов по имущественным налогам</w:t>
            </w: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</w:t>
            </w: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4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2026г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2027г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79 000,00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79 000,00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70 000,00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70 000,00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127 186,00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127 186,00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1 023 000,00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1 023 000,00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236 000,00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236 000,00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205 000,00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205 000,00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"Курбинское"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101 000,00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101 000,00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578 000,00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578 000,00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736 915,00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736 915,00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46 000,00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46 000,00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50 000,00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50 000,00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591 285,00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591 285,00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81 000,00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81 000,00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78 000,00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78 000,00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32 619,00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32 619,00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61 000,00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61 000,00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107 000,00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107 000,00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2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B87C5B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"Поселок Онохой"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826 933,00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826 933,00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3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5 029 938,00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5 029 938,00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Таблица 2.4. </w:t>
            </w:r>
          </w:p>
        </w:tc>
      </w:tr>
      <w:tr w:rsidR="00B87C5B" w:rsidRPr="009E50FE" w:rsidTr="00B87C5B">
        <w:trPr>
          <w:trHeight w:val="720"/>
        </w:trPr>
        <w:tc>
          <w:tcPr>
            <w:tcW w:w="10643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бюджетам поселений</w:t>
            </w:r>
          </w:p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благоустройство и содержание территорий населенных пунктов сельских поселений</w:t>
            </w: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руб.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2026г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2027г</w:t>
            </w: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238 913,00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238 913,00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303 861,00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303 861,00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97 900,00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97 900,00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301 350,00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301 350,00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114 250,00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114 250,00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68 600,00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68 600,00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"Курбинское"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271 967,00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271 967,00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210 250,00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210 250,00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207 600,00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207 600,00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290 813,00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290 813,00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189 623,00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189 623,00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277 450,00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277 450,00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231 665,00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231 665,00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89 650,00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89 650,00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142 115,00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142 115,00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279 506,00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279 506,00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47 650,00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47 650,00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44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по поселениям: </w:t>
            </w:r>
          </w:p>
        </w:tc>
        <w:tc>
          <w:tcPr>
            <w:tcW w:w="3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3 363 163,00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3 363 163,00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87C5B" w:rsidRPr="00856100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Таблица 2.5.</w:t>
            </w:r>
          </w:p>
        </w:tc>
      </w:tr>
      <w:tr w:rsidR="000C11B6" w:rsidRPr="009E50FE" w:rsidTr="007939BC">
        <w:trPr>
          <w:trHeight w:val="1080"/>
        </w:trPr>
        <w:tc>
          <w:tcPr>
            <w:tcW w:w="10643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1B6" w:rsidRPr="009E50FE" w:rsidRDefault="000C11B6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иных межбюджетных трансфертов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бюджетам поселений</w:t>
            </w:r>
          </w:p>
          <w:p w:rsidR="000C11B6" w:rsidRPr="009E50FE" w:rsidRDefault="000C11B6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 повышение средней заработной платы работников </w:t>
            </w:r>
          </w:p>
          <w:p w:rsidR="000C11B6" w:rsidRPr="009E50FE" w:rsidRDefault="000C11B6" w:rsidP="00793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 учреждений культуры</w:t>
            </w:r>
          </w:p>
        </w:tc>
      </w:tr>
      <w:tr w:rsidR="00B87C5B" w:rsidRPr="009E50FE" w:rsidTr="00B87C5B">
        <w:trPr>
          <w:trHeight w:val="360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0C11B6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</w:t>
            </w:r>
          </w:p>
        </w:tc>
      </w:tr>
      <w:tr w:rsidR="00B87C5B" w:rsidRPr="009E50FE" w:rsidTr="00B87C5B">
        <w:trPr>
          <w:trHeight w:val="36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2026г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2027г</w:t>
            </w:r>
          </w:p>
        </w:tc>
      </w:tr>
      <w:tr w:rsidR="00B87C5B" w:rsidRPr="009E50FE" w:rsidTr="00B87C5B">
        <w:trPr>
          <w:trHeight w:val="36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28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0801 46103S2340  540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2 102 697,93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2 102 697,93</w:t>
            </w:r>
          </w:p>
        </w:tc>
      </w:tr>
      <w:tr w:rsidR="00B87C5B" w:rsidRPr="009E50FE" w:rsidTr="00B87C5B">
        <w:trPr>
          <w:trHeight w:val="36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28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0801 46103S2340  540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1 051 348,97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1 051 348,97</w:t>
            </w:r>
          </w:p>
        </w:tc>
      </w:tr>
      <w:tr w:rsidR="00B87C5B" w:rsidRPr="009E50FE" w:rsidTr="00B87C5B">
        <w:trPr>
          <w:trHeight w:val="36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28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0801 46103S2340  540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1 051 348,97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1 051 348,97</w:t>
            </w:r>
          </w:p>
        </w:tc>
      </w:tr>
      <w:tr w:rsidR="00B87C5B" w:rsidRPr="009E50FE" w:rsidTr="00B87C5B">
        <w:trPr>
          <w:trHeight w:val="36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"Поселок Онохой"</w:t>
            </w:r>
          </w:p>
        </w:tc>
        <w:tc>
          <w:tcPr>
            <w:tcW w:w="28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0801 46103S2340  540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5 887 554,21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5 887 554,21</w:t>
            </w:r>
          </w:p>
        </w:tc>
      </w:tr>
      <w:tr w:rsidR="00B87C5B" w:rsidRPr="009E50FE" w:rsidTr="00B87C5B">
        <w:trPr>
          <w:trHeight w:val="360"/>
        </w:trPr>
        <w:tc>
          <w:tcPr>
            <w:tcW w:w="41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по поселениям: </w:t>
            </w:r>
          </w:p>
        </w:tc>
        <w:tc>
          <w:tcPr>
            <w:tcW w:w="28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10 092 950,08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10 092 950,08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2.6.</w:t>
            </w:r>
          </w:p>
        </w:tc>
      </w:tr>
      <w:tr w:rsidR="00B87C5B" w:rsidRPr="009E50FE" w:rsidTr="00B87C5B">
        <w:trPr>
          <w:trHeight w:val="1080"/>
        </w:trPr>
        <w:tc>
          <w:tcPr>
            <w:tcW w:w="10643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иных межбюджетных трансфертов бюджетам поселений</w:t>
            </w:r>
          </w:p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расходы направленные на проведение мероприятий по социальной</w:t>
            </w:r>
          </w:p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реабилитации отдельных категорий граждан</w:t>
            </w:r>
          </w:p>
        </w:tc>
      </w:tr>
      <w:tr w:rsidR="00B87C5B" w:rsidRPr="009E50FE" w:rsidTr="00B87C5B">
        <w:trPr>
          <w:trHeight w:val="360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87C5B" w:rsidRPr="009E50FE" w:rsidTr="00B87C5B">
        <w:trPr>
          <w:trHeight w:val="36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Расходная классифик</w:t>
            </w: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ция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2026г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2027г</w:t>
            </w:r>
          </w:p>
        </w:tc>
      </w:tr>
      <w:tr w:rsidR="00B87C5B" w:rsidRPr="009E50FE" w:rsidTr="00B87C5B">
        <w:trPr>
          <w:trHeight w:val="36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28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891 0113 4410282330  540 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262 951,92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262 951,92   </w:t>
            </w:r>
          </w:p>
        </w:tc>
      </w:tr>
      <w:tr w:rsidR="00B87C5B" w:rsidRPr="009E50FE" w:rsidTr="00B87C5B">
        <w:trPr>
          <w:trHeight w:val="360"/>
        </w:trPr>
        <w:tc>
          <w:tcPr>
            <w:tcW w:w="4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28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262 951,92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262 951,92   </w:t>
            </w:r>
          </w:p>
        </w:tc>
      </w:tr>
      <w:tr w:rsidR="00B87C5B" w:rsidRPr="009E50FE" w:rsidTr="00B87C5B">
        <w:trPr>
          <w:trHeight w:val="360"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иных межбюджетных трансфертов </w:t>
            </w:r>
            <w:r>
              <w:rPr>
                <w:rFonts w:ascii="Times New Roman" w:hAnsi="Times New Roman" w:cs="Times New Roman"/>
                <w:b/>
              </w:rPr>
              <w:t>бюджетам поселений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осуществление государственных полномочий по оказанию мер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социальной поддержки по оплате коммунальных услуг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2026г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2027г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28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897 1003 4613373180  540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8 500,00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8 500,00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"Поселок Онохой"</w:t>
            </w:r>
          </w:p>
        </w:tc>
        <w:tc>
          <w:tcPr>
            <w:tcW w:w="28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897 1003 4613373180  540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31 500,00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31 500,00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4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28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40 000,00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40 000,00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87C5B" w:rsidRPr="009E50FE" w:rsidTr="00B87C5B">
        <w:trPr>
          <w:trHeight w:val="343"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0C11B6" w:rsidRPr="009E50FE" w:rsidTr="00D0237D">
        <w:trPr>
          <w:trHeight w:val="1080"/>
        </w:trPr>
        <w:tc>
          <w:tcPr>
            <w:tcW w:w="10643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1B6" w:rsidRPr="00DD03A8" w:rsidRDefault="000C11B6" w:rsidP="00B87C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иных межбюджетных трансфертов</w:t>
            </w:r>
            <w:r>
              <w:rPr>
                <w:rFonts w:ascii="Times New Roman" w:hAnsi="Times New Roman" w:cs="Times New Roman"/>
                <w:b/>
              </w:rPr>
              <w:t>бюджетам поселений</w:t>
            </w:r>
          </w:p>
          <w:p w:rsidR="000C11B6" w:rsidRPr="009E50FE" w:rsidRDefault="000C11B6" w:rsidP="00B87C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на компенсацию затрат за оказываемые коммунальные услуги</w:t>
            </w:r>
          </w:p>
          <w:p w:rsidR="000C11B6" w:rsidRPr="00DD03A8" w:rsidRDefault="000C11B6" w:rsidP="00D0237D">
            <w:pPr>
              <w:rPr>
                <w:rFonts w:ascii="Times New Roman" w:hAnsi="Times New Roman" w:cs="Times New Roman"/>
                <w:b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бюджетным учреждениям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2026г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2027г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28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41103Р2070  540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880 176,00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910 982,00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28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41103Р2070  540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770 109,00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797 062,00   </w:t>
            </w:r>
          </w:p>
        </w:tc>
      </w:tr>
      <w:tr w:rsidR="00B87C5B" w:rsidRPr="009E50FE" w:rsidTr="00B87C5B">
        <w:trPr>
          <w:trHeight w:val="343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28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41103Р2070  540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358 808,00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369 572,00   </w:t>
            </w:r>
          </w:p>
        </w:tc>
      </w:tr>
      <w:tr w:rsidR="00B87C5B" w:rsidRPr="009E50FE" w:rsidTr="00B87C5B">
        <w:trPr>
          <w:trHeight w:val="201"/>
        </w:trPr>
        <w:tc>
          <w:tcPr>
            <w:tcW w:w="41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2838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9E50FE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2 009 093,00  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C5B" w:rsidRPr="009E50FE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5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2 077 616,00   </w:t>
            </w:r>
          </w:p>
        </w:tc>
      </w:tr>
    </w:tbl>
    <w:p w:rsidR="00B87C5B" w:rsidRDefault="00B87C5B" w:rsidP="00B87C5B"/>
    <w:p w:rsidR="00B87C5B" w:rsidRDefault="000C11B6" w:rsidP="000C11B6">
      <w:pPr>
        <w:ind w:right="-42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B87C5B" w:rsidRPr="00DD03A8">
        <w:rPr>
          <w:rFonts w:ascii="Times New Roman" w:hAnsi="Times New Roman" w:cs="Times New Roman"/>
          <w:b/>
        </w:rPr>
        <w:t>Таблица 2.9</w:t>
      </w:r>
    </w:p>
    <w:p w:rsidR="00B87C5B" w:rsidRDefault="00B87C5B" w:rsidP="00B87C5B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E50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Распределение иных межбюджетных трансфертов</w:t>
      </w:r>
    </w:p>
    <w:p w:rsidR="00B87C5B" w:rsidRPr="00DD03A8" w:rsidRDefault="00B87C5B" w:rsidP="00B87C5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бюджетам поселений</w:t>
      </w:r>
      <w:r w:rsidRPr="00BD55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формирование современной городской среды</w:t>
      </w:r>
    </w:p>
    <w:tbl>
      <w:tblPr>
        <w:tblW w:w="10632" w:type="dxa"/>
        <w:tblInd w:w="-318" w:type="dxa"/>
        <w:tblLook w:val="04A0"/>
      </w:tblPr>
      <w:tblGrid>
        <w:gridCol w:w="513"/>
        <w:gridCol w:w="3402"/>
        <w:gridCol w:w="2835"/>
        <w:gridCol w:w="1843"/>
        <w:gridCol w:w="2039"/>
      </w:tblGrid>
      <w:tr w:rsidR="00B87C5B" w:rsidRPr="00DD03A8" w:rsidTr="00B87C5B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C5B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</w:t>
            </w:r>
          </w:p>
          <w:p w:rsidR="00B87C5B" w:rsidRPr="00DD03A8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2026г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C5B" w:rsidRPr="00DD03A8" w:rsidRDefault="00B87C5B" w:rsidP="00B87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2027г</w:t>
            </w:r>
          </w:p>
        </w:tc>
      </w:tr>
      <w:tr w:rsidR="00B87C5B" w:rsidRPr="00DD03A8" w:rsidTr="00B87C5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BD5556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730 448,00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699 745,00</w:t>
            </w:r>
          </w:p>
        </w:tc>
      </w:tr>
      <w:tr w:rsidR="00B87C5B" w:rsidRPr="00DD03A8" w:rsidTr="00B87C5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BD5556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864 257,00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826 445,00</w:t>
            </w:r>
          </w:p>
        </w:tc>
      </w:tr>
      <w:tr w:rsidR="00B87C5B" w:rsidRPr="00DD03A8" w:rsidTr="00B87C5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BD5556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906 514,00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867 900,00</w:t>
            </w:r>
          </w:p>
        </w:tc>
      </w:tr>
      <w:tr w:rsidR="00B87C5B" w:rsidRPr="00DD03A8" w:rsidTr="00B87C5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BD5556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909 653,00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870 905,00</w:t>
            </w:r>
          </w:p>
        </w:tc>
      </w:tr>
      <w:tr w:rsidR="00B87C5B" w:rsidRPr="00DD03A8" w:rsidTr="00B87C5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BD5556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1 739 408,00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1 665 450,00</w:t>
            </w:r>
          </w:p>
        </w:tc>
      </w:tr>
      <w:tr w:rsidR="00B87C5B" w:rsidRPr="00DD03A8" w:rsidTr="00B87C5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BD5556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399 426,00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382 436,00</w:t>
            </w:r>
          </w:p>
        </w:tc>
      </w:tr>
      <w:tr w:rsidR="00B87C5B" w:rsidRPr="00DD03A8" w:rsidTr="00B87C5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BD5556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387 352,00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370 877,00</w:t>
            </w:r>
          </w:p>
        </w:tc>
      </w:tr>
      <w:tr w:rsidR="00B87C5B" w:rsidRPr="00DD03A8" w:rsidTr="00B87C5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BD5556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375 280,00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359 318,00</w:t>
            </w:r>
          </w:p>
        </w:tc>
      </w:tr>
      <w:tr w:rsidR="00B87C5B" w:rsidRPr="00DD03A8" w:rsidTr="00B87C5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BD5556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879 953,00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842 471,00</w:t>
            </w:r>
          </w:p>
        </w:tc>
      </w:tr>
      <w:tr w:rsidR="00B87C5B" w:rsidRPr="00DD03A8" w:rsidTr="00B87C5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BD5556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363 205,00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347 760,00</w:t>
            </w:r>
          </w:p>
        </w:tc>
      </w:tr>
      <w:tr w:rsidR="00B87C5B" w:rsidRPr="00DD03A8" w:rsidTr="00B87C5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"Онохой"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BD5556" w:rsidRDefault="00B87C5B" w:rsidP="00B87C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3 820 062,00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3 657 164,00</w:t>
            </w:r>
          </w:p>
        </w:tc>
      </w:tr>
      <w:tr w:rsidR="00B87C5B" w:rsidRPr="00DD03A8" w:rsidTr="00B87C5B">
        <w:trPr>
          <w:trHeight w:val="300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11 375 558,00  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5B" w:rsidRPr="00DD03A8" w:rsidRDefault="00B87C5B" w:rsidP="00B87C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3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10 890 471,00   </w:t>
            </w:r>
          </w:p>
        </w:tc>
      </w:tr>
    </w:tbl>
    <w:p w:rsidR="00B87C5B" w:rsidRDefault="00B87C5B" w:rsidP="00B87C5B"/>
    <w:p w:rsidR="00B87C5B" w:rsidRPr="007E0A2E" w:rsidRDefault="00B87C5B" w:rsidP="00C03F2A">
      <w:pPr>
        <w:jc w:val="right"/>
        <w:rPr>
          <w:rFonts w:ascii="Times New Roman" w:eastAsia="Calibri" w:hAnsi="Times New Roman" w:cs="Times New Roman"/>
        </w:rPr>
      </w:pPr>
    </w:p>
    <w:sectPr w:rsidR="00B87C5B" w:rsidRPr="007E0A2E" w:rsidSect="001D6F1D">
      <w:headerReference w:type="default" r:id="rId11"/>
      <w:footerReference w:type="default" r:id="rId12"/>
      <w:pgSz w:w="11906" w:h="16838"/>
      <w:pgMar w:top="851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491" w:rsidRDefault="005B0491" w:rsidP="008931BB">
      <w:r>
        <w:separator/>
      </w:r>
    </w:p>
  </w:endnote>
  <w:endnote w:type="continuationSeparator" w:id="1">
    <w:p w:rsidR="005B0491" w:rsidRDefault="005B0491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25094"/>
      <w:docPartObj>
        <w:docPartGallery w:val="Номера страниц (внизу страницы)"/>
        <w:docPartUnique/>
      </w:docPartObj>
    </w:sdtPr>
    <w:sdtContent>
      <w:p w:rsidR="00B87C5B" w:rsidRDefault="00EA7A77">
        <w:pPr>
          <w:pStyle w:val="a6"/>
          <w:jc w:val="right"/>
        </w:pPr>
        <w:fldSimple w:instr=" PAGE   \* MERGEFORMAT ">
          <w:r w:rsidR="00F70083">
            <w:rPr>
              <w:noProof/>
            </w:rPr>
            <w:t>171</w:t>
          </w:r>
        </w:fldSimple>
      </w:p>
    </w:sdtContent>
  </w:sdt>
  <w:p w:rsidR="00B87C5B" w:rsidRDefault="00B87C5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491" w:rsidRDefault="005B0491" w:rsidP="008931BB">
      <w:r>
        <w:separator/>
      </w:r>
    </w:p>
  </w:footnote>
  <w:footnote w:type="continuationSeparator" w:id="1">
    <w:p w:rsidR="005B0491" w:rsidRDefault="005B0491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C5B" w:rsidRDefault="00B87C5B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C11B6"/>
    <w:rsid w:val="000D35E9"/>
    <w:rsid w:val="000D5645"/>
    <w:rsid w:val="000E2B12"/>
    <w:rsid w:val="000F3937"/>
    <w:rsid w:val="00115C7C"/>
    <w:rsid w:val="0016616F"/>
    <w:rsid w:val="001C7A43"/>
    <w:rsid w:val="001D6F1D"/>
    <w:rsid w:val="002564E6"/>
    <w:rsid w:val="002B54FE"/>
    <w:rsid w:val="002E3C20"/>
    <w:rsid w:val="002E7AC0"/>
    <w:rsid w:val="003C46F5"/>
    <w:rsid w:val="003C5C1C"/>
    <w:rsid w:val="00410CBA"/>
    <w:rsid w:val="00411C11"/>
    <w:rsid w:val="00441277"/>
    <w:rsid w:val="00462D0D"/>
    <w:rsid w:val="00466535"/>
    <w:rsid w:val="00477EC8"/>
    <w:rsid w:val="0049449A"/>
    <w:rsid w:val="004A6CA4"/>
    <w:rsid w:val="004E1E01"/>
    <w:rsid w:val="004F1E4A"/>
    <w:rsid w:val="004F5840"/>
    <w:rsid w:val="00520C98"/>
    <w:rsid w:val="00552019"/>
    <w:rsid w:val="0055629B"/>
    <w:rsid w:val="00564343"/>
    <w:rsid w:val="00582B04"/>
    <w:rsid w:val="005A7899"/>
    <w:rsid w:val="005B0491"/>
    <w:rsid w:val="005F1E0B"/>
    <w:rsid w:val="0061010D"/>
    <w:rsid w:val="00674E11"/>
    <w:rsid w:val="0071739D"/>
    <w:rsid w:val="00754582"/>
    <w:rsid w:val="007C77D9"/>
    <w:rsid w:val="008353AC"/>
    <w:rsid w:val="008528AF"/>
    <w:rsid w:val="00856C37"/>
    <w:rsid w:val="00875EE0"/>
    <w:rsid w:val="008931BB"/>
    <w:rsid w:val="008B4381"/>
    <w:rsid w:val="008F64B0"/>
    <w:rsid w:val="00912BC9"/>
    <w:rsid w:val="00941BD7"/>
    <w:rsid w:val="0095175F"/>
    <w:rsid w:val="009D0BD8"/>
    <w:rsid w:val="00A738B4"/>
    <w:rsid w:val="00A9073E"/>
    <w:rsid w:val="00AB4AA9"/>
    <w:rsid w:val="00AB6094"/>
    <w:rsid w:val="00AC7F5C"/>
    <w:rsid w:val="00B54962"/>
    <w:rsid w:val="00B76FB6"/>
    <w:rsid w:val="00B87C5B"/>
    <w:rsid w:val="00B968CD"/>
    <w:rsid w:val="00BE6384"/>
    <w:rsid w:val="00C03F2A"/>
    <w:rsid w:val="00C2534A"/>
    <w:rsid w:val="00C3352B"/>
    <w:rsid w:val="00C57FDA"/>
    <w:rsid w:val="00C97032"/>
    <w:rsid w:val="00CF2665"/>
    <w:rsid w:val="00D24E47"/>
    <w:rsid w:val="00D7602C"/>
    <w:rsid w:val="00D82EFD"/>
    <w:rsid w:val="00D92F58"/>
    <w:rsid w:val="00DC2F9E"/>
    <w:rsid w:val="00DD6571"/>
    <w:rsid w:val="00DE1229"/>
    <w:rsid w:val="00DE1313"/>
    <w:rsid w:val="00DF5BE6"/>
    <w:rsid w:val="00E144C8"/>
    <w:rsid w:val="00E22917"/>
    <w:rsid w:val="00E26AD6"/>
    <w:rsid w:val="00E410CF"/>
    <w:rsid w:val="00E45B9B"/>
    <w:rsid w:val="00EA7A77"/>
    <w:rsid w:val="00EB0691"/>
    <w:rsid w:val="00ED40FE"/>
    <w:rsid w:val="00EF1A59"/>
    <w:rsid w:val="00F174A8"/>
    <w:rsid w:val="00F2394F"/>
    <w:rsid w:val="00F268EE"/>
    <w:rsid w:val="00F70083"/>
    <w:rsid w:val="00F85F68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styleId="ae">
    <w:name w:val="FollowedHyperlink"/>
    <w:uiPriority w:val="99"/>
    <w:semiHidden/>
    <w:unhideWhenUsed/>
    <w:rsid w:val="00C03F2A"/>
    <w:rPr>
      <w:color w:val="800080"/>
      <w:u w:val="single"/>
    </w:rPr>
  </w:style>
  <w:style w:type="paragraph" w:customStyle="1" w:styleId="xl63">
    <w:name w:val="xl63"/>
    <w:basedOn w:val="a"/>
    <w:rsid w:val="00C03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C03F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03F2A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C03F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C03F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C03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C03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C03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C03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C03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C03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C03F2A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5">
    <w:name w:val="font5"/>
    <w:basedOn w:val="a"/>
    <w:rsid w:val="00C03F2A"/>
    <w:pPr>
      <w:spacing w:before="100" w:beforeAutospacing="1" w:after="100" w:afterAutospacing="1"/>
      <w:jc w:val="left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1">
    <w:name w:val="xl91"/>
    <w:basedOn w:val="a"/>
    <w:rsid w:val="00C03F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03F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C03F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C03F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03F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C03F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C03F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C03F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C03F2A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C03F2A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C03F2A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C03F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03F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C03F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C03F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0">
    <w:name w:val="msonormal"/>
    <w:basedOn w:val="a"/>
    <w:rsid w:val="00C03F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03F2A"/>
  </w:style>
  <w:style w:type="paragraph" w:styleId="af">
    <w:name w:val="Balloon Text"/>
    <w:basedOn w:val="a"/>
    <w:link w:val="af0"/>
    <w:uiPriority w:val="99"/>
    <w:semiHidden/>
    <w:unhideWhenUsed/>
    <w:rsid w:val="00C03F2A"/>
    <w:pPr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03F2A"/>
    <w:rPr>
      <w:rFonts w:ascii="Tahoma" w:eastAsia="Calibri" w:hAnsi="Tahoma" w:cs="Tahoma"/>
      <w:sz w:val="16"/>
      <w:szCs w:val="16"/>
    </w:rPr>
  </w:style>
  <w:style w:type="paragraph" w:customStyle="1" w:styleId="xl102">
    <w:name w:val="xl102"/>
    <w:basedOn w:val="a"/>
    <w:rsid w:val="00C03F2A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C03F2A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87C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87C5B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87C5B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87C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87C5B"/>
    <w:pP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87C5B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87C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1">
    <w:name w:val="xl111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87C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87C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87C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87C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B87C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B87C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87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12125267/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6405B-4F55-4FAC-B92D-6054C6EB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60938</Words>
  <Characters>347352</Characters>
  <Application>Microsoft Office Word</Application>
  <DocSecurity>0</DocSecurity>
  <Lines>2894</Lines>
  <Paragraphs>814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31</cp:revision>
  <cp:lastPrinted>2025-03-18T08:43:00Z</cp:lastPrinted>
  <dcterms:created xsi:type="dcterms:W3CDTF">2022-11-07T05:11:00Z</dcterms:created>
  <dcterms:modified xsi:type="dcterms:W3CDTF">2025-03-19T08:05:00Z</dcterms:modified>
</cp:coreProperties>
</file>