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4F42B2" w:rsidRDefault="0061010D" w:rsidP="004F42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42B2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МО «Заиграевский район» </w:t>
            </w:r>
          </w:p>
          <w:p w:rsidR="0061010D" w:rsidRDefault="004F42B2" w:rsidP="004F42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Бурятия)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Pr="00BB4154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61010D" w:rsidRPr="00BB4154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B4154">
        <w:rPr>
          <w:rFonts w:ascii="Times New Roman" w:hAnsi="Times New Roman" w:cs="Times New Roman"/>
          <w:sz w:val="24"/>
          <w:szCs w:val="24"/>
        </w:rPr>
        <w:t>«</w:t>
      </w:r>
      <w:r w:rsidR="00CE6852">
        <w:rPr>
          <w:rFonts w:ascii="Times New Roman" w:hAnsi="Times New Roman" w:cs="Times New Roman"/>
          <w:sz w:val="24"/>
          <w:szCs w:val="24"/>
        </w:rPr>
        <w:t>18</w:t>
      </w:r>
      <w:r w:rsidRPr="00BB4154">
        <w:rPr>
          <w:rFonts w:ascii="Times New Roman" w:hAnsi="Times New Roman" w:cs="Times New Roman"/>
          <w:sz w:val="24"/>
          <w:szCs w:val="24"/>
        </w:rPr>
        <w:t>»</w:t>
      </w:r>
      <w:r w:rsidR="00CE6852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F2394F" w:rsidRPr="00BB4154">
        <w:rPr>
          <w:rFonts w:ascii="Times New Roman" w:hAnsi="Times New Roman" w:cs="Times New Roman"/>
          <w:sz w:val="24"/>
          <w:szCs w:val="24"/>
        </w:rPr>
        <w:t xml:space="preserve"> 202</w:t>
      </w:r>
      <w:r w:rsidR="00CE6852">
        <w:rPr>
          <w:rFonts w:ascii="Times New Roman" w:hAnsi="Times New Roman" w:cs="Times New Roman"/>
          <w:sz w:val="24"/>
          <w:szCs w:val="24"/>
        </w:rPr>
        <w:t>5</w:t>
      </w:r>
      <w:r w:rsidR="00F2394F" w:rsidRPr="00BB4154">
        <w:rPr>
          <w:rFonts w:ascii="Times New Roman" w:hAnsi="Times New Roman" w:cs="Times New Roman"/>
          <w:sz w:val="24"/>
          <w:szCs w:val="24"/>
        </w:rPr>
        <w:t>г</w:t>
      </w:r>
      <w:r w:rsidR="00BB4154" w:rsidRPr="00BB4154">
        <w:rPr>
          <w:rFonts w:ascii="Times New Roman" w:hAnsi="Times New Roman" w:cs="Times New Roman"/>
          <w:sz w:val="24"/>
          <w:szCs w:val="24"/>
        </w:rPr>
        <w:t xml:space="preserve">       </w:t>
      </w:r>
      <w:r w:rsidR="003C46F5" w:rsidRPr="00BB4154">
        <w:rPr>
          <w:rFonts w:ascii="Times New Roman" w:hAnsi="Times New Roman" w:cs="Times New Roman"/>
          <w:sz w:val="24"/>
          <w:szCs w:val="24"/>
        </w:rPr>
        <w:t xml:space="preserve">  </w:t>
      </w:r>
      <w:r w:rsidRPr="00BB415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B4154" w:rsidRPr="00BB41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B4154">
        <w:rPr>
          <w:rFonts w:ascii="Times New Roman" w:hAnsi="Times New Roman" w:cs="Times New Roman"/>
          <w:sz w:val="24"/>
          <w:szCs w:val="24"/>
        </w:rPr>
        <w:t xml:space="preserve">    </w:t>
      </w:r>
      <w:r w:rsidR="00F2394F" w:rsidRPr="00BB41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4154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BB4154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BB4154">
        <w:rPr>
          <w:rFonts w:ascii="Times New Roman" w:hAnsi="Times New Roman" w:cs="Times New Roman"/>
          <w:sz w:val="24"/>
          <w:szCs w:val="24"/>
        </w:rPr>
        <w:t xml:space="preserve"> </w:t>
      </w:r>
      <w:r w:rsidR="00BB41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15C7C" w:rsidRPr="00BB4154">
        <w:rPr>
          <w:rFonts w:ascii="Times New Roman" w:hAnsi="Times New Roman" w:cs="Times New Roman"/>
          <w:sz w:val="24"/>
          <w:szCs w:val="24"/>
        </w:rPr>
        <w:t xml:space="preserve">  </w:t>
      </w:r>
      <w:r w:rsidR="00CE6852">
        <w:rPr>
          <w:rFonts w:ascii="Times New Roman" w:hAnsi="Times New Roman" w:cs="Times New Roman"/>
          <w:sz w:val="24"/>
          <w:szCs w:val="24"/>
        </w:rPr>
        <w:t xml:space="preserve">   </w:t>
      </w:r>
      <w:r w:rsidRPr="00BB4154">
        <w:rPr>
          <w:rFonts w:ascii="Times New Roman" w:hAnsi="Times New Roman" w:cs="Times New Roman"/>
          <w:sz w:val="24"/>
          <w:szCs w:val="24"/>
        </w:rPr>
        <w:t xml:space="preserve">№ </w:t>
      </w:r>
      <w:r w:rsidR="00CE6852">
        <w:rPr>
          <w:rFonts w:ascii="Times New Roman" w:hAnsi="Times New Roman" w:cs="Times New Roman"/>
          <w:sz w:val="24"/>
          <w:szCs w:val="24"/>
        </w:rPr>
        <w:t>58</w:t>
      </w:r>
    </w:p>
    <w:p w:rsidR="0061010D" w:rsidRPr="00BB4154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BB4154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BB4154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BB4154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252"/>
      </w:tblGrid>
      <w:tr w:rsidR="0095175F" w:rsidRPr="00BB4154" w:rsidTr="00CE6852">
        <w:tc>
          <w:tcPr>
            <w:tcW w:w="5387" w:type="dxa"/>
          </w:tcPr>
          <w:p w:rsidR="00CE6852" w:rsidRDefault="00CE6852" w:rsidP="00BB4154">
            <w:pPr>
              <w:autoSpaceDE w:val="0"/>
              <w:autoSpaceDN w:val="0"/>
              <w:adjustRightInd w:val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избрании Г</w:t>
            </w:r>
            <w:r w:rsidR="00DB1321" w:rsidRPr="00BB4154">
              <w:rPr>
                <w:rFonts w:ascii="Times New Roman" w:hAnsi="Times New Roman" w:cs="Times New Roman"/>
                <w:sz w:val="24"/>
                <w:szCs w:val="24"/>
              </w:rPr>
              <w:t>лавы муниципального образования</w:t>
            </w:r>
          </w:p>
          <w:p w:rsidR="00045C71" w:rsidRPr="00BB4154" w:rsidRDefault="00DB1321" w:rsidP="00BB4154">
            <w:pPr>
              <w:autoSpaceDE w:val="0"/>
              <w:autoSpaceDN w:val="0"/>
              <w:adjustRightInd w:val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4154">
              <w:rPr>
                <w:rFonts w:ascii="Times New Roman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4252" w:type="dxa"/>
          </w:tcPr>
          <w:p w:rsidR="0095175F" w:rsidRPr="00BB415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1321" w:rsidRDefault="00DB1321" w:rsidP="00BB415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B4154" w:rsidRPr="00BB4154" w:rsidRDefault="00BB4154" w:rsidP="00BB415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DB1321" w:rsidRPr="00EC0BE7" w:rsidRDefault="00DB1321" w:rsidP="00EC0BE7">
      <w:pPr>
        <w:tabs>
          <w:tab w:val="left" w:pos="9637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EC0BE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</w:t>
      </w:r>
      <w:r w:rsidRPr="00EC0BE7">
        <w:rPr>
          <w:rFonts w:ascii="Times New Roman" w:hAnsi="Times New Roman" w:cs="Times New Roman"/>
          <w:sz w:val="24"/>
          <w:szCs w:val="24"/>
        </w:rPr>
        <w:t>и</w:t>
      </w:r>
      <w:r w:rsidRPr="00EC0BE7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 в Российской Федерации», Законом Республики Бурятия от 07.12.2004 № 896-III «Об организации местного самоуправления в Республике Бурятия», Решением Заиграевского районного Совета депутатов муниципального образов</w:t>
      </w:r>
      <w:r w:rsidRPr="00EC0BE7">
        <w:rPr>
          <w:rFonts w:ascii="Times New Roman" w:hAnsi="Times New Roman" w:cs="Times New Roman"/>
          <w:sz w:val="24"/>
          <w:szCs w:val="24"/>
        </w:rPr>
        <w:t>а</w:t>
      </w:r>
      <w:r w:rsidRPr="00EC0BE7">
        <w:rPr>
          <w:rFonts w:ascii="Times New Roman" w:hAnsi="Times New Roman" w:cs="Times New Roman"/>
          <w:sz w:val="24"/>
          <w:szCs w:val="24"/>
        </w:rPr>
        <w:t>ния «Заиграевский район» от 18.05.2018г. № 270 «Об утверждении Порядка проведения ко</w:t>
      </w:r>
      <w:r w:rsidRPr="00EC0BE7">
        <w:rPr>
          <w:rFonts w:ascii="Times New Roman" w:hAnsi="Times New Roman" w:cs="Times New Roman"/>
          <w:sz w:val="24"/>
          <w:szCs w:val="24"/>
        </w:rPr>
        <w:t>н</w:t>
      </w:r>
      <w:r w:rsidRPr="00EC0BE7">
        <w:rPr>
          <w:rFonts w:ascii="Times New Roman" w:hAnsi="Times New Roman" w:cs="Times New Roman"/>
          <w:sz w:val="24"/>
          <w:szCs w:val="24"/>
        </w:rPr>
        <w:t xml:space="preserve">курса по отбору кандидатур </w:t>
      </w:r>
      <w:r w:rsidR="00CE6852">
        <w:rPr>
          <w:rFonts w:ascii="Times New Roman" w:hAnsi="Times New Roman" w:cs="Times New Roman"/>
          <w:sz w:val="24"/>
          <w:szCs w:val="24"/>
        </w:rPr>
        <w:t>на должность Г</w:t>
      </w:r>
      <w:r w:rsidRPr="00EC0BE7">
        <w:rPr>
          <w:rFonts w:ascii="Times New Roman" w:hAnsi="Times New Roman" w:cs="Times New Roman"/>
          <w:sz w:val="24"/>
          <w:szCs w:val="24"/>
        </w:rPr>
        <w:t>лавы муниципального образования «Заиграе</w:t>
      </w:r>
      <w:r w:rsidRPr="00EC0BE7">
        <w:rPr>
          <w:rFonts w:ascii="Times New Roman" w:hAnsi="Times New Roman" w:cs="Times New Roman"/>
          <w:sz w:val="24"/>
          <w:szCs w:val="24"/>
        </w:rPr>
        <w:t>в</w:t>
      </w:r>
      <w:r w:rsidR="00CE6852">
        <w:rPr>
          <w:rFonts w:ascii="Times New Roman" w:hAnsi="Times New Roman" w:cs="Times New Roman"/>
          <w:sz w:val="24"/>
          <w:szCs w:val="24"/>
        </w:rPr>
        <w:t>ский район» и избрания Г</w:t>
      </w:r>
      <w:r w:rsidRPr="00EC0BE7">
        <w:rPr>
          <w:rFonts w:ascii="Times New Roman" w:hAnsi="Times New Roman" w:cs="Times New Roman"/>
          <w:sz w:val="24"/>
          <w:szCs w:val="24"/>
        </w:rPr>
        <w:t>лавы муниципального образования «Заиграевский район»,</w:t>
      </w:r>
      <w:r w:rsidR="00BB7DBA" w:rsidRPr="00EC0BE7">
        <w:rPr>
          <w:rFonts w:ascii="Times New Roman" w:hAnsi="Times New Roman" w:cs="Times New Roman"/>
          <w:sz w:val="24"/>
          <w:szCs w:val="24"/>
        </w:rPr>
        <w:t xml:space="preserve"> Решен</w:t>
      </w:r>
      <w:r w:rsidR="00BB7DBA" w:rsidRPr="00EC0BE7">
        <w:rPr>
          <w:rFonts w:ascii="Times New Roman" w:hAnsi="Times New Roman" w:cs="Times New Roman"/>
          <w:sz w:val="24"/>
          <w:szCs w:val="24"/>
        </w:rPr>
        <w:t>и</w:t>
      </w:r>
      <w:r w:rsidR="00BB7DBA" w:rsidRPr="00EC0BE7">
        <w:rPr>
          <w:rFonts w:ascii="Times New Roman" w:hAnsi="Times New Roman" w:cs="Times New Roman"/>
          <w:sz w:val="24"/>
          <w:szCs w:val="24"/>
        </w:rPr>
        <w:t>ем Заиграевского районного Совета депутатов муниципального образования «Заиграевский район» от 20.12.2024 №</w:t>
      </w:r>
      <w:r w:rsidR="00EC0BE7">
        <w:rPr>
          <w:rFonts w:ascii="Times New Roman" w:hAnsi="Times New Roman" w:cs="Times New Roman"/>
          <w:sz w:val="24"/>
          <w:szCs w:val="24"/>
        </w:rPr>
        <w:t xml:space="preserve"> </w:t>
      </w:r>
      <w:r w:rsidR="00BB7DBA" w:rsidRPr="00EC0BE7">
        <w:rPr>
          <w:rFonts w:ascii="Times New Roman" w:hAnsi="Times New Roman" w:cs="Times New Roman"/>
          <w:sz w:val="24"/>
          <w:szCs w:val="24"/>
        </w:rPr>
        <w:t xml:space="preserve">41 </w:t>
      </w:r>
      <w:r w:rsidR="00EC0BE7">
        <w:rPr>
          <w:rFonts w:ascii="Times New Roman" w:hAnsi="Times New Roman" w:cs="Times New Roman"/>
          <w:sz w:val="24"/>
          <w:szCs w:val="24"/>
        </w:rPr>
        <w:t>«</w:t>
      </w:r>
      <w:r w:rsidR="00EC0BE7" w:rsidRPr="00EC0BE7">
        <w:rPr>
          <w:rFonts w:ascii="Times New Roman" w:hAnsi="Times New Roman" w:cs="Times New Roman"/>
          <w:sz w:val="24"/>
          <w:szCs w:val="24"/>
        </w:rPr>
        <w:t xml:space="preserve">Об объявлении конкурса по </w:t>
      </w:r>
      <w:r w:rsidR="00CE6852">
        <w:rPr>
          <w:rFonts w:ascii="Times New Roman" w:hAnsi="Times New Roman" w:cs="Times New Roman"/>
          <w:sz w:val="24"/>
          <w:szCs w:val="24"/>
        </w:rPr>
        <w:t>отбору кандидатур на должность г</w:t>
      </w:r>
      <w:r w:rsidR="00EC0BE7" w:rsidRPr="00EC0BE7">
        <w:rPr>
          <w:rFonts w:ascii="Times New Roman" w:hAnsi="Times New Roman" w:cs="Times New Roman"/>
          <w:sz w:val="24"/>
          <w:szCs w:val="24"/>
        </w:rPr>
        <w:t xml:space="preserve">лавы муниципального образования «Заиграевский район»», </w:t>
      </w:r>
      <w:r w:rsidR="00E75158" w:rsidRPr="00EC0BE7">
        <w:rPr>
          <w:rFonts w:ascii="Times New Roman" w:hAnsi="Times New Roman" w:cs="Times New Roman"/>
          <w:sz w:val="24"/>
          <w:szCs w:val="24"/>
        </w:rPr>
        <w:t>на основании</w:t>
      </w:r>
      <w:r w:rsidR="00E75158">
        <w:rPr>
          <w:rFonts w:ascii="Times New Roman" w:hAnsi="Times New Roman" w:cs="Times New Roman"/>
          <w:sz w:val="24"/>
          <w:szCs w:val="24"/>
        </w:rPr>
        <w:t xml:space="preserve"> </w:t>
      </w:r>
      <w:r w:rsidRPr="00BB4154">
        <w:rPr>
          <w:rFonts w:ascii="Times New Roman" w:hAnsi="Times New Roman" w:cs="Times New Roman"/>
          <w:sz w:val="24"/>
          <w:szCs w:val="24"/>
        </w:rPr>
        <w:t>Прото</w:t>
      </w:r>
      <w:r w:rsidR="00E75158">
        <w:rPr>
          <w:rFonts w:ascii="Times New Roman" w:hAnsi="Times New Roman" w:cs="Times New Roman"/>
          <w:sz w:val="24"/>
          <w:szCs w:val="24"/>
        </w:rPr>
        <w:t>кола</w:t>
      </w:r>
      <w:r w:rsidRPr="00BB4154">
        <w:rPr>
          <w:rFonts w:ascii="Times New Roman" w:hAnsi="Times New Roman" w:cs="Times New Roman"/>
          <w:sz w:val="24"/>
          <w:szCs w:val="24"/>
        </w:rPr>
        <w:t xml:space="preserve"> зас</w:t>
      </w:r>
      <w:r w:rsidRPr="00BB4154">
        <w:rPr>
          <w:rFonts w:ascii="Times New Roman" w:hAnsi="Times New Roman" w:cs="Times New Roman"/>
          <w:sz w:val="24"/>
          <w:szCs w:val="24"/>
        </w:rPr>
        <w:t>е</w:t>
      </w:r>
      <w:r w:rsidRPr="00BB4154">
        <w:rPr>
          <w:rFonts w:ascii="Times New Roman" w:hAnsi="Times New Roman" w:cs="Times New Roman"/>
          <w:sz w:val="24"/>
          <w:szCs w:val="24"/>
        </w:rPr>
        <w:t xml:space="preserve">дания конкурсной комиссии по </w:t>
      </w:r>
      <w:r w:rsidR="00CE6852">
        <w:rPr>
          <w:rFonts w:ascii="Times New Roman" w:hAnsi="Times New Roman" w:cs="Times New Roman"/>
          <w:sz w:val="24"/>
          <w:szCs w:val="24"/>
        </w:rPr>
        <w:t>отбору кандидатур на должность Г</w:t>
      </w:r>
      <w:r w:rsidRPr="00BB4154">
        <w:rPr>
          <w:rFonts w:ascii="Times New Roman" w:hAnsi="Times New Roman" w:cs="Times New Roman"/>
          <w:sz w:val="24"/>
          <w:szCs w:val="24"/>
        </w:rPr>
        <w:t>лавы муниципального о</w:t>
      </w:r>
      <w:r w:rsidRPr="00BB4154">
        <w:rPr>
          <w:rFonts w:ascii="Times New Roman" w:hAnsi="Times New Roman" w:cs="Times New Roman"/>
          <w:sz w:val="24"/>
          <w:szCs w:val="24"/>
        </w:rPr>
        <w:t>б</w:t>
      </w:r>
      <w:r w:rsidRPr="00BB4154">
        <w:rPr>
          <w:rFonts w:ascii="Times New Roman" w:hAnsi="Times New Roman" w:cs="Times New Roman"/>
          <w:sz w:val="24"/>
          <w:szCs w:val="24"/>
        </w:rPr>
        <w:t xml:space="preserve">разования «Заиграевский район» </w:t>
      </w:r>
      <w:r w:rsidR="00E75158">
        <w:rPr>
          <w:rFonts w:ascii="Times New Roman" w:hAnsi="Times New Roman" w:cs="Times New Roman"/>
          <w:sz w:val="24"/>
          <w:szCs w:val="24"/>
        </w:rPr>
        <w:t xml:space="preserve"> </w:t>
      </w:r>
      <w:r w:rsidRPr="00BB4154">
        <w:rPr>
          <w:rFonts w:ascii="Times New Roman" w:hAnsi="Times New Roman" w:cs="Times New Roman"/>
          <w:sz w:val="24"/>
          <w:szCs w:val="24"/>
        </w:rPr>
        <w:t xml:space="preserve">от 14.03.2025г., руководствуясь ст. </w:t>
      </w:r>
      <w:r w:rsidR="004759F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21, 22,</w:t>
      </w:r>
      <w:r w:rsidRPr="00BB415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29 </w:t>
      </w:r>
      <w:r w:rsidRPr="00BB4154">
        <w:rPr>
          <w:rFonts w:ascii="Times New Roman" w:hAnsi="Times New Roman" w:cs="Times New Roman"/>
          <w:sz w:val="24"/>
          <w:szCs w:val="24"/>
        </w:rPr>
        <w:t>Устава мун</w:t>
      </w:r>
      <w:r w:rsidRPr="00BB4154">
        <w:rPr>
          <w:rFonts w:ascii="Times New Roman" w:hAnsi="Times New Roman" w:cs="Times New Roman"/>
          <w:sz w:val="24"/>
          <w:szCs w:val="24"/>
        </w:rPr>
        <w:t>и</w:t>
      </w:r>
      <w:r w:rsidRPr="00BB4154">
        <w:rPr>
          <w:rFonts w:ascii="Times New Roman" w:hAnsi="Times New Roman" w:cs="Times New Roman"/>
          <w:sz w:val="24"/>
          <w:szCs w:val="24"/>
        </w:rPr>
        <w:t xml:space="preserve">ципального образования «Заиграевский район», Заиграевский районный Совет депутатов муниципального образования «Заиграевский район» Республики Бурятия </w:t>
      </w:r>
      <w:r w:rsidRPr="00E75158">
        <w:rPr>
          <w:rFonts w:ascii="Times New Roman" w:hAnsi="Times New Roman" w:cs="Times New Roman"/>
          <w:b/>
          <w:sz w:val="24"/>
          <w:szCs w:val="24"/>
        </w:rPr>
        <w:t>решил</w:t>
      </w:r>
      <w:r w:rsidRPr="00BB4154">
        <w:rPr>
          <w:rFonts w:ascii="Times New Roman" w:hAnsi="Times New Roman" w:cs="Times New Roman"/>
          <w:sz w:val="24"/>
          <w:szCs w:val="24"/>
        </w:rPr>
        <w:t>:</w:t>
      </w:r>
    </w:p>
    <w:p w:rsidR="00DB1321" w:rsidRPr="00BB4154" w:rsidRDefault="00CE6852" w:rsidP="00DB1321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 Г</w:t>
      </w:r>
      <w:r w:rsidR="00DB1321" w:rsidRPr="00BB4154">
        <w:rPr>
          <w:rFonts w:ascii="Times New Roman" w:hAnsi="Times New Roman" w:cs="Times New Roman"/>
          <w:sz w:val="24"/>
          <w:szCs w:val="24"/>
        </w:rPr>
        <w:t>лавой муниципального образования «Заиграевский район» Республ</w:t>
      </w:r>
      <w:r w:rsidR="00DB1321" w:rsidRPr="00BB4154">
        <w:rPr>
          <w:rFonts w:ascii="Times New Roman" w:hAnsi="Times New Roman" w:cs="Times New Roman"/>
          <w:sz w:val="24"/>
          <w:szCs w:val="24"/>
        </w:rPr>
        <w:t>и</w:t>
      </w:r>
      <w:r w:rsidR="00DB1321" w:rsidRPr="00BB4154">
        <w:rPr>
          <w:rFonts w:ascii="Times New Roman" w:hAnsi="Times New Roman" w:cs="Times New Roman"/>
          <w:sz w:val="24"/>
          <w:szCs w:val="24"/>
        </w:rPr>
        <w:t>ки Бурятия из числа зарегистрированных кандидатов, представленных конкурсной комисс</w:t>
      </w:r>
      <w:r w:rsidR="00DB1321" w:rsidRPr="00BB4154">
        <w:rPr>
          <w:rFonts w:ascii="Times New Roman" w:hAnsi="Times New Roman" w:cs="Times New Roman"/>
          <w:sz w:val="24"/>
          <w:szCs w:val="24"/>
        </w:rPr>
        <w:t>и</w:t>
      </w:r>
      <w:r w:rsidR="00DB1321" w:rsidRPr="00BB4154">
        <w:rPr>
          <w:rFonts w:ascii="Times New Roman" w:hAnsi="Times New Roman" w:cs="Times New Roman"/>
          <w:sz w:val="24"/>
          <w:szCs w:val="24"/>
        </w:rPr>
        <w:t xml:space="preserve">ей по результатам конкурса </w:t>
      </w:r>
      <w:r w:rsidRPr="00CE6852">
        <w:rPr>
          <w:rFonts w:ascii="Times New Roman" w:hAnsi="Times New Roman" w:cs="Times New Roman"/>
          <w:b/>
          <w:sz w:val="24"/>
          <w:szCs w:val="24"/>
        </w:rPr>
        <w:t>Волкову Ларису Сергеевну</w:t>
      </w:r>
      <w:r w:rsidR="00DB1321" w:rsidRPr="00BB4154">
        <w:rPr>
          <w:rFonts w:ascii="Times New Roman" w:hAnsi="Times New Roman" w:cs="Times New Roman"/>
          <w:sz w:val="24"/>
          <w:szCs w:val="24"/>
        </w:rPr>
        <w:t>.</w:t>
      </w:r>
    </w:p>
    <w:p w:rsidR="00DE1229" w:rsidRPr="00BB4154" w:rsidRDefault="00DB1321" w:rsidP="00BB4154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154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принятия, подлежит официал</w:t>
      </w:r>
      <w:r w:rsidRPr="00BB4154">
        <w:rPr>
          <w:rFonts w:ascii="Times New Roman" w:hAnsi="Times New Roman" w:cs="Times New Roman"/>
          <w:sz w:val="24"/>
          <w:szCs w:val="24"/>
        </w:rPr>
        <w:t>ь</w:t>
      </w:r>
      <w:r w:rsidRPr="00BB4154">
        <w:rPr>
          <w:rFonts w:ascii="Times New Roman" w:hAnsi="Times New Roman" w:cs="Times New Roman"/>
          <w:sz w:val="24"/>
          <w:szCs w:val="24"/>
        </w:rPr>
        <w:t xml:space="preserve">ному опубликованию в районной газете «Вперёд» и размещению на официальном сайте  </w:t>
      </w:r>
      <w:hyperlink r:id="rId9" w:history="1">
        <w:r w:rsidRPr="00BB4154">
          <w:rPr>
            <w:rStyle w:val="ab"/>
            <w:rFonts w:ascii="Times New Roman" w:eastAsia="Calibri" w:hAnsi="Times New Roman" w:cs="Times New Roman"/>
            <w:sz w:val="24"/>
            <w:szCs w:val="24"/>
          </w:rPr>
          <w:t>https://zaigraevo.gosuslugi.ru</w:t>
        </w:r>
      </w:hyperlink>
    </w:p>
    <w:p w:rsidR="00BB4154" w:rsidRDefault="00BB4154" w:rsidP="00BB4154">
      <w:pPr>
        <w:pStyle w:val="aa"/>
        <w:spacing w:before="0" w:beforeAutospacing="0" w:after="0" w:afterAutospacing="0"/>
        <w:jc w:val="both"/>
      </w:pPr>
    </w:p>
    <w:p w:rsidR="00BB4154" w:rsidRDefault="00BB4154" w:rsidP="00BB4154">
      <w:pPr>
        <w:pStyle w:val="aa"/>
        <w:spacing w:before="0" w:beforeAutospacing="0" w:after="0" w:afterAutospacing="0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3402"/>
      </w:tblGrid>
      <w:tr w:rsidR="0095175F" w:rsidRPr="00BB4154" w:rsidTr="00BB4154">
        <w:tc>
          <w:tcPr>
            <w:tcW w:w="6237" w:type="dxa"/>
          </w:tcPr>
          <w:p w:rsidR="0095175F" w:rsidRPr="00BB415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BB415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154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BB415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BB415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15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402" w:type="dxa"/>
            <w:vAlign w:val="bottom"/>
          </w:tcPr>
          <w:p w:rsidR="0095175F" w:rsidRPr="00BB415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BB415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BB415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54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Pr="00BB4154" w:rsidRDefault="00E144C8" w:rsidP="004F42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E144C8" w:rsidRPr="00BB4154" w:rsidSect="00BB4154">
      <w:headerReference w:type="default" r:id="rId10"/>
      <w:footerReference w:type="default" r:id="rId11"/>
      <w:pgSz w:w="11906" w:h="16838"/>
      <w:pgMar w:top="709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26C" w:rsidRDefault="005F026C" w:rsidP="008931BB">
      <w:r>
        <w:separator/>
      </w:r>
    </w:p>
  </w:endnote>
  <w:endnote w:type="continuationSeparator" w:id="1">
    <w:p w:rsidR="005F026C" w:rsidRDefault="005F026C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DE3148">
        <w:pPr>
          <w:pStyle w:val="a6"/>
          <w:jc w:val="right"/>
        </w:pPr>
        <w:fldSimple w:instr=" PAGE   \* MERGEFORMAT ">
          <w:r w:rsidR="004F42B2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26C" w:rsidRDefault="005F026C" w:rsidP="008931BB">
      <w:r>
        <w:separator/>
      </w:r>
    </w:p>
  </w:footnote>
  <w:footnote w:type="continuationSeparator" w:id="1">
    <w:p w:rsidR="005F026C" w:rsidRDefault="005F026C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8CB"/>
    <w:multiLevelType w:val="hybridMultilevel"/>
    <w:tmpl w:val="2CCA9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28ED"/>
    <w:rsid w:val="00045C71"/>
    <w:rsid w:val="000D0955"/>
    <w:rsid w:val="000D23BB"/>
    <w:rsid w:val="000D35E9"/>
    <w:rsid w:val="000D5645"/>
    <w:rsid w:val="000E2B12"/>
    <w:rsid w:val="00115C7C"/>
    <w:rsid w:val="0016616F"/>
    <w:rsid w:val="001C7A43"/>
    <w:rsid w:val="002564E6"/>
    <w:rsid w:val="002B54FE"/>
    <w:rsid w:val="002D5AFE"/>
    <w:rsid w:val="002E3C20"/>
    <w:rsid w:val="002E7AC0"/>
    <w:rsid w:val="003C46F5"/>
    <w:rsid w:val="003C5C1C"/>
    <w:rsid w:val="00410CBA"/>
    <w:rsid w:val="00411C11"/>
    <w:rsid w:val="00441277"/>
    <w:rsid w:val="00462D0D"/>
    <w:rsid w:val="00466535"/>
    <w:rsid w:val="004759FF"/>
    <w:rsid w:val="00477EC8"/>
    <w:rsid w:val="0049449A"/>
    <w:rsid w:val="004E1E01"/>
    <w:rsid w:val="004F1E4A"/>
    <w:rsid w:val="004F42B2"/>
    <w:rsid w:val="004F5840"/>
    <w:rsid w:val="00564343"/>
    <w:rsid w:val="00582B04"/>
    <w:rsid w:val="005A7899"/>
    <w:rsid w:val="005F026C"/>
    <w:rsid w:val="005F1E0B"/>
    <w:rsid w:val="0061010D"/>
    <w:rsid w:val="00624F91"/>
    <w:rsid w:val="00657F91"/>
    <w:rsid w:val="0071739D"/>
    <w:rsid w:val="00754582"/>
    <w:rsid w:val="00786223"/>
    <w:rsid w:val="007C77D9"/>
    <w:rsid w:val="00827841"/>
    <w:rsid w:val="008353AC"/>
    <w:rsid w:val="008528AF"/>
    <w:rsid w:val="00875EE0"/>
    <w:rsid w:val="008931BB"/>
    <w:rsid w:val="008B4381"/>
    <w:rsid w:val="008F64B0"/>
    <w:rsid w:val="00912BC9"/>
    <w:rsid w:val="0095175F"/>
    <w:rsid w:val="009D0BD8"/>
    <w:rsid w:val="00A738B4"/>
    <w:rsid w:val="00A9073E"/>
    <w:rsid w:val="00AB4AA9"/>
    <w:rsid w:val="00AB6094"/>
    <w:rsid w:val="00AC7F5C"/>
    <w:rsid w:val="00B54962"/>
    <w:rsid w:val="00B76FB6"/>
    <w:rsid w:val="00B968CD"/>
    <w:rsid w:val="00BB4154"/>
    <w:rsid w:val="00BB7DBA"/>
    <w:rsid w:val="00BE6384"/>
    <w:rsid w:val="00C2534A"/>
    <w:rsid w:val="00C3352B"/>
    <w:rsid w:val="00C57FDA"/>
    <w:rsid w:val="00C97032"/>
    <w:rsid w:val="00CE6852"/>
    <w:rsid w:val="00D24E47"/>
    <w:rsid w:val="00D7602C"/>
    <w:rsid w:val="00D92F58"/>
    <w:rsid w:val="00DB1321"/>
    <w:rsid w:val="00DC2F9E"/>
    <w:rsid w:val="00DD6571"/>
    <w:rsid w:val="00DE1229"/>
    <w:rsid w:val="00DE1313"/>
    <w:rsid w:val="00DE3148"/>
    <w:rsid w:val="00E0462E"/>
    <w:rsid w:val="00E144C8"/>
    <w:rsid w:val="00E410CF"/>
    <w:rsid w:val="00E45B9B"/>
    <w:rsid w:val="00E75158"/>
    <w:rsid w:val="00EA5B95"/>
    <w:rsid w:val="00EB0691"/>
    <w:rsid w:val="00EC0BE7"/>
    <w:rsid w:val="00ED40FE"/>
    <w:rsid w:val="00F174A8"/>
    <w:rsid w:val="00F2394F"/>
    <w:rsid w:val="00F268EE"/>
    <w:rsid w:val="00FB704B"/>
    <w:rsid w:val="00FC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10</cp:revision>
  <cp:lastPrinted>2025-03-18T05:46:00Z</cp:lastPrinted>
  <dcterms:created xsi:type="dcterms:W3CDTF">2025-03-17T00:55:00Z</dcterms:created>
  <dcterms:modified xsi:type="dcterms:W3CDTF">2025-03-18T07:45:00Z</dcterms:modified>
</cp:coreProperties>
</file>