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2A441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61010D" w:rsidTr="00D64ADF">
        <w:tc>
          <w:tcPr>
            <w:tcW w:w="9747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D64ADF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64AD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0E2B12">
        <w:rPr>
          <w:rFonts w:ascii="Times New Roman" w:hAnsi="Times New Roman" w:cs="Times New Roman"/>
          <w:sz w:val="24"/>
          <w:szCs w:val="24"/>
        </w:rPr>
        <w:t>декабря</w:t>
      </w:r>
      <w:r w:rsidR="002A4415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415">
        <w:rPr>
          <w:rFonts w:ascii="Times New Roman" w:hAnsi="Times New Roman" w:cs="Times New Roman"/>
          <w:sz w:val="24"/>
          <w:szCs w:val="24"/>
        </w:rPr>
        <w:t xml:space="preserve">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</w:t>
      </w:r>
      <w:r w:rsidR="00D64A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64ADF">
        <w:rPr>
          <w:rFonts w:ascii="Times New Roman" w:hAnsi="Times New Roman" w:cs="Times New Roman"/>
          <w:sz w:val="24"/>
          <w:szCs w:val="24"/>
        </w:rPr>
        <w:t>300</w:t>
      </w: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95175F" w:rsidRPr="00E45B9B" w:rsidTr="002A4415">
        <w:tc>
          <w:tcPr>
            <w:tcW w:w="5529" w:type="dxa"/>
          </w:tcPr>
          <w:p w:rsidR="0095175F" w:rsidRPr="002A4415" w:rsidRDefault="002A4415" w:rsidP="002A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Заиграевского районного Совета депутатов муниципального о</w:t>
            </w:r>
            <w:r w:rsidRPr="002A44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4415">
              <w:rPr>
                <w:rFonts w:ascii="Times New Roman" w:hAnsi="Times New Roman" w:cs="Times New Roman"/>
                <w:sz w:val="24"/>
                <w:szCs w:val="24"/>
              </w:rPr>
              <w:t>разования «Заиграевский район» Республики Бур</w:t>
            </w:r>
            <w:r w:rsidRPr="002A44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4415">
              <w:rPr>
                <w:rFonts w:ascii="Times New Roman" w:hAnsi="Times New Roman" w:cs="Times New Roman"/>
                <w:sz w:val="24"/>
                <w:szCs w:val="24"/>
              </w:rPr>
              <w:t xml:space="preserve">тия от </w:t>
            </w:r>
            <w:r w:rsidRPr="002A4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18.02.2022 г. № 199  </w:t>
            </w:r>
          </w:p>
        </w:tc>
        <w:tc>
          <w:tcPr>
            <w:tcW w:w="4110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A4415" w:rsidRPr="002A4415" w:rsidRDefault="002A4415" w:rsidP="002A44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A441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2A4415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2A4415">
        <w:rPr>
          <w:rFonts w:ascii="Times New Roman" w:hAnsi="Times New Roman" w:cs="Times New Roman"/>
          <w:sz w:val="24"/>
          <w:szCs w:val="24"/>
        </w:rPr>
        <w:t xml:space="preserve"> г. № 131 –ФЗ «Об общих принц</w:t>
      </w:r>
      <w:r w:rsidRPr="002A4415">
        <w:rPr>
          <w:rFonts w:ascii="Times New Roman" w:hAnsi="Times New Roman" w:cs="Times New Roman"/>
          <w:sz w:val="24"/>
          <w:szCs w:val="24"/>
        </w:rPr>
        <w:t>и</w:t>
      </w:r>
      <w:r w:rsidRPr="002A4415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 в Российской Федерации», Регламентом Заиграе</w:t>
      </w:r>
      <w:r w:rsidRPr="002A4415">
        <w:rPr>
          <w:rFonts w:ascii="Times New Roman" w:hAnsi="Times New Roman" w:cs="Times New Roman"/>
          <w:sz w:val="24"/>
          <w:szCs w:val="24"/>
        </w:rPr>
        <w:t>в</w:t>
      </w:r>
      <w:r w:rsidRPr="002A4415">
        <w:rPr>
          <w:rFonts w:ascii="Times New Roman" w:hAnsi="Times New Roman" w:cs="Times New Roman"/>
          <w:sz w:val="24"/>
          <w:szCs w:val="24"/>
        </w:rPr>
        <w:t>ского районного Совета депутатов, утвержденного решением Заиграевского районного Совета депутатов муниципального образования «Заиграевский район» Республики Бурятия № 41 от 12.02.2020 г., руководствуясь статьями 21,22,23 Устава муниципального образования «Заигр</w:t>
      </w:r>
      <w:r w:rsidRPr="002A4415">
        <w:rPr>
          <w:rFonts w:ascii="Times New Roman" w:hAnsi="Times New Roman" w:cs="Times New Roman"/>
          <w:sz w:val="24"/>
          <w:szCs w:val="24"/>
        </w:rPr>
        <w:t>а</w:t>
      </w:r>
      <w:r w:rsidRPr="002A4415">
        <w:rPr>
          <w:rFonts w:ascii="Times New Roman" w:hAnsi="Times New Roman" w:cs="Times New Roman"/>
          <w:sz w:val="24"/>
          <w:szCs w:val="24"/>
        </w:rPr>
        <w:t>евский район», Заиграевский районный Совет депутатов муниципального образования «Заигр</w:t>
      </w:r>
      <w:r w:rsidRPr="002A4415">
        <w:rPr>
          <w:rFonts w:ascii="Times New Roman" w:hAnsi="Times New Roman" w:cs="Times New Roman"/>
          <w:sz w:val="24"/>
          <w:szCs w:val="24"/>
        </w:rPr>
        <w:t>а</w:t>
      </w:r>
      <w:r w:rsidRPr="002A4415">
        <w:rPr>
          <w:rFonts w:ascii="Times New Roman" w:hAnsi="Times New Roman" w:cs="Times New Roman"/>
          <w:sz w:val="24"/>
          <w:szCs w:val="24"/>
        </w:rPr>
        <w:t xml:space="preserve">евский район» Республики Бурятия, </w:t>
      </w:r>
      <w:r w:rsidRPr="002A4415">
        <w:rPr>
          <w:rFonts w:ascii="Times New Roman" w:hAnsi="Times New Roman" w:cs="Times New Roman"/>
          <w:b/>
          <w:sz w:val="24"/>
          <w:szCs w:val="24"/>
        </w:rPr>
        <w:t>решил</w:t>
      </w:r>
      <w:r w:rsidRPr="002A4415">
        <w:rPr>
          <w:rFonts w:ascii="Times New Roman" w:hAnsi="Times New Roman" w:cs="Times New Roman"/>
          <w:sz w:val="24"/>
          <w:szCs w:val="24"/>
        </w:rPr>
        <w:t>:</w:t>
      </w:r>
    </w:p>
    <w:p w:rsidR="002A4415" w:rsidRPr="002A4415" w:rsidRDefault="002A4415" w:rsidP="002A441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2A4415">
        <w:rPr>
          <w:rFonts w:ascii="Times New Roman" w:hAnsi="Times New Roman" w:cs="Times New Roman"/>
          <w:sz w:val="24"/>
          <w:szCs w:val="24"/>
        </w:rPr>
        <w:t>1. Внести в решение Заиграевского районного Совета депутатов муниципального обр</w:t>
      </w:r>
      <w:r w:rsidRPr="002A4415">
        <w:rPr>
          <w:rFonts w:ascii="Times New Roman" w:hAnsi="Times New Roman" w:cs="Times New Roman"/>
          <w:sz w:val="24"/>
          <w:szCs w:val="24"/>
        </w:rPr>
        <w:t>а</w:t>
      </w:r>
      <w:r w:rsidRPr="002A4415">
        <w:rPr>
          <w:rFonts w:ascii="Times New Roman" w:hAnsi="Times New Roman" w:cs="Times New Roman"/>
          <w:sz w:val="24"/>
          <w:szCs w:val="24"/>
        </w:rPr>
        <w:t xml:space="preserve">зования «Заиграевский район» Республики Бурятия от </w:t>
      </w:r>
      <w:r w:rsidRPr="002A4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18.02.2022 г № 199  </w:t>
      </w:r>
      <w:r w:rsidRPr="002A4415">
        <w:rPr>
          <w:rFonts w:ascii="Times New Roman" w:hAnsi="Times New Roman" w:cs="Times New Roman"/>
          <w:sz w:val="24"/>
          <w:szCs w:val="24"/>
        </w:rPr>
        <w:t>«О составах пост</w:t>
      </w:r>
      <w:r w:rsidRPr="002A4415">
        <w:rPr>
          <w:rFonts w:ascii="Times New Roman" w:hAnsi="Times New Roman" w:cs="Times New Roman"/>
          <w:sz w:val="24"/>
          <w:szCs w:val="24"/>
        </w:rPr>
        <w:t>о</w:t>
      </w:r>
      <w:r w:rsidRPr="002A4415">
        <w:rPr>
          <w:rFonts w:ascii="Times New Roman" w:hAnsi="Times New Roman" w:cs="Times New Roman"/>
          <w:sz w:val="24"/>
          <w:szCs w:val="24"/>
        </w:rPr>
        <w:t>янных органов (постоянных комиссий)  Заиграевского  районного Совета депутатов муниц</w:t>
      </w:r>
      <w:r w:rsidRPr="002A4415">
        <w:rPr>
          <w:rFonts w:ascii="Times New Roman" w:hAnsi="Times New Roman" w:cs="Times New Roman"/>
          <w:sz w:val="24"/>
          <w:szCs w:val="24"/>
        </w:rPr>
        <w:t>и</w:t>
      </w:r>
      <w:r w:rsidRPr="002A4415">
        <w:rPr>
          <w:rFonts w:ascii="Times New Roman" w:hAnsi="Times New Roman" w:cs="Times New Roman"/>
          <w:sz w:val="24"/>
          <w:szCs w:val="24"/>
        </w:rPr>
        <w:t>пального образования «Заиграевский район» Республики Бурятия» (далее - решение) (в реда</w:t>
      </w:r>
      <w:r w:rsidRPr="002A4415">
        <w:rPr>
          <w:rFonts w:ascii="Times New Roman" w:hAnsi="Times New Roman" w:cs="Times New Roman"/>
          <w:sz w:val="24"/>
          <w:szCs w:val="24"/>
        </w:rPr>
        <w:t>к</w:t>
      </w:r>
      <w:r w:rsidRPr="002A4415">
        <w:rPr>
          <w:rFonts w:ascii="Times New Roman" w:hAnsi="Times New Roman" w:cs="Times New Roman"/>
          <w:sz w:val="24"/>
          <w:szCs w:val="24"/>
        </w:rPr>
        <w:t xml:space="preserve">ции решения № </w:t>
      </w:r>
      <w:r w:rsidRPr="002A4415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281 от  22.09.2023 г.</w:t>
      </w:r>
      <w:r w:rsidRPr="002A4415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2A4415" w:rsidRPr="002A4415" w:rsidRDefault="00D64ADF" w:rsidP="002A441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 приложении</w:t>
      </w:r>
      <w:r w:rsidR="002A4415" w:rsidRPr="002A4415">
        <w:rPr>
          <w:rFonts w:ascii="Times New Roman" w:hAnsi="Times New Roman" w:cs="Times New Roman"/>
          <w:sz w:val="24"/>
          <w:szCs w:val="24"/>
        </w:rPr>
        <w:t xml:space="preserve"> к решению:</w:t>
      </w:r>
    </w:p>
    <w:p w:rsidR="002A4415" w:rsidRDefault="004560B6" w:rsidP="002A44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 в разделе</w:t>
      </w:r>
      <w:r w:rsidR="002A4415" w:rsidRPr="002A441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2A4415" w:rsidRPr="002A4415">
        <w:rPr>
          <w:rFonts w:ascii="Times New Roman" w:hAnsi="Times New Roman" w:cs="Times New Roman"/>
          <w:sz w:val="24"/>
          <w:szCs w:val="24"/>
        </w:rPr>
        <w:t>постоянной комиссии по законности и правопорядку» исключить из состава комиссии Амагаева Вячеслава Зориктуевича.</w:t>
      </w:r>
    </w:p>
    <w:p w:rsidR="00D64ADF" w:rsidRPr="002A4415" w:rsidRDefault="004560B6" w:rsidP="002A44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 ввести в «Состав </w:t>
      </w:r>
      <w:r w:rsidR="00D64ADF" w:rsidRPr="002A4415">
        <w:rPr>
          <w:rFonts w:ascii="Times New Roman" w:hAnsi="Times New Roman" w:cs="Times New Roman"/>
          <w:sz w:val="24"/>
          <w:szCs w:val="24"/>
        </w:rPr>
        <w:t>постоянной комиссии по законности и правопорядку»</w:t>
      </w:r>
      <w:r w:rsidR="00D64ADF">
        <w:rPr>
          <w:rFonts w:ascii="Times New Roman" w:hAnsi="Times New Roman" w:cs="Times New Roman"/>
          <w:sz w:val="24"/>
          <w:szCs w:val="24"/>
        </w:rPr>
        <w:t xml:space="preserve"> Киреева Виктора Юрьевича.</w:t>
      </w:r>
    </w:p>
    <w:p w:rsidR="002A4415" w:rsidRPr="002A4415" w:rsidRDefault="002A4415" w:rsidP="002A44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4415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«Вперед» и разместить на официальном сайте </w:t>
      </w:r>
      <w:r w:rsidRPr="002A4415">
        <w:rPr>
          <w:rFonts w:ascii="Times New Roman" w:hAnsi="Times New Roman" w:cs="Times New Roman"/>
          <w:sz w:val="24"/>
          <w:szCs w:val="24"/>
          <w:lang w:val="en-US" w:bidi="en-US"/>
        </w:rPr>
        <w:t>https</w:t>
      </w:r>
      <w:r w:rsidRPr="002A4415">
        <w:rPr>
          <w:rFonts w:ascii="Times New Roman" w:hAnsi="Times New Roman" w:cs="Times New Roman"/>
          <w:sz w:val="24"/>
          <w:szCs w:val="24"/>
          <w:lang w:bidi="en-US"/>
        </w:rPr>
        <w:t>://</w:t>
      </w:r>
      <w:r w:rsidRPr="002A4415">
        <w:rPr>
          <w:rFonts w:ascii="Times New Roman" w:hAnsi="Times New Roman" w:cs="Times New Roman"/>
          <w:sz w:val="24"/>
          <w:szCs w:val="24"/>
          <w:lang w:val="en-US" w:bidi="en-US"/>
        </w:rPr>
        <w:t>zaigraevo</w:t>
      </w:r>
      <w:r w:rsidRPr="002A4415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2A4415">
        <w:rPr>
          <w:rFonts w:ascii="Times New Roman" w:hAnsi="Times New Roman" w:cs="Times New Roman"/>
          <w:sz w:val="24"/>
          <w:szCs w:val="24"/>
          <w:lang w:val="en-US" w:bidi="en-US"/>
        </w:rPr>
        <w:t>gosuslugi</w:t>
      </w:r>
      <w:r w:rsidRPr="002A4415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2A4415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r w:rsidRPr="002A4415">
        <w:rPr>
          <w:rFonts w:ascii="Times New Roman" w:hAnsi="Times New Roman" w:cs="Times New Roman"/>
          <w:sz w:val="24"/>
          <w:szCs w:val="24"/>
        </w:rPr>
        <w:t>.</w:t>
      </w:r>
    </w:p>
    <w:p w:rsidR="002A4415" w:rsidRPr="002A4415" w:rsidRDefault="002A4415" w:rsidP="002A4415">
      <w:pPr>
        <w:ind w:right="-1" w:firstLine="708"/>
        <w:rPr>
          <w:rFonts w:ascii="Times New Roman" w:hAnsi="Times New Roman" w:cs="Times New Roman"/>
          <w:sz w:val="24"/>
          <w:szCs w:val="24"/>
        </w:rPr>
      </w:pPr>
      <w:r w:rsidRPr="002A4415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его принятия.</w:t>
      </w:r>
    </w:p>
    <w:p w:rsidR="002A4415" w:rsidRPr="002A4415" w:rsidRDefault="002A4415" w:rsidP="002A4415">
      <w:pPr>
        <w:ind w:right="-1" w:firstLine="708"/>
        <w:rPr>
          <w:rFonts w:ascii="Times New Roman" w:hAnsi="Times New Roman" w:cs="Times New Roman"/>
          <w:sz w:val="24"/>
          <w:szCs w:val="24"/>
        </w:rPr>
      </w:pPr>
      <w:r w:rsidRPr="002A4415">
        <w:rPr>
          <w:rFonts w:ascii="Times New Roman" w:hAnsi="Times New Roman" w:cs="Times New Roman"/>
          <w:sz w:val="24"/>
          <w:szCs w:val="24"/>
        </w:rPr>
        <w:t xml:space="preserve">5. </w:t>
      </w:r>
      <w:r w:rsidRPr="002A4415">
        <w:rPr>
          <w:rFonts w:ascii="Times New Roman" w:hAnsi="Times New Roman" w:cs="Times New Roman"/>
          <w:bCs/>
          <w:sz w:val="24"/>
          <w:szCs w:val="24"/>
        </w:rPr>
        <w:t>Контроль за исполнением данного решения возложить  на постоянную комиссию по законности и правопорядку Заиграевского районного Совета депутатов муниципального обр</w:t>
      </w:r>
      <w:r w:rsidRPr="002A4415">
        <w:rPr>
          <w:rFonts w:ascii="Times New Roman" w:hAnsi="Times New Roman" w:cs="Times New Roman"/>
          <w:bCs/>
          <w:sz w:val="24"/>
          <w:szCs w:val="24"/>
        </w:rPr>
        <w:t>а</w:t>
      </w:r>
      <w:r w:rsidRPr="002A4415">
        <w:rPr>
          <w:rFonts w:ascii="Times New Roman" w:hAnsi="Times New Roman" w:cs="Times New Roman"/>
          <w:bCs/>
          <w:sz w:val="24"/>
          <w:szCs w:val="24"/>
        </w:rPr>
        <w:t>зования «Заиграевский район».</w:t>
      </w:r>
    </w:p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64ADF" w:rsidRDefault="00D64ADF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035"/>
      </w:tblGrid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D64ADF" w:rsidRPr="004553F9" w:rsidRDefault="00D64ADF" w:rsidP="00D64ADF">
      <w:pPr>
        <w:jc w:val="right"/>
        <w:rPr>
          <w:rFonts w:ascii="Times New Roman" w:hAnsi="Times New Roman" w:cs="Times New Roman"/>
          <w:sz w:val="20"/>
          <w:szCs w:val="20"/>
        </w:rPr>
      </w:pPr>
      <w:r w:rsidRPr="004553F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64ADF" w:rsidRPr="004553F9" w:rsidRDefault="00D64ADF" w:rsidP="00D64ADF">
      <w:pPr>
        <w:jc w:val="right"/>
        <w:rPr>
          <w:rFonts w:ascii="Times New Roman" w:hAnsi="Times New Roman" w:cs="Times New Roman"/>
          <w:sz w:val="20"/>
          <w:szCs w:val="20"/>
        </w:rPr>
      </w:pPr>
      <w:r w:rsidRPr="004553F9">
        <w:rPr>
          <w:rFonts w:ascii="Times New Roman" w:hAnsi="Times New Roman" w:cs="Times New Roman"/>
          <w:sz w:val="20"/>
          <w:szCs w:val="20"/>
        </w:rPr>
        <w:t xml:space="preserve">к решению Заиграевского районного </w:t>
      </w:r>
    </w:p>
    <w:p w:rsidR="00D64ADF" w:rsidRPr="004553F9" w:rsidRDefault="00D64ADF" w:rsidP="00D64ADF">
      <w:pPr>
        <w:jc w:val="right"/>
        <w:rPr>
          <w:rFonts w:ascii="Times New Roman" w:hAnsi="Times New Roman" w:cs="Times New Roman"/>
          <w:sz w:val="20"/>
          <w:szCs w:val="20"/>
        </w:rPr>
      </w:pPr>
      <w:r w:rsidRPr="004553F9">
        <w:rPr>
          <w:rFonts w:ascii="Times New Roman" w:hAnsi="Times New Roman" w:cs="Times New Roman"/>
          <w:sz w:val="20"/>
          <w:szCs w:val="20"/>
        </w:rPr>
        <w:t>Совета депутатов муниципального</w:t>
      </w:r>
    </w:p>
    <w:p w:rsidR="00D64ADF" w:rsidRPr="004553F9" w:rsidRDefault="00D64ADF" w:rsidP="00D64ADF">
      <w:pPr>
        <w:jc w:val="right"/>
        <w:rPr>
          <w:rFonts w:ascii="Times New Roman" w:hAnsi="Times New Roman" w:cs="Times New Roman"/>
          <w:sz w:val="20"/>
          <w:szCs w:val="20"/>
        </w:rPr>
      </w:pPr>
      <w:r w:rsidRPr="004553F9">
        <w:rPr>
          <w:rFonts w:ascii="Times New Roman" w:hAnsi="Times New Roman" w:cs="Times New Roman"/>
          <w:sz w:val="20"/>
          <w:szCs w:val="20"/>
        </w:rPr>
        <w:t xml:space="preserve"> образования «Заиграевский район»</w:t>
      </w:r>
    </w:p>
    <w:p w:rsidR="00D64ADF" w:rsidRPr="004553F9" w:rsidRDefault="00D64ADF" w:rsidP="00D64ADF">
      <w:pPr>
        <w:jc w:val="right"/>
        <w:rPr>
          <w:rFonts w:ascii="Times New Roman" w:hAnsi="Times New Roman" w:cs="Times New Roman"/>
          <w:sz w:val="20"/>
          <w:szCs w:val="20"/>
        </w:rPr>
      </w:pPr>
      <w:r w:rsidRPr="004553F9">
        <w:rPr>
          <w:rFonts w:ascii="Times New Roman" w:hAnsi="Times New Roman" w:cs="Times New Roman"/>
          <w:sz w:val="20"/>
          <w:szCs w:val="20"/>
        </w:rPr>
        <w:t xml:space="preserve"> Республики Бурятия</w:t>
      </w:r>
    </w:p>
    <w:p w:rsidR="00D64ADF" w:rsidRPr="00790BC7" w:rsidRDefault="00D64ADF" w:rsidP="00D64ADF">
      <w:pPr>
        <w:jc w:val="right"/>
        <w:rPr>
          <w:rFonts w:ascii="Times New Roman" w:hAnsi="Times New Roman" w:cs="Times New Roman"/>
          <w:sz w:val="24"/>
          <w:szCs w:val="24"/>
        </w:rPr>
      </w:pPr>
      <w:r w:rsidRPr="004553F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08.12</w:t>
      </w:r>
      <w:r w:rsidRPr="004553F9">
        <w:rPr>
          <w:rFonts w:ascii="Times New Roman" w:hAnsi="Times New Roman" w:cs="Times New Roman"/>
          <w:sz w:val="20"/>
          <w:szCs w:val="20"/>
        </w:rPr>
        <w:t>.2023г №</w:t>
      </w:r>
      <w:r>
        <w:rPr>
          <w:rFonts w:ascii="Times New Roman" w:hAnsi="Times New Roman" w:cs="Times New Roman"/>
          <w:sz w:val="20"/>
          <w:szCs w:val="20"/>
        </w:rPr>
        <w:t xml:space="preserve"> 300</w:t>
      </w:r>
    </w:p>
    <w:p w:rsidR="00D64ADF" w:rsidRPr="004553F9" w:rsidRDefault="00D64ADF" w:rsidP="00D64AD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9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ADF" w:rsidRPr="004553F9" w:rsidRDefault="00D64ADF" w:rsidP="00D64ADF">
      <w:pPr>
        <w:jc w:val="center"/>
        <w:rPr>
          <w:rFonts w:ascii="Times New Roman" w:hAnsi="Times New Roman" w:cs="Times New Roman"/>
          <w:b/>
        </w:rPr>
      </w:pPr>
      <w:r w:rsidRPr="004553F9">
        <w:rPr>
          <w:rFonts w:ascii="Times New Roman" w:hAnsi="Times New Roman" w:cs="Times New Roman"/>
          <w:b/>
        </w:rPr>
        <w:t>Составы постоянных органов (постоянных комиссий) Заиграевского районного Совета  депутатов муниципального образования «Заиграевский район» Республики Бурятия»</w:t>
      </w:r>
    </w:p>
    <w:p w:rsidR="00D64ADF" w:rsidRPr="004553F9" w:rsidRDefault="00D64ADF" w:rsidP="00D64AD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64ADF" w:rsidRPr="004553F9" w:rsidRDefault="00D64ADF" w:rsidP="00D64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F9">
        <w:rPr>
          <w:rFonts w:ascii="Times New Roman" w:hAnsi="Times New Roman" w:cs="Times New Roman"/>
          <w:b/>
          <w:sz w:val="24"/>
          <w:szCs w:val="24"/>
        </w:rPr>
        <w:t>Состав Счетной комиссии</w:t>
      </w:r>
    </w:p>
    <w:p w:rsidR="00D64ADF" w:rsidRPr="004553F9" w:rsidRDefault="00D64ADF" w:rsidP="00D64ADF">
      <w:pPr>
        <w:rPr>
          <w:rFonts w:ascii="Times New Roman" w:hAnsi="Times New Roman" w:cs="Times New Roman"/>
          <w:sz w:val="18"/>
          <w:szCs w:val="18"/>
        </w:rPr>
      </w:pPr>
    </w:p>
    <w:p w:rsidR="00D64ADF" w:rsidRPr="00790BC7" w:rsidRDefault="00D64ADF" w:rsidP="00D64ADF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90BC7">
        <w:rPr>
          <w:rFonts w:ascii="Times New Roman" w:hAnsi="Times New Roman" w:cs="Times New Roman"/>
          <w:color w:val="000000"/>
          <w:sz w:val="24"/>
          <w:szCs w:val="24"/>
        </w:rPr>
        <w:t>Тимофеева Алёна Александровна,</w:t>
      </w:r>
      <w:r w:rsidRPr="00790BC7">
        <w:rPr>
          <w:rFonts w:ascii="Times New Roman" w:hAnsi="Times New Roman" w:cs="Times New Roman"/>
          <w:sz w:val="24"/>
          <w:szCs w:val="24"/>
        </w:rPr>
        <w:t xml:space="preserve"> председатель комиссии;</w:t>
      </w:r>
    </w:p>
    <w:p w:rsidR="00D64ADF" w:rsidRPr="00790BC7" w:rsidRDefault="00D64ADF" w:rsidP="00D64ADF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90BC7">
        <w:rPr>
          <w:rFonts w:ascii="Times New Roman" w:hAnsi="Times New Roman" w:cs="Times New Roman"/>
          <w:color w:val="000000"/>
          <w:sz w:val="24"/>
          <w:szCs w:val="24"/>
        </w:rPr>
        <w:t>Скотская Светлана Юрьевна;</w:t>
      </w:r>
    </w:p>
    <w:p w:rsidR="00D64ADF" w:rsidRPr="00790BC7" w:rsidRDefault="00D64ADF" w:rsidP="00D64ADF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Михаханов Чингис Владимирович.</w:t>
      </w:r>
    </w:p>
    <w:p w:rsidR="00D64ADF" w:rsidRPr="00790BC7" w:rsidRDefault="00D64ADF" w:rsidP="00D64ADF">
      <w:pPr>
        <w:rPr>
          <w:rFonts w:ascii="Times New Roman" w:hAnsi="Times New Roman" w:cs="Times New Roman"/>
          <w:sz w:val="24"/>
          <w:szCs w:val="24"/>
        </w:rPr>
      </w:pPr>
    </w:p>
    <w:p w:rsidR="00D64ADF" w:rsidRPr="004553F9" w:rsidRDefault="00D64ADF" w:rsidP="00D64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F9">
        <w:rPr>
          <w:rFonts w:ascii="Times New Roman" w:hAnsi="Times New Roman" w:cs="Times New Roman"/>
          <w:b/>
          <w:sz w:val="24"/>
          <w:szCs w:val="24"/>
        </w:rPr>
        <w:t>Состав постоянной комиссии по мандатам, Регламенту и депутатской этике</w:t>
      </w:r>
    </w:p>
    <w:p w:rsidR="00D64ADF" w:rsidRPr="004553F9" w:rsidRDefault="00D64ADF" w:rsidP="00D64ADF">
      <w:pPr>
        <w:rPr>
          <w:rFonts w:ascii="Times New Roman" w:hAnsi="Times New Roman" w:cs="Times New Roman"/>
          <w:sz w:val="18"/>
          <w:szCs w:val="18"/>
        </w:rPr>
      </w:pPr>
    </w:p>
    <w:p w:rsidR="00D64ADF" w:rsidRPr="00790BC7" w:rsidRDefault="00D64ADF" w:rsidP="00D64ADF">
      <w:pPr>
        <w:numPr>
          <w:ilvl w:val="0"/>
          <w:numId w:val="12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color w:val="000000"/>
          <w:sz w:val="24"/>
          <w:szCs w:val="24"/>
        </w:rPr>
        <w:t>Киреев Виктор Юрьевич,</w:t>
      </w:r>
      <w:r w:rsidRPr="00790BC7">
        <w:rPr>
          <w:rFonts w:ascii="Times New Roman" w:hAnsi="Times New Roman" w:cs="Times New Roman"/>
          <w:sz w:val="24"/>
          <w:szCs w:val="24"/>
        </w:rPr>
        <w:t xml:space="preserve"> председатель комиссии;</w:t>
      </w:r>
    </w:p>
    <w:p w:rsidR="00D64ADF" w:rsidRPr="00790BC7" w:rsidRDefault="00D64ADF" w:rsidP="00D64ADF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Герасимович Галина Александровна</w:t>
      </w:r>
      <w:r w:rsidRPr="00790B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4ADF" w:rsidRPr="00790BC7" w:rsidRDefault="00D64ADF" w:rsidP="00D64ADF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90BC7">
        <w:rPr>
          <w:rFonts w:ascii="Times New Roman" w:hAnsi="Times New Roman" w:cs="Times New Roman"/>
          <w:color w:val="000000"/>
          <w:sz w:val="24"/>
          <w:szCs w:val="24"/>
        </w:rPr>
        <w:t>Горбатых Виктор Семёнович.</w:t>
      </w:r>
    </w:p>
    <w:p w:rsidR="00D64ADF" w:rsidRPr="00790BC7" w:rsidRDefault="00D64ADF" w:rsidP="00D64ADF">
      <w:pPr>
        <w:rPr>
          <w:rFonts w:ascii="Times New Roman" w:hAnsi="Times New Roman" w:cs="Times New Roman"/>
          <w:sz w:val="24"/>
          <w:szCs w:val="24"/>
        </w:rPr>
      </w:pPr>
    </w:p>
    <w:p w:rsidR="00D64ADF" w:rsidRPr="004553F9" w:rsidRDefault="00D64ADF" w:rsidP="00D64ADF">
      <w:pPr>
        <w:pStyle w:val="s1"/>
        <w:spacing w:before="0" w:beforeAutospacing="0" w:after="0" w:afterAutospacing="0"/>
        <w:jc w:val="center"/>
        <w:rPr>
          <w:b/>
        </w:rPr>
      </w:pPr>
      <w:r w:rsidRPr="004553F9">
        <w:rPr>
          <w:b/>
        </w:rPr>
        <w:t>Состав постоянной комиссии по бюджету и налогам</w:t>
      </w:r>
    </w:p>
    <w:p w:rsidR="00D64ADF" w:rsidRPr="004553F9" w:rsidRDefault="00D64ADF" w:rsidP="00D64ADF">
      <w:pPr>
        <w:pStyle w:val="s1"/>
        <w:spacing w:before="0" w:beforeAutospacing="0" w:after="0" w:afterAutospacing="0"/>
        <w:contextualSpacing/>
        <w:jc w:val="center"/>
        <w:rPr>
          <w:sz w:val="18"/>
          <w:szCs w:val="18"/>
        </w:rPr>
      </w:pPr>
    </w:p>
    <w:p w:rsidR="00D64ADF" w:rsidRPr="00790BC7" w:rsidRDefault="00D64ADF" w:rsidP="00D64ADF">
      <w:pPr>
        <w:numPr>
          <w:ilvl w:val="0"/>
          <w:numId w:val="7"/>
        </w:numPr>
        <w:tabs>
          <w:tab w:val="clear" w:pos="720"/>
          <w:tab w:val="left" w:pos="70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Цынгуев Эдуард Данзанов, председатель комиссии;</w:t>
      </w:r>
    </w:p>
    <w:p w:rsidR="00D64ADF" w:rsidRPr="00790BC7" w:rsidRDefault="00D64ADF" w:rsidP="00D64ADF">
      <w:pPr>
        <w:numPr>
          <w:ilvl w:val="0"/>
          <w:numId w:val="7"/>
        </w:numPr>
        <w:tabs>
          <w:tab w:val="clear" w:pos="720"/>
          <w:tab w:val="left" w:pos="70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Ринчинова Мыдыгма Рабдановна</w:t>
      </w:r>
      <w:r w:rsidRPr="00790BC7">
        <w:rPr>
          <w:rFonts w:ascii="Times New Roman" w:hAnsi="Times New Roman" w:cs="Times New Roman"/>
          <w:sz w:val="24"/>
          <w:szCs w:val="24"/>
        </w:rPr>
        <w:t>;</w:t>
      </w:r>
    </w:p>
    <w:p w:rsidR="00D64ADF" w:rsidRPr="00790BC7" w:rsidRDefault="00D64ADF" w:rsidP="00D64ADF">
      <w:pPr>
        <w:numPr>
          <w:ilvl w:val="0"/>
          <w:numId w:val="7"/>
        </w:numPr>
        <w:tabs>
          <w:tab w:val="clear" w:pos="720"/>
          <w:tab w:val="left" w:pos="70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Киреев Виктор Юрьевич;</w:t>
      </w:r>
    </w:p>
    <w:p w:rsidR="00D64ADF" w:rsidRPr="00790BC7" w:rsidRDefault="00D64ADF" w:rsidP="00D64ADF">
      <w:pPr>
        <w:numPr>
          <w:ilvl w:val="0"/>
          <w:numId w:val="7"/>
        </w:numPr>
        <w:tabs>
          <w:tab w:val="clear" w:pos="720"/>
          <w:tab w:val="left" w:pos="70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Згирский Виктор Николаевич.</w:t>
      </w:r>
    </w:p>
    <w:p w:rsidR="00D64ADF" w:rsidRPr="00790BC7" w:rsidRDefault="00D64ADF" w:rsidP="00D64AD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64ADF" w:rsidRPr="004553F9" w:rsidRDefault="00D64ADF" w:rsidP="00D64ADF">
      <w:pPr>
        <w:pStyle w:val="s1"/>
        <w:spacing w:before="0" w:beforeAutospacing="0" w:after="0" w:afterAutospacing="0"/>
        <w:jc w:val="center"/>
        <w:rPr>
          <w:b/>
        </w:rPr>
      </w:pPr>
      <w:r w:rsidRPr="004553F9">
        <w:rPr>
          <w:b/>
        </w:rPr>
        <w:t>Состав постоянной комиссии по социально-экономическому развитию</w:t>
      </w:r>
    </w:p>
    <w:p w:rsidR="00D64ADF" w:rsidRPr="004553F9" w:rsidRDefault="00D64ADF" w:rsidP="00D64ADF">
      <w:pPr>
        <w:pStyle w:val="s1"/>
        <w:spacing w:before="0" w:beforeAutospacing="0" w:after="0" w:afterAutospacing="0"/>
        <w:contextualSpacing/>
        <w:jc w:val="center"/>
        <w:rPr>
          <w:sz w:val="18"/>
          <w:szCs w:val="18"/>
        </w:rPr>
      </w:pPr>
    </w:p>
    <w:p w:rsidR="00D64ADF" w:rsidRPr="00790BC7" w:rsidRDefault="00D64ADF" w:rsidP="00D64ADF">
      <w:pPr>
        <w:numPr>
          <w:ilvl w:val="0"/>
          <w:numId w:val="11"/>
        </w:num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 xml:space="preserve">  Халтурина Елена Михайловна, председатель комиссии;</w:t>
      </w:r>
    </w:p>
    <w:p w:rsidR="00D64ADF" w:rsidRPr="00790BC7" w:rsidRDefault="00D64ADF" w:rsidP="00D64ADF">
      <w:pPr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Скотская Светлана Юрьевна;</w:t>
      </w:r>
    </w:p>
    <w:p w:rsidR="00D64ADF" w:rsidRPr="00790BC7" w:rsidRDefault="00D64ADF" w:rsidP="00D64ADF">
      <w:pPr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Тимофеева Алена Александровна.</w:t>
      </w:r>
    </w:p>
    <w:p w:rsidR="00D64ADF" w:rsidRPr="00790BC7" w:rsidRDefault="00D64ADF" w:rsidP="00D64ADF">
      <w:pPr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Подпругин Максим Олегович</w:t>
      </w:r>
    </w:p>
    <w:p w:rsidR="00D64ADF" w:rsidRPr="00790BC7" w:rsidRDefault="00D64ADF" w:rsidP="00D64ADF">
      <w:pPr>
        <w:rPr>
          <w:rFonts w:ascii="Times New Roman" w:hAnsi="Times New Roman" w:cs="Times New Roman"/>
          <w:sz w:val="24"/>
          <w:szCs w:val="24"/>
        </w:rPr>
      </w:pPr>
    </w:p>
    <w:p w:rsidR="00D64ADF" w:rsidRPr="004553F9" w:rsidRDefault="00D64ADF" w:rsidP="00D64ADF">
      <w:pPr>
        <w:pStyle w:val="s1"/>
        <w:spacing w:before="0" w:beforeAutospacing="0" w:after="0" w:afterAutospacing="0"/>
        <w:jc w:val="center"/>
        <w:rPr>
          <w:b/>
        </w:rPr>
      </w:pPr>
      <w:r w:rsidRPr="004553F9">
        <w:rPr>
          <w:b/>
        </w:rPr>
        <w:t>Состав постоянной комиссии по вопросам муниципальной собственности</w:t>
      </w:r>
    </w:p>
    <w:p w:rsidR="00D64ADF" w:rsidRPr="004553F9" w:rsidRDefault="00D64ADF" w:rsidP="00D64ADF">
      <w:pPr>
        <w:pStyle w:val="s1"/>
        <w:spacing w:before="0" w:beforeAutospacing="0" w:after="0" w:afterAutospacing="0"/>
        <w:jc w:val="center"/>
        <w:rPr>
          <w:sz w:val="18"/>
          <w:szCs w:val="18"/>
        </w:rPr>
      </w:pPr>
    </w:p>
    <w:p w:rsidR="00D64ADF" w:rsidRPr="00790BC7" w:rsidRDefault="00D64ADF" w:rsidP="00D64ADF">
      <w:pPr>
        <w:numPr>
          <w:ilvl w:val="0"/>
          <w:numId w:val="8"/>
        </w:numPr>
        <w:tabs>
          <w:tab w:val="left" w:pos="142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Михаханов Чингис Владимирович, председатель комиссии;</w:t>
      </w:r>
    </w:p>
    <w:p w:rsidR="00D64ADF" w:rsidRPr="00790BC7" w:rsidRDefault="00D64ADF" w:rsidP="00D64ADF">
      <w:pPr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 xml:space="preserve">Бурлаков Алексей Алексеевич; </w:t>
      </w:r>
    </w:p>
    <w:p w:rsidR="00D64ADF" w:rsidRPr="00790BC7" w:rsidRDefault="00D64ADF" w:rsidP="00D64ADF">
      <w:pPr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 xml:space="preserve">Коренев Виктор Владимирович. </w:t>
      </w:r>
    </w:p>
    <w:p w:rsidR="00D64ADF" w:rsidRPr="00790BC7" w:rsidRDefault="00D64ADF" w:rsidP="00D64ADF">
      <w:pPr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Подпругин Максим Олегович</w:t>
      </w:r>
    </w:p>
    <w:p w:rsidR="00D64ADF" w:rsidRPr="00790BC7" w:rsidRDefault="00D64ADF" w:rsidP="00D64ADF">
      <w:pPr>
        <w:pStyle w:val="s1"/>
        <w:spacing w:before="0" w:beforeAutospacing="0" w:after="0" w:afterAutospacing="0"/>
        <w:jc w:val="center"/>
      </w:pPr>
    </w:p>
    <w:p w:rsidR="00D64ADF" w:rsidRPr="004553F9" w:rsidRDefault="00D64ADF" w:rsidP="00D64ADF">
      <w:pPr>
        <w:pStyle w:val="s1"/>
        <w:spacing w:before="0" w:beforeAutospacing="0" w:after="0" w:afterAutospacing="0"/>
        <w:jc w:val="center"/>
        <w:rPr>
          <w:b/>
        </w:rPr>
      </w:pPr>
      <w:r w:rsidRPr="004553F9">
        <w:rPr>
          <w:b/>
        </w:rPr>
        <w:t>Состав постоянной комиссии по законности и правопорядку</w:t>
      </w:r>
    </w:p>
    <w:p w:rsidR="00D64ADF" w:rsidRPr="004553F9" w:rsidRDefault="00D64ADF" w:rsidP="00D64ADF">
      <w:pPr>
        <w:pStyle w:val="s1"/>
        <w:spacing w:before="0" w:beforeAutospacing="0" w:after="0" w:afterAutospacing="0"/>
        <w:jc w:val="center"/>
        <w:rPr>
          <w:sz w:val="18"/>
          <w:szCs w:val="18"/>
        </w:rPr>
      </w:pPr>
    </w:p>
    <w:p w:rsidR="00D64ADF" w:rsidRPr="00790BC7" w:rsidRDefault="00D64ADF" w:rsidP="00D64ADF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Горбатых Виктор Семенович, председатель комиссии;</w:t>
      </w:r>
    </w:p>
    <w:p w:rsidR="00D64ADF" w:rsidRPr="00790BC7" w:rsidRDefault="00D64ADF" w:rsidP="00D64ADF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 Виктор Юрьевич</w:t>
      </w:r>
      <w:r w:rsidRPr="00790BC7">
        <w:rPr>
          <w:rFonts w:ascii="Times New Roman" w:hAnsi="Times New Roman" w:cs="Times New Roman"/>
          <w:sz w:val="24"/>
          <w:szCs w:val="24"/>
        </w:rPr>
        <w:t>;</w:t>
      </w:r>
    </w:p>
    <w:p w:rsidR="00D64ADF" w:rsidRPr="00790BC7" w:rsidRDefault="00D64ADF" w:rsidP="00D64ADF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Лисицкий Владимир Григорьевич.</w:t>
      </w:r>
    </w:p>
    <w:p w:rsidR="00D64ADF" w:rsidRPr="00790BC7" w:rsidRDefault="00D64ADF" w:rsidP="00D64ADF">
      <w:pPr>
        <w:rPr>
          <w:rFonts w:ascii="Times New Roman" w:hAnsi="Times New Roman" w:cs="Times New Roman"/>
          <w:sz w:val="24"/>
          <w:szCs w:val="24"/>
        </w:rPr>
      </w:pPr>
    </w:p>
    <w:p w:rsidR="00D64ADF" w:rsidRDefault="00D64ADF" w:rsidP="00D64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F9">
        <w:rPr>
          <w:rFonts w:ascii="Times New Roman" w:hAnsi="Times New Roman" w:cs="Times New Roman"/>
          <w:b/>
          <w:sz w:val="24"/>
          <w:szCs w:val="24"/>
        </w:rPr>
        <w:t>Состав постоянной комиссии по молодежной политике и спорту</w:t>
      </w:r>
    </w:p>
    <w:p w:rsidR="00D64ADF" w:rsidRPr="004553F9" w:rsidRDefault="00D64ADF" w:rsidP="00D64AD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4ADF" w:rsidRPr="00790BC7" w:rsidRDefault="00D64ADF" w:rsidP="00D64ADF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Асташов Владимир Федорович, председатель комиссии;</w:t>
      </w:r>
    </w:p>
    <w:p w:rsidR="00D64ADF" w:rsidRPr="00790BC7" w:rsidRDefault="00D64ADF" w:rsidP="00D64ADF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 Владимир Васильевич</w:t>
      </w:r>
      <w:r w:rsidRPr="00790B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4ADF" w:rsidRPr="00790BC7" w:rsidRDefault="00D64ADF" w:rsidP="00D64ADF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Зубакин Олег Сергеевич.</w:t>
      </w:r>
    </w:p>
    <w:p w:rsidR="00E144C8" w:rsidRPr="00582B04" w:rsidRDefault="00E144C8" w:rsidP="002A4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582B04" w:rsidSect="00D64ADF">
      <w:headerReference w:type="default" r:id="rId9"/>
      <w:footerReference w:type="default" r:id="rId10"/>
      <w:pgSz w:w="11906" w:h="16838"/>
      <w:pgMar w:top="567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71" w:rsidRDefault="00D04671" w:rsidP="008931BB">
      <w:r>
        <w:separator/>
      </w:r>
    </w:p>
  </w:endnote>
  <w:endnote w:type="continuationSeparator" w:id="1">
    <w:p w:rsidR="00D04671" w:rsidRDefault="00D04671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4C762C">
        <w:pPr>
          <w:pStyle w:val="a6"/>
          <w:jc w:val="right"/>
        </w:pPr>
        <w:fldSimple w:instr=" PAGE   \* MERGEFORMAT ">
          <w:r w:rsidR="004560B6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71" w:rsidRDefault="00D04671" w:rsidP="008931BB">
      <w:r>
        <w:separator/>
      </w:r>
    </w:p>
  </w:footnote>
  <w:footnote w:type="continuationSeparator" w:id="1">
    <w:p w:rsidR="00D04671" w:rsidRDefault="00D04671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8A5"/>
    <w:multiLevelType w:val="hybridMultilevel"/>
    <w:tmpl w:val="254E87D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2D1250D9"/>
    <w:multiLevelType w:val="hybridMultilevel"/>
    <w:tmpl w:val="D0D2A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31150"/>
    <w:multiLevelType w:val="hybridMultilevel"/>
    <w:tmpl w:val="BD12135C"/>
    <w:lvl w:ilvl="0" w:tplc="A9221E10">
      <w:start w:val="1"/>
      <w:numFmt w:val="decimal"/>
      <w:lvlText w:val="%1."/>
      <w:lvlJc w:val="left"/>
      <w:pPr>
        <w:ind w:left="795" w:hanging="43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2852F7"/>
    <w:multiLevelType w:val="hybridMultilevel"/>
    <w:tmpl w:val="100ACA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695C09"/>
    <w:multiLevelType w:val="hybridMultilevel"/>
    <w:tmpl w:val="246A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D760E"/>
    <w:multiLevelType w:val="hybridMultilevel"/>
    <w:tmpl w:val="9ED4D2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D189D"/>
    <w:multiLevelType w:val="hybridMultilevel"/>
    <w:tmpl w:val="EF44BBA2"/>
    <w:lvl w:ilvl="0" w:tplc="A9221E10">
      <w:start w:val="1"/>
      <w:numFmt w:val="decimal"/>
      <w:lvlText w:val="%1."/>
      <w:lvlJc w:val="left"/>
      <w:pPr>
        <w:ind w:left="795" w:hanging="43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C7A43"/>
    <w:rsid w:val="001E1497"/>
    <w:rsid w:val="001F454B"/>
    <w:rsid w:val="002A4415"/>
    <w:rsid w:val="002B54FE"/>
    <w:rsid w:val="002E3C20"/>
    <w:rsid w:val="003C46F5"/>
    <w:rsid w:val="00411C11"/>
    <w:rsid w:val="00441277"/>
    <w:rsid w:val="004560B6"/>
    <w:rsid w:val="00466535"/>
    <w:rsid w:val="0049449A"/>
    <w:rsid w:val="004C762C"/>
    <w:rsid w:val="004E01B8"/>
    <w:rsid w:val="004F1E4A"/>
    <w:rsid w:val="004F5840"/>
    <w:rsid w:val="00564343"/>
    <w:rsid w:val="00582B04"/>
    <w:rsid w:val="005A7899"/>
    <w:rsid w:val="005F1E0B"/>
    <w:rsid w:val="0061010D"/>
    <w:rsid w:val="0071739D"/>
    <w:rsid w:val="007C77D9"/>
    <w:rsid w:val="007E0B43"/>
    <w:rsid w:val="008353AC"/>
    <w:rsid w:val="00875EE0"/>
    <w:rsid w:val="008931BB"/>
    <w:rsid w:val="008B4381"/>
    <w:rsid w:val="008F64B0"/>
    <w:rsid w:val="0095175F"/>
    <w:rsid w:val="009D0BD8"/>
    <w:rsid w:val="00AB4AA9"/>
    <w:rsid w:val="00B54962"/>
    <w:rsid w:val="00B76FB6"/>
    <w:rsid w:val="00B968CD"/>
    <w:rsid w:val="00C2534A"/>
    <w:rsid w:val="00C3352B"/>
    <w:rsid w:val="00C57FDA"/>
    <w:rsid w:val="00D04671"/>
    <w:rsid w:val="00D24E47"/>
    <w:rsid w:val="00D64ADF"/>
    <w:rsid w:val="00DC2F9E"/>
    <w:rsid w:val="00DD6571"/>
    <w:rsid w:val="00DE1313"/>
    <w:rsid w:val="00E04047"/>
    <w:rsid w:val="00E144C8"/>
    <w:rsid w:val="00E410CF"/>
    <w:rsid w:val="00E45B9B"/>
    <w:rsid w:val="00EB0691"/>
    <w:rsid w:val="00ED40FE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s1">
    <w:name w:val="s_1"/>
    <w:basedOn w:val="a"/>
    <w:rsid w:val="00D64A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18</cp:revision>
  <cp:lastPrinted>2023-12-11T05:32:00Z</cp:lastPrinted>
  <dcterms:created xsi:type="dcterms:W3CDTF">2022-11-07T05:11:00Z</dcterms:created>
  <dcterms:modified xsi:type="dcterms:W3CDTF">2023-12-11T08:46:00Z</dcterms:modified>
</cp:coreProperties>
</file>