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BE" w:rsidRDefault="00A30BBE" w:rsidP="000E1D71">
      <w:pPr>
        <w:spacing w:after="0" w:line="240" w:lineRule="auto"/>
        <w:jc w:val="right"/>
        <w:rPr>
          <w:rFonts w:ascii="Times New Roman" w:hAnsi="Times New Roman" w:cs="Times New Roman"/>
          <w:sz w:val="24"/>
          <w:szCs w:val="24"/>
          <w:highlight w:val="yellow"/>
        </w:rPr>
      </w:pPr>
      <w:r w:rsidRPr="00A30BBE">
        <w:rPr>
          <w:rFonts w:ascii="Times New Roman" w:hAnsi="Times New Roman" w:cs="Times New Roman"/>
          <w:sz w:val="24"/>
          <w:szCs w:val="24"/>
          <w:highlight w:val="yellow"/>
        </w:rPr>
        <w:t>Желтым цветом</w:t>
      </w:r>
      <w:r>
        <w:rPr>
          <w:rFonts w:ascii="Times New Roman" w:hAnsi="Times New Roman" w:cs="Times New Roman"/>
          <w:sz w:val="24"/>
          <w:szCs w:val="24"/>
          <w:highlight w:val="yellow"/>
        </w:rPr>
        <w:t xml:space="preserve"> по тексту</w:t>
      </w:r>
      <w:r w:rsidRPr="00A30BBE">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вносились правки</w:t>
      </w:r>
    </w:p>
    <w:p w:rsidR="00A30BBE" w:rsidRDefault="00A30BBE" w:rsidP="000E1D71">
      <w:pPr>
        <w:spacing w:after="0" w:line="240" w:lineRule="auto"/>
        <w:jc w:val="right"/>
        <w:rPr>
          <w:rFonts w:ascii="Times New Roman" w:hAnsi="Times New Roman" w:cs="Times New Roman"/>
          <w:sz w:val="24"/>
          <w:szCs w:val="24"/>
        </w:rPr>
      </w:pPr>
    </w:p>
    <w:p w:rsidR="00CA7CB8" w:rsidRPr="00804E09" w:rsidRDefault="00CA7CB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 xml:space="preserve">Приложение </w:t>
      </w:r>
    </w:p>
    <w:p w:rsidR="00CA7CB8" w:rsidRPr="00804E09" w:rsidRDefault="00CA7CB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 xml:space="preserve">к Решению Заиграевского районного Совета депутатов </w:t>
      </w:r>
    </w:p>
    <w:p w:rsidR="00CA7CB8" w:rsidRPr="00804E09" w:rsidRDefault="00CA7CB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муниципального образования «Заиграевский район»</w:t>
      </w:r>
    </w:p>
    <w:p w:rsidR="00CA7CB8" w:rsidRPr="00804E09" w:rsidRDefault="00CA7CB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от 18.05.2018г. № 270</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b/>
          <w:sz w:val="24"/>
          <w:szCs w:val="24"/>
        </w:rPr>
        <w:t>ПОРЯДОК</w:t>
      </w:r>
    </w:p>
    <w:p w:rsidR="00CA7CB8" w:rsidRPr="00804E09" w:rsidRDefault="00CA7CB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b/>
          <w:sz w:val="24"/>
          <w:szCs w:val="24"/>
        </w:rPr>
        <w:t>ПРОВЕДЕНИЯ КОНКУРСА ПО ОТБОРУ КАНДИДАТУР НА ДОЛЖНОСТЬ</w:t>
      </w:r>
    </w:p>
    <w:p w:rsidR="00CA7CB8" w:rsidRPr="00804E09" w:rsidRDefault="00CA7CB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b/>
          <w:sz w:val="24"/>
          <w:szCs w:val="24"/>
        </w:rPr>
        <w:t>ГЛАВЫ МУНИЦИПАЛЬНОГО ОБРАЗОВАНИЯ «ЗАИГРАЕВСКИЙ РАЙОН» И ИЗБРАНИЯГЛАВЫ МУНИЦИПАЛЬНОГО ОБРАЗОВАНИЯ «ЗАИГРАЕВСКИЙ РАЙОН»</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jc w:val="center"/>
        <w:outlineLvl w:val="1"/>
        <w:rPr>
          <w:rFonts w:ascii="Times New Roman" w:hAnsi="Times New Roman" w:cs="Times New Roman"/>
          <w:sz w:val="24"/>
          <w:szCs w:val="24"/>
        </w:rPr>
      </w:pPr>
      <w:r w:rsidRPr="00804E09">
        <w:rPr>
          <w:rFonts w:ascii="Times New Roman" w:hAnsi="Times New Roman" w:cs="Times New Roman"/>
          <w:sz w:val="24"/>
          <w:szCs w:val="24"/>
        </w:rPr>
        <w:t>1. Общие положения</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Настоящее Положение определяет порядок и условия проведения конкурса по отбору кандидатур на должность Главы муниципального образования «Заиграевский район» (далее - конкурс), порядок формирования и полномочия конкурсной комиссии по отбору кандидатур на должность Главы муниципального образования «Заиграевский район» (далее - конкурсная комиссия), требования, предъявляемые к кандидатам, порядок определения победителей и порядок избрания Главы муниципального образования «Заиграевский район» (далее – Глава муниципального образования).</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jc w:val="center"/>
        <w:outlineLvl w:val="1"/>
        <w:rPr>
          <w:rFonts w:ascii="Times New Roman" w:hAnsi="Times New Roman" w:cs="Times New Roman"/>
          <w:sz w:val="24"/>
          <w:szCs w:val="24"/>
        </w:rPr>
      </w:pPr>
      <w:r w:rsidRPr="00804E09">
        <w:rPr>
          <w:rFonts w:ascii="Times New Roman" w:hAnsi="Times New Roman" w:cs="Times New Roman"/>
          <w:sz w:val="24"/>
          <w:szCs w:val="24"/>
        </w:rPr>
        <w:t>2. Условия проведения конкурса</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2.1. Право на участие в конкурсе имеют граждане Российской Федерации, на день проведения конкурса достигшие 21 года и не имеющие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2.2. Конкурс проводится по решению Заиграевского районного Совета депутатов муниципального образования «Заиграевский район» Республики Бурятия (далее – Совет депутатов).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Решение о проведении конкурса принимается в следующих случаях:</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а) истечение срока полномочий Главы муниципального образования;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б) досрочное прекращение полномочий Главы муниципального образования;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 принятие конкурсной комиссией решения о признании конкурса несостоявшимся по основаниям, установленным настоящим Порядком;</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г) непринятие Советом депутатов решения об избрании Главы муниципального образования из числа кандидатов, представленных конкурсной комиссией.</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Решение о проведении конкурса в случае истечения срока полномочий Главы муниципального образования принимается не позднее чем за 45 календарных дней до окончания срока полномочий Главы муниципального образования.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 случае если срок полномочий Совета депутатов и Главы муниципального образования истекает одновременно, решение о проведении конкурса принимается на первом заседании вновь избранного созыва Совета депутатов.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lastRenderedPageBreak/>
        <w:t>В случае досрочного прекращения полномочий Главы муниципального образования решение о проведении конкурса принимается Советом депутатов в течение 30 календарных дней со дня принятия решения о таком прекращении, в случае если до истечения срока полномочий Совета депутатов осталось более шести месяцев. В случае если до истечения срока полномочий Совета депутатов осталось менее шести месяцев, решение о проведении конкурса принимается на первом заседании вновь избранного созыва Совета депутатов.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 остальных случаях решение о проведении конкурса принимается в течение 30 календарных дней со дня появления основания для проведения конкурса.</w:t>
      </w:r>
    </w:p>
    <w:p w:rsidR="00CA7CB8" w:rsidRPr="00804E09" w:rsidRDefault="00CA7CB8" w:rsidP="000E1D71">
      <w:pPr>
        <w:spacing w:after="0" w:line="240" w:lineRule="auto"/>
        <w:ind w:firstLine="540"/>
        <w:jc w:val="both"/>
        <w:rPr>
          <w:rFonts w:ascii="Times New Roman" w:hAnsi="Times New Roman" w:cs="Times New Roman"/>
          <w:i/>
          <w:sz w:val="24"/>
          <w:szCs w:val="24"/>
        </w:rPr>
      </w:pPr>
      <w:r w:rsidRPr="00804E09">
        <w:rPr>
          <w:rFonts w:ascii="Times New Roman" w:hAnsi="Times New Roman" w:cs="Times New Roman"/>
          <w:sz w:val="24"/>
          <w:szCs w:val="24"/>
        </w:rPr>
        <w:t>В случае досрочного прекращения полномочий Главы муниципального образования, до избрания Главы муниципального образования, полномочия Главы муниципального образования исполняются должностным лицом, определенным в соответствии с Уставом муниципального образования «Заиграевский район» и иными муниципальными нормативными правовыми актами муниципального образования «Заиграевский район».</w:t>
      </w:r>
    </w:p>
    <w:p w:rsidR="00CA7CB8" w:rsidRPr="00804E09" w:rsidRDefault="00CA7CB8" w:rsidP="000E1D71">
      <w:pPr>
        <w:spacing w:after="0" w:line="240" w:lineRule="auto"/>
        <w:ind w:firstLine="540"/>
        <w:jc w:val="both"/>
        <w:rPr>
          <w:rFonts w:ascii="Times New Roman" w:hAnsi="Times New Roman" w:cs="Times New Roman"/>
          <w:sz w:val="24"/>
          <w:szCs w:val="24"/>
        </w:rPr>
      </w:pP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jc w:val="center"/>
        <w:outlineLvl w:val="1"/>
        <w:rPr>
          <w:rFonts w:ascii="Times New Roman" w:hAnsi="Times New Roman" w:cs="Times New Roman"/>
          <w:sz w:val="24"/>
          <w:szCs w:val="24"/>
        </w:rPr>
      </w:pPr>
      <w:r w:rsidRPr="00804E09">
        <w:rPr>
          <w:rFonts w:ascii="Times New Roman" w:hAnsi="Times New Roman" w:cs="Times New Roman"/>
          <w:sz w:val="24"/>
          <w:szCs w:val="24"/>
        </w:rPr>
        <w:t>3. Конкурсная комиссия</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3.1. Конкурс организует и проводит конкурсная комиссия, формируемая решением Совета депутатов. Общее число членов конкурсной комиссии составляет 12 человек.</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При формировании конкурсной комиссии одна четвертая членов конкурсной комиссии назначается Советом депутатов из числа депутатов Совета депутатов, одна четвертая – Советом депутатов муниципального образования городского поселения «поселок Заиграево» из числа его депутатов, а половина – Главой Республики Бурятия.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Решение Совета депутатов о проведении конкурса направляется аппаратом Совета депутатов в течение 2 рабочих дней со дня его принятия Главе Республики Бурятия с ходатайством о назначении второй половины членов конкурсной комиссии, а также направляется в Совет депутатов поселения с ходатайством о назначении одной четвертой части членов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Решение Совета депутатов поселения о назначении одной четвертой членов конкурсной комиссии направляется аппаратом Совета депутатов поселения в Совет депутатов.</w:t>
      </w:r>
    </w:p>
    <w:p w:rsidR="00CA7CB8" w:rsidRPr="00804E09" w:rsidRDefault="00CA7CB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 xml:space="preserve">Предложения по кандидатурам членов конкурсной комиссии, назначаемых Советом депутатов, вносятся депутатами Совета депутатов. </w:t>
      </w:r>
    </w:p>
    <w:p w:rsidR="00CA7CB8" w:rsidRPr="00804E09" w:rsidRDefault="00CA7CB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 xml:space="preserve">По каждой внесенной кандидатуре проводится открытое голосование на сессии Совета депутатов. </w:t>
      </w:r>
    </w:p>
    <w:p w:rsidR="00CA7CB8" w:rsidRPr="00804E09" w:rsidRDefault="00CA7CB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По результатам голосования в проект решения, которым утверждается состав конкурсной комиссии, включаются три кандидата в члены конкурсной комиссии, набравшие наибольшее число голосов от числа избранных депутатов Совета депутатов. В случае если три и более кандидата набрали наименьшее равное число голосов и это препятствует определению установленного числа кандидатов в члены конкурсной комиссии, то по кандидатурам, набравшим наименьшее равное число голосов, проводится повторное голосование.</w:t>
      </w:r>
    </w:p>
    <w:p w:rsidR="00CA7CB8" w:rsidRPr="00804E09" w:rsidRDefault="00CA7CB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После определения трех кандидатов в члены Комиссии, набравших наибольшее число голосов от числа избранных депутатов Совета депутатов, выносится на голосование проект решения о назначении членов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Решение Совета депутатов о формировании конкурсной комиссии должно быть принято в течение 5 рабочих дней со дня поступления в Совет депутатов правового акта Главы Республики Бурятия о назначении второй половины членов конкурсной комиссии и решения Совета депутатов поселения о назначении одной четвертой членов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Первое организационное заседание конкурсной комиссии должно быть проведено в течение 5 рабочих дней со дня принятия решения Совета депутатов о ее формировании.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lastRenderedPageBreak/>
        <w:t>Конкурсная комиссия формируется для проведения конкурса. Срок полномочий конкурсной комиссии начинается со дня вступления в силу решения Совета депутатов о ее формировании и заканчивается в день принятия решения Совета депутатов об избрании Главы муниципального образования.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3.2. Организацию деятельности конкурсной комиссии осуществляет председатель конкурсной комиссии (в случае его отсутствия - его заместитель), подготовку заседаний и иные вопросы делопроизводства - секретарь конкурсной комиссии.</w:t>
      </w:r>
    </w:p>
    <w:p w:rsidR="007B1204" w:rsidRPr="00804E09" w:rsidRDefault="007B1204" w:rsidP="000E1D71">
      <w:pPr>
        <w:spacing w:after="0" w:line="240" w:lineRule="auto"/>
        <w:ind w:firstLine="540"/>
        <w:jc w:val="both"/>
        <w:rPr>
          <w:rFonts w:ascii="Times New Roman" w:eastAsia="Times New Roman" w:hAnsi="Times New Roman" w:cs="Times New Roman"/>
          <w:kern w:val="2"/>
          <w:sz w:val="24"/>
          <w:szCs w:val="24"/>
          <w:lang w:eastAsia="ru-RU"/>
        </w:rPr>
      </w:pPr>
      <w:r w:rsidRPr="00804E09">
        <w:rPr>
          <w:rFonts w:ascii="Times New Roman" w:eastAsia="Times New Roman" w:hAnsi="Times New Roman" w:cs="Times New Roman"/>
          <w:kern w:val="2"/>
          <w:sz w:val="24"/>
          <w:szCs w:val="24"/>
          <w:highlight w:val="yellow"/>
          <w:lang w:eastAsia="ru-RU"/>
        </w:rPr>
        <w:t xml:space="preserve">Члены конкурсной комиссии </w:t>
      </w:r>
      <w:r w:rsidRPr="00804E09">
        <w:rPr>
          <w:rFonts w:ascii="Times New Roman" w:hAnsi="Times New Roman" w:cs="Times New Roman"/>
          <w:sz w:val="24"/>
          <w:szCs w:val="24"/>
          <w:highlight w:val="yellow"/>
        </w:rPr>
        <w:t xml:space="preserve">на первом организационном заседании конкурсной комиссии </w:t>
      </w:r>
      <w:r w:rsidRPr="00804E09">
        <w:rPr>
          <w:rFonts w:ascii="Times New Roman" w:eastAsia="Times New Roman" w:hAnsi="Times New Roman" w:cs="Times New Roman"/>
          <w:kern w:val="2"/>
          <w:sz w:val="24"/>
          <w:szCs w:val="24"/>
          <w:highlight w:val="yellow"/>
          <w:lang w:eastAsia="ru-RU"/>
        </w:rPr>
        <w:t>избирают из своего состава председателя, заместителя председателя и секретаря конкурсной комиссии простым большинством голосов от числа членов конкурсной комиссии, присутствующих на заседании, открытым голосованием.</w:t>
      </w:r>
    </w:p>
    <w:p w:rsidR="007B1204" w:rsidRPr="00804E09" w:rsidRDefault="007B1204" w:rsidP="000E1D71">
      <w:pPr>
        <w:spacing w:after="0" w:line="240" w:lineRule="auto"/>
        <w:ind w:firstLine="540"/>
        <w:jc w:val="both"/>
        <w:rPr>
          <w:rFonts w:ascii="Times New Roman" w:hAnsi="Times New Roman" w:cs="Times New Roman"/>
          <w:color w:val="000000"/>
          <w:sz w:val="24"/>
          <w:szCs w:val="24"/>
        </w:rPr>
      </w:pPr>
      <w:r w:rsidRPr="00804E09">
        <w:rPr>
          <w:rFonts w:ascii="Times New Roman" w:hAnsi="Times New Roman" w:cs="Times New Roman"/>
          <w:color w:val="000000"/>
          <w:sz w:val="24"/>
          <w:szCs w:val="24"/>
        </w:rPr>
        <w:t>(в ред. </w:t>
      </w:r>
      <w:r w:rsidRPr="00804E09">
        <w:rPr>
          <w:rStyle w:val="1"/>
          <w:rFonts w:ascii="Times New Roman" w:hAnsi="Times New Roman" w:cs="Times New Roman"/>
          <w:color w:val="0000FF"/>
          <w:sz w:val="24"/>
          <w:szCs w:val="24"/>
        </w:rPr>
        <w:t>Решения от 20.09.2021 г. № 146</w:t>
      </w:r>
      <w:r w:rsidRPr="00804E09">
        <w:rPr>
          <w:rFonts w:ascii="Times New Roman" w:hAnsi="Times New Roman" w:cs="Times New Roman"/>
          <w:color w:val="000000"/>
          <w:sz w:val="24"/>
          <w:szCs w:val="24"/>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Председатель конкурсной комиссии возглавляет конкурсную комиссию и осуществляет общее руководство деятельностью конкурсной комиссии, председательствует на заседаниях конкурсной комиссии, ставит на голосование предложения по рассматриваемым конкурсной комиссией вопросам, организует голосование и определяет результаты голосования, распределяет обязанности между членами конкурсной комиссии, подписывает протоколы заседаний конкурсной комиссии и решения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Заместитель председателя конкурсной комиссии выполняет обязанности председателя конкурсной комиссии в случае его отсутствия, а также выполняет по поручению председателя конкурсной комиссии иные полномочия.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Секретарь конкурсной комиссии обеспечивает организацию деятельности конкурсной комиссии, ведет делопроизводство, организует подсчет голосов членов конкурсной комиссии (за исключением случая, когда подсчет голосов обеспечивает счетная комиссия в соответствии с </w:t>
      </w:r>
      <w:hyperlink w:anchor="P169" w:history="1">
        <w:r w:rsidRPr="00804E09">
          <w:rPr>
            <w:rFonts w:ascii="Times New Roman" w:hAnsi="Times New Roman" w:cs="Times New Roman"/>
            <w:sz w:val="24"/>
            <w:szCs w:val="24"/>
          </w:rPr>
          <w:t>пунктом 4.2</w:t>
        </w:r>
      </w:hyperlink>
      <w:r w:rsidRPr="00804E09">
        <w:rPr>
          <w:rFonts w:ascii="Times New Roman" w:hAnsi="Times New Roman" w:cs="Times New Roman"/>
          <w:sz w:val="24"/>
          <w:szCs w:val="24"/>
        </w:rPr>
        <w:t>1 настоящего Порядка), ведет протоколы заседаний конкурсной комиссии, подписывает совместно с председателем протоколы заседаний конкурсной комиссии и решения конкурсной комиссии, а также выполняет по поручению председателя конкурсной комиссии иные полномочия.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Члены конкурсной комиссии имеют право своевременно, не позднее чем за два дня до заседания, получать информацию о планируемом заседании комиссии, знакомиться с документами и материалами, непосредственно связанными с проведением конкурса, выступать на заседании конкурсной комиссии, вносить предложения по вопросам, отнесенным к компетенции комиссии. Члены конкурсной комиссии выполняют иные полномочия по поручению председателя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Прием, регистрацию в журнале регистрации и подготовку материалов, поступающих в конкурсную комиссию, для рассмотрения на заседаниях конкурсной комиссии осуществляет секретарь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Заседания конкурсной комиссии считаются правомочными в случае присутствия не менее половины от числа членов, предусмотренных Решением Совета депутатов о формировании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Решения конкурсной комиссии принимаются большинством голосов от присутствующих на заседании членов, за исключением голосования по кандидатурам по итогам собеседования. В указанном случае голосование проводится в порядке, предусмотренном </w:t>
      </w:r>
      <w:hyperlink w:anchor="P168" w:history="1">
        <w:r w:rsidRPr="00804E09">
          <w:rPr>
            <w:rFonts w:ascii="Times New Roman" w:hAnsi="Times New Roman" w:cs="Times New Roman"/>
            <w:sz w:val="24"/>
            <w:szCs w:val="24"/>
          </w:rPr>
          <w:t>пунктами 4.2</w:t>
        </w:r>
      </w:hyperlink>
      <w:r w:rsidRPr="00804E09">
        <w:rPr>
          <w:rFonts w:ascii="Times New Roman" w:hAnsi="Times New Roman" w:cs="Times New Roman"/>
          <w:sz w:val="24"/>
          <w:szCs w:val="24"/>
        </w:rPr>
        <w:t xml:space="preserve">0, </w:t>
      </w:r>
      <w:hyperlink w:anchor="P169" w:history="1">
        <w:r w:rsidRPr="00804E09">
          <w:rPr>
            <w:rFonts w:ascii="Times New Roman" w:hAnsi="Times New Roman" w:cs="Times New Roman"/>
            <w:sz w:val="24"/>
            <w:szCs w:val="24"/>
          </w:rPr>
          <w:t>4.2</w:t>
        </w:r>
      </w:hyperlink>
      <w:r w:rsidRPr="00804E09">
        <w:rPr>
          <w:rFonts w:ascii="Times New Roman" w:hAnsi="Times New Roman" w:cs="Times New Roman"/>
          <w:sz w:val="24"/>
          <w:szCs w:val="24"/>
        </w:rPr>
        <w:t>1 настоящего Порядка.</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Решения конкурсной комиссии оформляются протоколами, которые подписывают председатель и секретарь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 случае если при голосовании голоса разделились поровну, голос председателя конкурсной комиссии считается решающим.</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Члены конкурсной комиссии принимают решение на основе своего внутреннего убеждения, в рамках действующего законодательства.</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3.3. Организационное, правовое, информационное, материально-техническое обеспечение деятельности конкурсной комиссии осуществляет Совет депутатов.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lastRenderedPageBreak/>
        <w:t>Все решения конкурсной комиссии размещаются Советом депутатов на сайте органов местного самоуправления муниципального образования «Заиграевский район» в сети Интернет в течение двух рабочих дней со дня подписания протокола.</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jc w:val="center"/>
        <w:outlineLvl w:val="1"/>
        <w:rPr>
          <w:rFonts w:ascii="Times New Roman" w:hAnsi="Times New Roman" w:cs="Times New Roman"/>
          <w:sz w:val="24"/>
          <w:szCs w:val="24"/>
        </w:rPr>
      </w:pPr>
      <w:r w:rsidRPr="00804E09">
        <w:rPr>
          <w:rFonts w:ascii="Times New Roman" w:hAnsi="Times New Roman" w:cs="Times New Roman"/>
          <w:sz w:val="24"/>
          <w:szCs w:val="24"/>
        </w:rPr>
        <w:t>4. Проведение конкурса</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 Совет депутатов в течение 7 рабочих дней со дня принятия решения о формировании конкурсной комиссии, но не позднее чем за 20 календарных дней до дня проведения конкурса, публикует в газете "Вперед" объявление о проведении конкурса, в котором указываются: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наименование и условия конкурса;</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дата, время и место проведения конкурса;</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дата, время начала и окончания приема документов;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адрес приема документов;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адреса и телефоны для получения дополнительной информации о конкурсе.</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Одновременно с объявлением о проведении конкурса публикуется настоящий Порядок.</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Датой проведения конкурса считается день проведения собеседования с участниками конкурса.</w:t>
      </w:r>
    </w:p>
    <w:p w:rsidR="007B1204" w:rsidRPr="00804E09" w:rsidRDefault="007B1204" w:rsidP="000E1D71">
      <w:pPr>
        <w:spacing w:after="0" w:line="240" w:lineRule="auto"/>
        <w:ind w:firstLine="540"/>
        <w:jc w:val="both"/>
        <w:rPr>
          <w:rFonts w:ascii="Times New Roman" w:eastAsia="Times New Roman" w:hAnsi="Times New Roman" w:cs="Times New Roman"/>
          <w:kern w:val="2"/>
          <w:sz w:val="24"/>
          <w:szCs w:val="24"/>
          <w:lang w:eastAsia="ru-RU"/>
        </w:rPr>
      </w:pPr>
      <w:bookmarkStart w:id="0" w:name="P99"/>
      <w:bookmarkEnd w:id="0"/>
      <w:r w:rsidRPr="00804E09">
        <w:rPr>
          <w:rFonts w:ascii="Times New Roman" w:eastAsia="Times New Roman" w:hAnsi="Times New Roman" w:cs="Times New Roman"/>
          <w:kern w:val="2"/>
          <w:sz w:val="24"/>
          <w:szCs w:val="24"/>
          <w:highlight w:val="yellow"/>
          <w:lang w:eastAsia="ru-RU"/>
        </w:rPr>
        <w:t>Срок приема документов должен составлять не менее 20 календарных дней.</w:t>
      </w:r>
    </w:p>
    <w:p w:rsidR="007B1204" w:rsidRPr="00804E09" w:rsidRDefault="007B1204" w:rsidP="000E1D71">
      <w:pPr>
        <w:spacing w:after="0" w:line="240" w:lineRule="auto"/>
        <w:ind w:firstLine="540"/>
        <w:jc w:val="both"/>
        <w:rPr>
          <w:rFonts w:ascii="Times New Roman" w:hAnsi="Times New Roman" w:cs="Times New Roman"/>
          <w:color w:val="000000"/>
          <w:sz w:val="24"/>
          <w:szCs w:val="24"/>
        </w:rPr>
      </w:pPr>
      <w:r w:rsidRPr="00804E09">
        <w:rPr>
          <w:rFonts w:ascii="Times New Roman" w:hAnsi="Times New Roman" w:cs="Times New Roman"/>
          <w:color w:val="000000"/>
          <w:sz w:val="24"/>
          <w:szCs w:val="24"/>
        </w:rPr>
        <w:t>(в ред. </w:t>
      </w:r>
      <w:r w:rsidRPr="00804E09">
        <w:rPr>
          <w:rStyle w:val="1"/>
          <w:rFonts w:ascii="Times New Roman" w:hAnsi="Times New Roman" w:cs="Times New Roman"/>
          <w:color w:val="0000FF"/>
          <w:sz w:val="24"/>
          <w:szCs w:val="24"/>
        </w:rPr>
        <w:t>Решения от 20.09.2021 г. № 146</w:t>
      </w:r>
      <w:r w:rsidRPr="00804E09">
        <w:rPr>
          <w:rFonts w:ascii="Times New Roman" w:hAnsi="Times New Roman" w:cs="Times New Roman"/>
          <w:color w:val="000000"/>
          <w:sz w:val="24"/>
          <w:szCs w:val="24"/>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4.2. Гражданин, изъявивший желание участвовать в конкурсе (далее - претендент), в  указанные в объявлении сроки представляет в конкурсную комиссию личное </w:t>
      </w:r>
      <w:hyperlink w:anchor="P216" w:history="1">
        <w:r w:rsidRPr="00804E09">
          <w:rPr>
            <w:rFonts w:ascii="Times New Roman" w:hAnsi="Times New Roman" w:cs="Times New Roman"/>
            <w:sz w:val="24"/>
            <w:szCs w:val="24"/>
          </w:rPr>
          <w:t>заявление</w:t>
        </w:r>
      </w:hyperlink>
      <w:r w:rsidRPr="00804E09">
        <w:rPr>
          <w:rFonts w:ascii="Times New Roman" w:hAnsi="Times New Roman" w:cs="Times New Roman"/>
          <w:sz w:val="24"/>
          <w:szCs w:val="24"/>
        </w:rPr>
        <w:t xml:space="preserve"> (приложение 1), к которому прилагаются: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а) копия паспорта или заменяющего его документа (соответствующий оригинал документа предъявляется лично при подаче документов);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б) </w:t>
      </w:r>
      <w:hyperlink w:anchor="P237" w:history="1">
        <w:r w:rsidRPr="00804E09">
          <w:rPr>
            <w:rFonts w:ascii="Times New Roman" w:hAnsi="Times New Roman" w:cs="Times New Roman"/>
            <w:sz w:val="24"/>
            <w:szCs w:val="24"/>
          </w:rPr>
          <w:t>согласие</w:t>
        </w:r>
      </w:hyperlink>
      <w:r w:rsidRPr="00804E09">
        <w:rPr>
          <w:rFonts w:ascii="Times New Roman" w:hAnsi="Times New Roman" w:cs="Times New Roman"/>
          <w:sz w:val="24"/>
          <w:szCs w:val="24"/>
        </w:rPr>
        <w:t xml:space="preserve"> на обработку персональных данных (приложение 2);</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в) собственноручно заполненная и подписанная </w:t>
      </w:r>
      <w:hyperlink w:anchor="P271" w:history="1">
        <w:r w:rsidRPr="00804E09">
          <w:rPr>
            <w:rFonts w:ascii="Times New Roman" w:hAnsi="Times New Roman" w:cs="Times New Roman"/>
            <w:sz w:val="24"/>
            <w:szCs w:val="24"/>
          </w:rPr>
          <w:t>анкета</w:t>
        </w:r>
      </w:hyperlink>
      <w:r w:rsidRPr="00804E09">
        <w:rPr>
          <w:rFonts w:ascii="Times New Roman" w:hAnsi="Times New Roman" w:cs="Times New Roman"/>
          <w:sz w:val="24"/>
          <w:szCs w:val="24"/>
        </w:rPr>
        <w:t xml:space="preserve"> (приложение 3);</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г) цветная фотография (3 x 4)</w:t>
      </w:r>
      <w:r w:rsidR="00C42E7E" w:rsidRPr="00804E09">
        <w:rPr>
          <w:rFonts w:ascii="Times New Roman" w:hAnsi="Times New Roman" w:cs="Times New Roman"/>
          <w:sz w:val="24"/>
          <w:szCs w:val="24"/>
        </w:rPr>
        <w:t>,</w:t>
      </w:r>
      <w:r w:rsidR="00C42E7E" w:rsidRPr="00804E09">
        <w:rPr>
          <w:rFonts w:ascii="Times New Roman" w:hAnsi="Times New Roman" w:cs="Times New Roman"/>
          <w:color w:val="000000" w:themeColor="text1"/>
          <w:sz w:val="24"/>
          <w:szCs w:val="24"/>
          <w:highlight w:val="yellow"/>
          <w:shd w:val="clear" w:color="auto" w:fill="FFFFFF"/>
        </w:rPr>
        <w:t>две фотографии 4х6</w:t>
      </w:r>
      <w:r w:rsidRPr="00804E09">
        <w:rPr>
          <w:rFonts w:ascii="Times New Roman" w:hAnsi="Times New Roman" w:cs="Times New Roman"/>
          <w:sz w:val="24"/>
          <w:szCs w:val="24"/>
          <w:highlight w:val="yellow"/>
        </w:rPr>
        <w:t>;</w:t>
      </w:r>
    </w:p>
    <w:p w:rsidR="00C42E7E" w:rsidRPr="00804E09" w:rsidRDefault="00C42E7E"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color w:val="000000"/>
          <w:sz w:val="24"/>
          <w:szCs w:val="24"/>
        </w:rPr>
        <w:t>(в ред. </w:t>
      </w:r>
      <w:r w:rsidRPr="00804E09">
        <w:rPr>
          <w:rStyle w:val="1"/>
          <w:rFonts w:ascii="Times New Roman" w:hAnsi="Times New Roman" w:cs="Times New Roman"/>
          <w:color w:val="0000FF"/>
          <w:sz w:val="24"/>
          <w:szCs w:val="24"/>
        </w:rPr>
        <w:t>Решения от 27.12.2022 г. № 255</w:t>
      </w:r>
      <w:r w:rsidRPr="00804E09">
        <w:rPr>
          <w:rFonts w:ascii="Times New Roman" w:hAnsi="Times New Roman" w:cs="Times New Roman"/>
          <w:color w:val="000000"/>
          <w:sz w:val="24"/>
          <w:szCs w:val="24"/>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д) справка о наличии (отсутствии) судимости и (или) факта уголовного преследования либо о прекращении уголовного преследования, выданную в порядке и по форме, установленными федеральным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B1204" w:rsidRPr="00804E09" w:rsidRDefault="007B1204"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highlight w:val="yellow"/>
        </w:rPr>
        <w:t>В случае отсутствия возможности своевременного предоставления в конкурсную комиссию справки о наличии (отсутствии) судимости допускается представление в конкурсную комиссию копии расписки (уведомления, в случае подачи заявления в электронной форме) о приеме уполномоченным органом заявления о выдаче указанной справки. При этом справка о наличии (отсутствии) судимости должна быть представлена в конкурсную комиссию не позднее дня, предшествующего дню проведения заседания конкурсной комиссии о допуске к участию в конкурсе кандидатов</w:t>
      </w:r>
    </w:p>
    <w:p w:rsidR="007B1204" w:rsidRPr="00804E09" w:rsidRDefault="007B1204" w:rsidP="000E1D71">
      <w:pPr>
        <w:spacing w:after="0" w:line="240" w:lineRule="auto"/>
        <w:ind w:firstLine="540"/>
        <w:jc w:val="both"/>
        <w:rPr>
          <w:rFonts w:ascii="Times New Roman" w:hAnsi="Times New Roman" w:cs="Times New Roman"/>
          <w:color w:val="000000"/>
          <w:sz w:val="24"/>
          <w:szCs w:val="24"/>
        </w:rPr>
      </w:pPr>
      <w:r w:rsidRPr="00804E09">
        <w:rPr>
          <w:rFonts w:ascii="Times New Roman" w:hAnsi="Times New Roman" w:cs="Times New Roman"/>
          <w:color w:val="000000"/>
          <w:sz w:val="24"/>
          <w:szCs w:val="24"/>
        </w:rPr>
        <w:t>(в ред. </w:t>
      </w:r>
      <w:r w:rsidRPr="00804E09">
        <w:rPr>
          <w:rStyle w:val="1"/>
          <w:rFonts w:ascii="Times New Roman" w:hAnsi="Times New Roman" w:cs="Times New Roman"/>
          <w:color w:val="0000FF"/>
          <w:sz w:val="24"/>
          <w:szCs w:val="24"/>
        </w:rPr>
        <w:t>Решения от 20.09.2021 г. № 146</w:t>
      </w:r>
      <w:r w:rsidRPr="00804E09">
        <w:rPr>
          <w:rFonts w:ascii="Times New Roman" w:hAnsi="Times New Roman" w:cs="Times New Roman"/>
          <w:color w:val="000000"/>
          <w:sz w:val="24"/>
          <w:szCs w:val="24"/>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е) при указании в анкете сведений о наличии образования, квалификации и стажа работы - копии документов, подтверждающих указанные сведения;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ж) информация о наличии (отсутствии)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(представляется претендентом в свободной форме);</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з) программа предстоящей деятельности на должности Главы муниципального образования на бумажном и электронном носителях;</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и) информация о наличии (отсутствии) административного наказания за совершение административных правонарушений, предусмотренных </w:t>
      </w:r>
      <w:hyperlink r:id="rId7" w:history="1">
        <w:r w:rsidRPr="00804E09">
          <w:rPr>
            <w:rFonts w:ascii="Times New Roman" w:hAnsi="Times New Roman" w:cs="Times New Roman"/>
            <w:sz w:val="24"/>
            <w:szCs w:val="24"/>
          </w:rPr>
          <w:t>статьями 20.3</w:t>
        </w:r>
      </w:hyperlink>
      <w:r w:rsidRPr="00804E09">
        <w:rPr>
          <w:rFonts w:ascii="Times New Roman" w:hAnsi="Times New Roman" w:cs="Times New Roman"/>
          <w:sz w:val="24"/>
          <w:szCs w:val="24"/>
        </w:rPr>
        <w:t xml:space="preserve"> и </w:t>
      </w:r>
      <w:hyperlink r:id="rId8" w:history="1">
        <w:r w:rsidRPr="00804E09">
          <w:rPr>
            <w:rFonts w:ascii="Times New Roman" w:hAnsi="Times New Roman" w:cs="Times New Roman"/>
            <w:sz w:val="24"/>
            <w:szCs w:val="24"/>
          </w:rPr>
          <w:t>20.29</w:t>
        </w:r>
      </w:hyperlink>
      <w:r w:rsidRPr="00804E09">
        <w:rPr>
          <w:rFonts w:ascii="Times New Roman" w:hAnsi="Times New Roman" w:cs="Times New Roman"/>
          <w:sz w:val="24"/>
          <w:szCs w:val="24"/>
        </w:rPr>
        <w:t xml:space="preserve"> Кодекса </w:t>
      </w:r>
      <w:r w:rsidRPr="00804E09">
        <w:rPr>
          <w:rFonts w:ascii="Times New Roman" w:hAnsi="Times New Roman" w:cs="Times New Roman"/>
          <w:sz w:val="24"/>
          <w:szCs w:val="24"/>
        </w:rPr>
        <w:lastRenderedPageBreak/>
        <w:t>Российской Федерации об административных правонарушениях (представляется претендентом в свободной форме);</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к) информация о наличии сведений о признании судом недееспособным (представляется претендентом в свободной форме);</w:t>
      </w:r>
    </w:p>
    <w:p w:rsidR="00CA7CB8" w:rsidRPr="00804E09" w:rsidRDefault="00CA7CB8" w:rsidP="000E1D71">
      <w:pPr>
        <w:spacing w:after="0" w:line="240" w:lineRule="auto"/>
        <w:ind w:firstLine="540"/>
        <w:jc w:val="both"/>
        <w:rPr>
          <w:rFonts w:ascii="Times New Roman" w:hAnsi="Times New Roman" w:cs="Times New Roman"/>
          <w:sz w:val="24"/>
          <w:szCs w:val="24"/>
        </w:rPr>
      </w:pPr>
      <w:bookmarkStart w:id="1" w:name="P112"/>
      <w:bookmarkEnd w:id="1"/>
      <w:r w:rsidRPr="00804E09">
        <w:rPr>
          <w:rFonts w:ascii="Times New Roman" w:hAnsi="Times New Roman" w:cs="Times New Roman"/>
          <w:sz w:val="24"/>
          <w:szCs w:val="24"/>
        </w:rPr>
        <w:t>л) по желанию гражданина -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иные документы, характеризующие его (рекомендательные письма (письма поддержки), характеристику с места работы (службы) и т.п.), а также иные документы и материалы, которые по его усмотрению необходимы для оценки его соответствия должности Главы муниципального образования.</w:t>
      </w:r>
    </w:p>
    <w:p w:rsidR="001C7C13" w:rsidRPr="00804E09" w:rsidRDefault="001C7C13" w:rsidP="000E1D71">
      <w:pPr>
        <w:pStyle w:val="a3"/>
        <w:ind w:firstLine="709"/>
        <w:jc w:val="both"/>
        <w:rPr>
          <w:highlight w:val="yellow"/>
        </w:rPr>
      </w:pPr>
      <w:r w:rsidRPr="00804E09">
        <w:rPr>
          <w:highlight w:val="yellow"/>
        </w:rPr>
        <w:t xml:space="preserve">м) сведения о размере и об источниках доходов, а также об имуществе, принадлежащем на праве собственности претенденту (в том числе совместной собственности), о вкладах в банках, ценных бумагах по форме, установленной приложением №3 к Закону Республики Бурятия от 17 сентября 2003 г. N 417-III "О выборах Главы муниципального образования в Республике Бурятия"; </w:t>
      </w:r>
    </w:p>
    <w:p w:rsidR="001C7C13" w:rsidRPr="00804E09" w:rsidRDefault="001C7C13" w:rsidP="000E1D71">
      <w:pPr>
        <w:pStyle w:val="Default"/>
        <w:rPr>
          <w:rFonts w:ascii="Times New Roman" w:hAnsi="Times New Roman" w:cs="Times New Roman"/>
        </w:rPr>
      </w:pPr>
      <w:r w:rsidRPr="00804E09">
        <w:rPr>
          <w:rFonts w:ascii="Times New Roman" w:hAnsi="Times New Roman" w:cs="Times New Roman"/>
        </w:rPr>
        <w:t xml:space="preserve">(в ред. </w:t>
      </w:r>
      <w:r w:rsidRPr="00804E09">
        <w:rPr>
          <w:rFonts w:ascii="Times New Roman" w:hAnsi="Times New Roman" w:cs="Times New Roman"/>
          <w:color w:val="0000FF"/>
        </w:rPr>
        <w:t>Решения от 10.07.2018 г. № 287</w:t>
      </w:r>
      <w:r w:rsidRPr="00804E09">
        <w:rPr>
          <w:rFonts w:ascii="Times New Roman" w:hAnsi="Times New Roman" w:cs="Times New Roman"/>
        </w:rPr>
        <w:t xml:space="preserve">) </w:t>
      </w:r>
    </w:p>
    <w:p w:rsidR="001C7C13" w:rsidRPr="00804E09" w:rsidRDefault="001C7C13" w:rsidP="000E1D71">
      <w:pPr>
        <w:spacing w:after="0" w:line="240" w:lineRule="auto"/>
        <w:ind w:firstLine="709"/>
        <w:jc w:val="both"/>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н)  сведения о принадлежащем претенденту,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претендента, а также сведения о таких обязательствах его супруга и несовершеннолетних детей по форме, предусмотренной указом Президента Российской Федерации ;</w:t>
      </w:r>
    </w:p>
    <w:p w:rsidR="001C7C13" w:rsidRPr="00804E09" w:rsidRDefault="001C7C13" w:rsidP="000E1D71">
      <w:pPr>
        <w:pStyle w:val="Default"/>
        <w:rPr>
          <w:rFonts w:ascii="Times New Roman" w:hAnsi="Times New Roman" w:cs="Times New Roman"/>
        </w:rPr>
      </w:pPr>
      <w:r w:rsidRPr="00804E09">
        <w:rPr>
          <w:rFonts w:ascii="Times New Roman" w:hAnsi="Times New Roman" w:cs="Times New Roman"/>
        </w:rPr>
        <w:t xml:space="preserve">(в ред. </w:t>
      </w:r>
      <w:r w:rsidRPr="00804E09">
        <w:rPr>
          <w:rFonts w:ascii="Times New Roman" w:hAnsi="Times New Roman" w:cs="Times New Roman"/>
          <w:color w:val="0000FF"/>
        </w:rPr>
        <w:t>Решения от 10.07.2018 г. № 287</w:t>
      </w:r>
      <w:r w:rsidRPr="00804E09">
        <w:rPr>
          <w:rFonts w:ascii="Times New Roman" w:hAnsi="Times New Roman" w:cs="Times New Roman"/>
        </w:rPr>
        <w:t xml:space="preserve">) </w:t>
      </w:r>
    </w:p>
    <w:p w:rsidR="001C7C13" w:rsidRPr="00804E09" w:rsidRDefault="001C7C13"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highlight w:val="yellow"/>
        </w:rPr>
        <w:t>о)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претендента и его супруга за три последних года, предшествующих совершению сделки, и об источниках получения средств, за счет которых совершена сделка по форме, предусмотренной указом Президента Российской Федерации.».</w:t>
      </w:r>
    </w:p>
    <w:p w:rsidR="001C7C13" w:rsidRPr="00804E09" w:rsidRDefault="001C7C13" w:rsidP="000E1D71">
      <w:pPr>
        <w:pStyle w:val="Default"/>
        <w:rPr>
          <w:rFonts w:ascii="Times New Roman" w:hAnsi="Times New Roman" w:cs="Times New Roman"/>
        </w:rPr>
      </w:pPr>
      <w:r w:rsidRPr="00804E09">
        <w:rPr>
          <w:rFonts w:ascii="Times New Roman" w:hAnsi="Times New Roman" w:cs="Times New Roman"/>
        </w:rPr>
        <w:t xml:space="preserve">(в ред. </w:t>
      </w:r>
      <w:r w:rsidRPr="00804E09">
        <w:rPr>
          <w:rFonts w:ascii="Times New Roman" w:hAnsi="Times New Roman" w:cs="Times New Roman"/>
          <w:color w:val="0000FF"/>
        </w:rPr>
        <w:t>Решения от 10.07.2018 г. № 287</w:t>
      </w:r>
      <w:r w:rsidRPr="00804E09">
        <w:rPr>
          <w:rFonts w:ascii="Times New Roman" w:hAnsi="Times New Roman" w:cs="Times New Roman"/>
        </w:rPr>
        <w:t xml:space="preserve">) </w:t>
      </w:r>
    </w:p>
    <w:p w:rsidR="002A3151" w:rsidRPr="002A3151" w:rsidRDefault="002A3151" w:rsidP="002A3151">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highlight w:val="yellow"/>
          <w:shd w:val="clear" w:color="auto" w:fill="FFFFFF"/>
        </w:rPr>
        <w:t>п)с</w:t>
      </w:r>
      <w:r w:rsidRPr="002A3151">
        <w:rPr>
          <w:rFonts w:ascii="Times New Roman" w:hAnsi="Times New Roman" w:cs="Times New Roman"/>
          <w:sz w:val="24"/>
          <w:szCs w:val="24"/>
          <w:highlight w:val="yellow"/>
          <w:shd w:val="clear" w:color="auto" w:fill="FFFFFF"/>
        </w:rPr>
        <w:t>обственноручно заполненная и подписанная анкета по форме 4 приложения к постановлению Правительства Российской Федерации от 7 февраля 2024 г. N 132"Об утверждении </w:t>
      </w:r>
      <w:r w:rsidRPr="002A3151">
        <w:rPr>
          <w:rStyle w:val="ae"/>
          <w:rFonts w:ascii="Times New Roman" w:hAnsi="Times New Roman" w:cs="Times New Roman"/>
          <w:i w:val="0"/>
          <w:iCs w:val="0"/>
          <w:sz w:val="24"/>
          <w:szCs w:val="24"/>
          <w:shd w:val="clear" w:color="auto" w:fill="FFFFFF"/>
        </w:rPr>
        <w:t>Правил</w:t>
      </w:r>
      <w:r w:rsidRPr="002A3151">
        <w:rPr>
          <w:rFonts w:ascii="Times New Roman" w:hAnsi="Times New Roman" w:cs="Times New Roman"/>
          <w:i/>
          <w:iCs/>
          <w:sz w:val="24"/>
          <w:szCs w:val="24"/>
          <w:highlight w:val="yellow"/>
          <w:shd w:val="clear" w:color="auto" w:fill="FFFFFF"/>
        </w:rPr>
        <w:t> </w:t>
      </w:r>
      <w:r w:rsidRPr="002A3151">
        <w:rPr>
          <w:rStyle w:val="ae"/>
          <w:rFonts w:ascii="Times New Roman" w:hAnsi="Times New Roman" w:cs="Times New Roman"/>
          <w:i w:val="0"/>
          <w:iCs w:val="0"/>
          <w:sz w:val="24"/>
          <w:szCs w:val="24"/>
          <w:shd w:val="clear" w:color="auto" w:fill="FFFFFF"/>
        </w:rPr>
        <w:t>допуска</w:t>
      </w:r>
      <w:r w:rsidRPr="002A3151">
        <w:rPr>
          <w:rFonts w:ascii="Times New Roman" w:hAnsi="Times New Roman" w:cs="Times New Roman"/>
          <w:i/>
          <w:iCs/>
          <w:sz w:val="24"/>
          <w:szCs w:val="24"/>
          <w:highlight w:val="yellow"/>
          <w:shd w:val="clear" w:color="auto" w:fill="FFFFFF"/>
        </w:rPr>
        <w:t> </w:t>
      </w:r>
      <w:r w:rsidRPr="002A3151">
        <w:rPr>
          <w:rFonts w:ascii="Times New Roman" w:hAnsi="Times New Roman" w:cs="Times New Roman"/>
          <w:sz w:val="24"/>
          <w:szCs w:val="24"/>
          <w:highlight w:val="yellow"/>
          <w:shd w:val="clear" w:color="auto" w:fill="FFFFFF"/>
        </w:rPr>
        <w:t>должностныхлици граждан Российской Федерации к</w:t>
      </w:r>
      <w:r w:rsidRPr="002A3151">
        <w:rPr>
          <w:rFonts w:ascii="Times New Roman" w:hAnsi="Times New Roman" w:cs="Times New Roman"/>
          <w:i/>
          <w:iCs/>
          <w:sz w:val="24"/>
          <w:szCs w:val="24"/>
          <w:highlight w:val="yellow"/>
          <w:shd w:val="clear" w:color="auto" w:fill="FFFFFF"/>
        </w:rPr>
        <w:t> </w:t>
      </w:r>
      <w:r w:rsidRPr="002A3151">
        <w:rPr>
          <w:rStyle w:val="ae"/>
          <w:rFonts w:ascii="Times New Roman" w:hAnsi="Times New Roman" w:cs="Times New Roman"/>
          <w:i w:val="0"/>
          <w:iCs w:val="0"/>
          <w:sz w:val="24"/>
          <w:szCs w:val="24"/>
          <w:shd w:val="clear" w:color="auto" w:fill="FFFFFF"/>
        </w:rPr>
        <w:t>государственной</w:t>
      </w:r>
      <w:r w:rsidRPr="002A3151">
        <w:rPr>
          <w:rFonts w:ascii="Times New Roman" w:hAnsi="Times New Roman" w:cs="Times New Roman"/>
          <w:i/>
          <w:iCs/>
          <w:sz w:val="24"/>
          <w:szCs w:val="24"/>
          <w:highlight w:val="yellow"/>
          <w:shd w:val="clear" w:color="auto" w:fill="FFFFFF"/>
        </w:rPr>
        <w:t> </w:t>
      </w:r>
      <w:r w:rsidRPr="002A3151">
        <w:rPr>
          <w:rStyle w:val="ae"/>
          <w:rFonts w:ascii="Times New Roman" w:hAnsi="Times New Roman" w:cs="Times New Roman"/>
          <w:i w:val="0"/>
          <w:iCs w:val="0"/>
          <w:sz w:val="24"/>
          <w:szCs w:val="24"/>
          <w:shd w:val="clear" w:color="auto" w:fill="FFFFFF"/>
        </w:rPr>
        <w:t>тайне</w:t>
      </w:r>
      <w:r w:rsidRPr="002A3151">
        <w:rPr>
          <w:rFonts w:ascii="Times New Roman" w:hAnsi="Times New Roman" w:cs="Times New Roman"/>
          <w:sz w:val="24"/>
          <w:szCs w:val="24"/>
          <w:highlight w:val="yellow"/>
          <w:shd w:val="clear" w:color="auto" w:fill="FFFFFF"/>
        </w:rPr>
        <w:t>.</w:t>
      </w:r>
    </w:p>
    <w:p w:rsidR="000E1D71" w:rsidRPr="00A61D96" w:rsidRDefault="000E1D71" w:rsidP="00A61D96">
      <w:pPr>
        <w:pStyle w:val="ad"/>
        <w:jc w:val="both"/>
        <w:rPr>
          <w:rFonts w:ascii="Times New Roman" w:hAnsi="Times New Roman" w:cs="Times New Roman"/>
          <w:color w:val="000000"/>
          <w:sz w:val="24"/>
          <w:szCs w:val="24"/>
        </w:rPr>
      </w:pPr>
      <w:r w:rsidRPr="00A61D96">
        <w:rPr>
          <w:rFonts w:ascii="Times New Roman" w:hAnsi="Times New Roman" w:cs="Times New Roman"/>
          <w:color w:val="000000"/>
          <w:sz w:val="24"/>
          <w:szCs w:val="24"/>
        </w:rPr>
        <w:t>(в ред. </w:t>
      </w:r>
      <w:r w:rsidRPr="00A61D96">
        <w:rPr>
          <w:rStyle w:val="1"/>
          <w:rFonts w:ascii="Times New Roman" w:hAnsi="Times New Roman" w:cs="Times New Roman"/>
          <w:color w:val="0000FF"/>
          <w:sz w:val="24"/>
          <w:szCs w:val="24"/>
        </w:rPr>
        <w:t xml:space="preserve">Решения от </w:t>
      </w:r>
      <w:r w:rsidR="002A3151" w:rsidRPr="00A61D96">
        <w:rPr>
          <w:rStyle w:val="1"/>
          <w:rFonts w:ascii="Times New Roman" w:hAnsi="Times New Roman" w:cs="Times New Roman"/>
          <w:color w:val="0000FF"/>
          <w:sz w:val="24"/>
          <w:szCs w:val="24"/>
        </w:rPr>
        <w:t>13</w:t>
      </w:r>
      <w:r w:rsidRPr="00A61D96">
        <w:rPr>
          <w:rStyle w:val="1"/>
          <w:rFonts w:ascii="Times New Roman" w:hAnsi="Times New Roman" w:cs="Times New Roman"/>
          <w:color w:val="0000FF"/>
          <w:sz w:val="24"/>
          <w:szCs w:val="24"/>
        </w:rPr>
        <w:t>.12.202</w:t>
      </w:r>
      <w:r w:rsidR="002A3151" w:rsidRPr="00A61D96">
        <w:rPr>
          <w:rStyle w:val="1"/>
          <w:rFonts w:ascii="Times New Roman" w:hAnsi="Times New Roman" w:cs="Times New Roman"/>
          <w:color w:val="0000FF"/>
          <w:sz w:val="24"/>
          <w:szCs w:val="24"/>
        </w:rPr>
        <w:t>4</w:t>
      </w:r>
      <w:r w:rsidRPr="00A61D96">
        <w:rPr>
          <w:rStyle w:val="1"/>
          <w:rFonts w:ascii="Times New Roman" w:hAnsi="Times New Roman" w:cs="Times New Roman"/>
          <w:color w:val="0000FF"/>
          <w:sz w:val="24"/>
          <w:szCs w:val="24"/>
        </w:rPr>
        <w:t xml:space="preserve"> г. № </w:t>
      </w:r>
      <w:r w:rsidR="002A3151" w:rsidRPr="00A61D96">
        <w:rPr>
          <w:rStyle w:val="1"/>
          <w:rFonts w:ascii="Times New Roman" w:hAnsi="Times New Roman" w:cs="Times New Roman"/>
          <w:color w:val="0000FF"/>
          <w:sz w:val="24"/>
          <w:szCs w:val="24"/>
        </w:rPr>
        <w:t>1</w:t>
      </w:r>
      <w:r w:rsidRPr="00A61D96">
        <w:rPr>
          <w:rStyle w:val="1"/>
          <w:rFonts w:ascii="Times New Roman" w:hAnsi="Times New Roman" w:cs="Times New Roman"/>
          <w:color w:val="0000FF"/>
          <w:sz w:val="24"/>
          <w:szCs w:val="24"/>
        </w:rPr>
        <w:t>5</w:t>
      </w:r>
      <w:r w:rsidRPr="00A61D96">
        <w:rPr>
          <w:rFonts w:ascii="Times New Roman" w:hAnsi="Times New Roman" w:cs="Times New Roman"/>
          <w:color w:val="000000"/>
          <w:sz w:val="24"/>
          <w:szCs w:val="24"/>
        </w:rPr>
        <w:t>)</w:t>
      </w:r>
    </w:p>
    <w:p w:rsidR="000E1D71" w:rsidRPr="00804E09" w:rsidRDefault="000E1D71" w:rsidP="000E1D71">
      <w:pPr>
        <w:pStyle w:val="ad"/>
        <w:ind w:firstLine="709"/>
        <w:jc w:val="both"/>
        <w:rPr>
          <w:rFonts w:ascii="Times New Roman" w:hAnsi="Times New Roman" w:cs="Times New Roman"/>
          <w:sz w:val="24"/>
          <w:szCs w:val="24"/>
          <w:highlight w:val="yellow"/>
          <w:shd w:val="clear" w:color="auto" w:fill="FFFFFF"/>
        </w:rPr>
      </w:pPr>
      <w:r w:rsidRPr="00804E09">
        <w:rPr>
          <w:rFonts w:ascii="Times New Roman" w:hAnsi="Times New Roman" w:cs="Times New Roman"/>
          <w:sz w:val="24"/>
          <w:szCs w:val="24"/>
          <w:highlight w:val="yellow"/>
          <w:shd w:val="clear" w:color="auto" w:fill="FFFFFF"/>
        </w:rPr>
        <w:t>р) согласие на передачу и хранение персональных данных в Управление Федеральной службы безопасности по Республике Бурятия».</w:t>
      </w:r>
    </w:p>
    <w:p w:rsidR="000E1D71" w:rsidRPr="00A61D96" w:rsidRDefault="000E1D71" w:rsidP="00A61D96">
      <w:pPr>
        <w:pStyle w:val="ad"/>
        <w:jc w:val="both"/>
        <w:rPr>
          <w:rFonts w:ascii="Times New Roman" w:hAnsi="Times New Roman" w:cs="Times New Roman"/>
          <w:color w:val="000000"/>
          <w:sz w:val="24"/>
          <w:szCs w:val="24"/>
        </w:rPr>
      </w:pPr>
      <w:r w:rsidRPr="00A61D96">
        <w:rPr>
          <w:rFonts w:ascii="Times New Roman" w:hAnsi="Times New Roman" w:cs="Times New Roman"/>
          <w:color w:val="000000"/>
          <w:sz w:val="24"/>
          <w:szCs w:val="24"/>
        </w:rPr>
        <w:t>(в ред. </w:t>
      </w:r>
      <w:r w:rsidRPr="00A61D96">
        <w:rPr>
          <w:rStyle w:val="1"/>
          <w:rFonts w:ascii="Times New Roman" w:hAnsi="Times New Roman" w:cs="Times New Roman"/>
          <w:color w:val="0000FF"/>
          <w:sz w:val="24"/>
          <w:szCs w:val="24"/>
        </w:rPr>
        <w:t>Решения от 27.12.2022 г. № 255</w:t>
      </w:r>
      <w:r w:rsidRPr="00A61D96">
        <w:rPr>
          <w:rFonts w:ascii="Times New Roman" w:hAnsi="Times New Roman" w:cs="Times New Roman"/>
          <w:color w:val="000000"/>
          <w:sz w:val="24"/>
          <w:szCs w:val="24"/>
        </w:rPr>
        <w:t>)</w:t>
      </w:r>
    </w:p>
    <w:p w:rsidR="002A3151" w:rsidRPr="002A3151" w:rsidRDefault="002A3151" w:rsidP="002A3151">
      <w:pPr>
        <w:spacing w:after="0" w:line="240" w:lineRule="auto"/>
        <w:ind w:firstLine="709"/>
        <w:jc w:val="both"/>
        <w:rPr>
          <w:rFonts w:ascii="Times New Roman" w:hAnsi="Times New Roman" w:cs="Times New Roman"/>
          <w:sz w:val="24"/>
          <w:szCs w:val="24"/>
          <w:highlight w:val="yellow"/>
          <w:shd w:val="clear" w:color="auto" w:fill="FFFFFF"/>
        </w:rPr>
      </w:pPr>
      <w:r w:rsidRPr="002A3151">
        <w:rPr>
          <w:rFonts w:ascii="Times New Roman" w:hAnsi="Times New Roman" w:cs="Times New Roman"/>
          <w:sz w:val="24"/>
          <w:szCs w:val="24"/>
          <w:highlight w:val="yellow"/>
        </w:rPr>
        <w:t>с)</w:t>
      </w:r>
      <w:r w:rsidRPr="002A3151">
        <w:rPr>
          <w:rFonts w:ascii="Times New Roman" w:hAnsi="Times New Roman" w:cs="Times New Roman"/>
          <w:sz w:val="24"/>
          <w:szCs w:val="24"/>
          <w:highlight w:val="yellow"/>
          <w:shd w:val="clear" w:color="auto" w:fill="FFFFFF"/>
        </w:rPr>
        <w:t>справк</w:t>
      </w:r>
      <w:r w:rsidR="00400DB5">
        <w:rPr>
          <w:rFonts w:ascii="Times New Roman" w:hAnsi="Times New Roman" w:cs="Times New Roman"/>
          <w:sz w:val="24"/>
          <w:szCs w:val="24"/>
          <w:highlight w:val="yellow"/>
          <w:shd w:val="clear" w:color="auto" w:fill="FFFFFF"/>
        </w:rPr>
        <w:t>а</w:t>
      </w:r>
      <w:r w:rsidRPr="002A3151">
        <w:rPr>
          <w:rFonts w:ascii="Times New Roman" w:hAnsi="Times New Roman" w:cs="Times New Roman"/>
          <w:sz w:val="24"/>
          <w:szCs w:val="24"/>
          <w:highlight w:val="yellow"/>
          <w:shd w:val="clear" w:color="auto" w:fill="FFFFFF"/>
        </w:rPr>
        <w:t> об отсутствии медицинских противопоказаний для работы со сведениями, составляющими государственную тайну. Форму и порядок получения указанной справки устанавливает Министерство здравоохранения Российской Федерации</w:t>
      </w:r>
      <w:r w:rsidR="00400DB5">
        <w:rPr>
          <w:rFonts w:ascii="Times New Roman" w:hAnsi="Times New Roman" w:cs="Times New Roman"/>
          <w:sz w:val="24"/>
          <w:szCs w:val="24"/>
          <w:highlight w:val="yellow"/>
          <w:shd w:val="clear" w:color="auto" w:fill="FFFFFF"/>
        </w:rPr>
        <w:t>.</w:t>
      </w:r>
    </w:p>
    <w:p w:rsidR="002A3151" w:rsidRPr="00A61D96" w:rsidRDefault="002A3151" w:rsidP="00A61D96">
      <w:pPr>
        <w:pStyle w:val="ad"/>
        <w:jc w:val="both"/>
        <w:rPr>
          <w:rFonts w:ascii="Times New Roman" w:hAnsi="Times New Roman" w:cs="Times New Roman"/>
          <w:color w:val="000000"/>
          <w:sz w:val="24"/>
          <w:szCs w:val="24"/>
        </w:rPr>
      </w:pPr>
      <w:r w:rsidRPr="00A61D96">
        <w:rPr>
          <w:rFonts w:ascii="Times New Roman" w:hAnsi="Times New Roman" w:cs="Times New Roman"/>
          <w:color w:val="000000"/>
          <w:sz w:val="24"/>
          <w:szCs w:val="24"/>
        </w:rPr>
        <w:t>(в ред. </w:t>
      </w:r>
      <w:r w:rsidRPr="00A61D96">
        <w:rPr>
          <w:rStyle w:val="1"/>
          <w:rFonts w:ascii="Times New Roman" w:hAnsi="Times New Roman" w:cs="Times New Roman"/>
          <w:color w:val="0000FF"/>
          <w:sz w:val="24"/>
          <w:szCs w:val="24"/>
        </w:rPr>
        <w:t>Решения от 13.12.2024 г. № 15</w:t>
      </w:r>
      <w:r w:rsidRPr="00A61D96">
        <w:rPr>
          <w:rFonts w:ascii="Times New Roman" w:hAnsi="Times New Roman" w:cs="Times New Roman"/>
          <w:color w:val="000000"/>
          <w:sz w:val="24"/>
          <w:szCs w:val="24"/>
        </w:rPr>
        <w:t>)</w:t>
      </w:r>
    </w:p>
    <w:p w:rsidR="002A3151" w:rsidRPr="002A3151" w:rsidRDefault="002A3151" w:rsidP="002A3151">
      <w:pPr>
        <w:spacing w:after="0" w:line="240" w:lineRule="auto"/>
        <w:ind w:firstLine="709"/>
        <w:jc w:val="both"/>
        <w:rPr>
          <w:rFonts w:ascii="Times New Roman" w:hAnsi="Times New Roman" w:cs="Times New Roman"/>
          <w:sz w:val="24"/>
          <w:szCs w:val="24"/>
          <w:highlight w:val="yellow"/>
        </w:rPr>
      </w:pPr>
      <w:r w:rsidRPr="002A3151">
        <w:rPr>
          <w:rFonts w:ascii="Times New Roman" w:hAnsi="Times New Roman" w:cs="Times New Roman"/>
          <w:sz w:val="24"/>
          <w:szCs w:val="24"/>
          <w:highlight w:val="yellow"/>
        </w:rPr>
        <w:t>т) информация о наличии (отсутствии) статуса иностранного агента (представляется претендентом в свободной форме)</w:t>
      </w:r>
    </w:p>
    <w:p w:rsidR="002A3151" w:rsidRPr="00A61D96" w:rsidRDefault="002A3151" w:rsidP="00A61D96">
      <w:pPr>
        <w:pStyle w:val="ad"/>
        <w:jc w:val="both"/>
        <w:rPr>
          <w:rFonts w:ascii="Times New Roman" w:hAnsi="Times New Roman" w:cs="Times New Roman"/>
          <w:color w:val="000000"/>
          <w:sz w:val="24"/>
          <w:szCs w:val="24"/>
        </w:rPr>
      </w:pPr>
      <w:r w:rsidRPr="00A61D96">
        <w:rPr>
          <w:rFonts w:ascii="Times New Roman" w:hAnsi="Times New Roman" w:cs="Times New Roman"/>
          <w:color w:val="000000"/>
          <w:sz w:val="24"/>
          <w:szCs w:val="24"/>
        </w:rPr>
        <w:t>(в ред. </w:t>
      </w:r>
      <w:r w:rsidRPr="00A61D96">
        <w:rPr>
          <w:rStyle w:val="1"/>
          <w:rFonts w:ascii="Times New Roman" w:hAnsi="Times New Roman" w:cs="Times New Roman"/>
          <w:color w:val="0000FF"/>
          <w:sz w:val="24"/>
          <w:szCs w:val="24"/>
        </w:rPr>
        <w:t>Решения от 13.12.2024 г. № 15</w:t>
      </w:r>
      <w:r w:rsidRPr="00A61D96">
        <w:rPr>
          <w:rFonts w:ascii="Times New Roman" w:hAnsi="Times New Roman" w:cs="Times New Roman"/>
          <w:color w:val="000000"/>
          <w:sz w:val="24"/>
          <w:szCs w:val="24"/>
        </w:rPr>
        <w:t>)</w:t>
      </w:r>
    </w:p>
    <w:p w:rsidR="002A3151" w:rsidRDefault="002A3151" w:rsidP="002A3151">
      <w:pPr>
        <w:pStyle w:val="ConsPlusNormal"/>
        <w:ind w:firstLine="709"/>
        <w:jc w:val="both"/>
        <w:rPr>
          <w:rFonts w:ascii="Times New Roman" w:hAnsi="Times New Roman" w:cs="Times New Roman"/>
          <w:sz w:val="24"/>
          <w:szCs w:val="24"/>
        </w:rPr>
      </w:pPr>
      <w:r w:rsidRPr="002A3151">
        <w:rPr>
          <w:rFonts w:ascii="Times New Roman" w:hAnsi="Times New Roman" w:cs="Times New Roman"/>
          <w:sz w:val="24"/>
          <w:szCs w:val="24"/>
          <w:highlight w:val="yellow"/>
        </w:rPr>
        <w:t>у) информация о наличии (отсутствии) о причастности к деятельности экстремистских, террористических объединений, организаций(представляется претендентом в свободной форме)</w:t>
      </w:r>
    </w:p>
    <w:p w:rsidR="002A3151" w:rsidRPr="00804E09" w:rsidRDefault="002A3151" w:rsidP="002A3151">
      <w:pPr>
        <w:pStyle w:val="ad"/>
        <w:ind w:firstLine="709"/>
        <w:jc w:val="both"/>
        <w:rPr>
          <w:rFonts w:ascii="Times New Roman" w:hAnsi="Times New Roman" w:cs="Times New Roman"/>
          <w:color w:val="000000"/>
          <w:sz w:val="24"/>
          <w:szCs w:val="24"/>
          <w:highlight w:val="yellow"/>
        </w:rPr>
      </w:pPr>
      <w:r w:rsidRPr="00804E09">
        <w:rPr>
          <w:rFonts w:ascii="Times New Roman" w:hAnsi="Times New Roman" w:cs="Times New Roman"/>
          <w:color w:val="000000"/>
          <w:sz w:val="24"/>
          <w:szCs w:val="24"/>
          <w:highlight w:val="yellow"/>
        </w:rPr>
        <w:t>(в ред. </w:t>
      </w:r>
      <w:r w:rsidRPr="00804E09">
        <w:rPr>
          <w:rStyle w:val="1"/>
          <w:rFonts w:ascii="Times New Roman" w:hAnsi="Times New Roman" w:cs="Times New Roman"/>
          <w:color w:val="0000FF"/>
          <w:sz w:val="24"/>
          <w:szCs w:val="24"/>
        </w:rPr>
        <w:t xml:space="preserve">Решения от </w:t>
      </w:r>
      <w:r>
        <w:rPr>
          <w:rStyle w:val="1"/>
          <w:rFonts w:ascii="Times New Roman" w:hAnsi="Times New Roman" w:cs="Times New Roman"/>
          <w:color w:val="0000FF"/>
          <w:sz w:val="24"/>
          <w:szCs w:val="24"/>
        </w:rPr>
        <w:t>13</w:t>
      </w:r>
      <w:r w:rsidRPr="00804E09">
        <w:rPr>
          <w:rStyle w:val="1"/>
          <w:rFonts w:ascii="Times New Roman" w:hAnsi="Times New Roman" w:cs="Times New Roman"/>
          <w:color w:val="0000FF"/>
          <w:sz w:val="24"/>
          <w:szCs w:val="24"/>
        </w:rPr>
        <w:t>.12.202</w:t>
      </w:r>
      <w:r>
        <w:rPr>
          <w:rStyle w:val="1"/>
          <w:rFonts w:ascii="Times New Roman" w:hAnsi="Times New Roman" w:cs="Times New Roman"/>
          <w:color w:val="0000FF"/>
          <w:sz w:val="24"/>
          <w:szCs w:val="24"/>
        </w:rPr>
        <w:t>4</w:t>
      </w:r>
      <w:r w:rsidRPr="00804E09">
        <w:rPr>
          <w:rStyle w:val="1"/>
          <w:rFonts w:ascii="Times New Roman" w:hAnsi="Times New Roman" w:cs="Times New Roman"/>
          <w:color w:val="0000FF"/>
          <w:sz w:val="24"/>
          <w:szCs w:val="24"/>
        </w:rPr>
        <w:t xml:space="preserve"> г. № </w:t>
      </w:r>
      <w:r>
        <w:rPr>
          <w:rStyle w:val="1"/>
          <w:rFonts w:ascii="Times New Roman" w:hAnsi="Times New Roman" w:cs="Times New Roman"/>
          <w:color w:val="0000FF"/>
          <w:sz w:val="24"/>
          <w:szCs w:val="24"/>
        </w:rPr>
        <w:t>1</w:t>
      </w:r>
      <w:r w:rsidRPr="00804E09">
        <w:rPr>
          <w:rStyle w:val="1"/>
          <w:rFonts w:ascii="Times New Roman" w:hAnsi="Times New Roman" w:cs="Times New Roman"/>
          <w:color w:val="0000FF"/>
          <w:sz w:val="24"/>
          <w:szCs w:val="24"/>
        </w:rPr>
        <w:t>5</w:t>
      </w:r>
      <w:r w:rsidRPr="00804E09">
        <w:rPr>
          <w:rFonts w:ascii="Times New Roman" w:hAnsi="Times New Roman" w:cs="Times New Roman"/>
          <w:color w:val="000000"/>
          <w:sz w:val="24"/>
          <w:szCs w:val="24"/>
          <w:highlight w:val="yellow"/>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lastRenderedPageBreak/>
        <w:t>Копии представляемых документов должны быть заверены в установленном порядке либо заверяться лицом, принимающим документы при предъявлении подлинников.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Претендент в течение установленного срока приема документов имеет право дополнить представленные ранее в конкурсную комиссию в соответствии с настоящим пунктом документы.</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Совет депутатов в течение 2 рабочих дней со дня окончания приема заявлений размещает поступившие в конкурсную комиссию анкеты и фотографии претендентов, программы предстоящей деятельности на должности Главы муниципального образования на сайте органов местного самоуправления муниципального образования «Заиграевский район» в сети Интернет для всеобщего сведения.</w:t>
      </w:r>
    </w:p>
    <w:p w:rsidR="00CA7CB8" w:rsidRPr="00804E09" w:rsidRDefault="00CA7CB8" w:rsidP="000E1D71">
      <w:pPr>
        <w:spacing w:after="0" w:line="240" w:lineRule="auto"/>
        <w:ind w:firstLine="540"/>
        <w:jc w:val="both"/>
        <w:rPr>
          <w:rFonts w:ascii="Times New Roman" w:hAnsi="Times New Roman" w:cs="Times New Roman"/>
          <w:sz w:val="24"/>
          <w:szCs w:val="24"/>
        </w:rPr>
      </w:pPr>
      <w:bookmarkStart w:id="2" w:name="P106"/>
      <w:bookmarkEnd w:id="2"/>
      <w:r w:rsidRPr="00804E09">
        <w:rPr>
          <w:rFonts w:ascii="Times New Roman" w:hAnsi="Times New Roman" w:cs="Times New Roman"/>
          <w:sz w:val="24"/>
          <w:szCs w:val="24"/>
        </w:rPr>
        <w:t xml:space="preserve">4.3. Претенденту выдается </w:t>
      </w:r>
      <w:hyperlink w:anchor="P319" w:history="1">
        <w:r w:rsidRPr="00804E09">
          <w:rPr>
            <w:rFonts w:ascii="Times New Roman" w:hAnsi="Times New Roman" w:cs="Times New Roman"/>
            <w:sz w:val="24"/>
            <w:szCs w:val="24"/>
          </w:rPr>
          <w:t>расписка</w:t>
        </w:r>
      </w:hyperlink>
      <w:r w:rsidRPr="00804E09">
        <w:rPr>
          <w:rFonts w:ascii="Times New Roman" w:hAnsi="Times New Roman" w:cs="Times New Roman"/>
          <w:sz w:val="24"/>
          <w:szCs w:val="24"/>
        </w:rPr>
        <w:t xml:space="preserve"> о приеме документов (приложение 4).</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4.4. Конкурсная комиссия в течение 5 рабочих дней со дня окончания приема документов, указанных в п. 4.</w:t>
      </w:r>
      <w:hyperlink w:anchor="P105" w:history="1">
        <w:r w:rsidRPr="00804E09">
          <w:rPr>
            <w:rFonts w:ascii="Times New Roman" w:hAnsi="Times New Roman" w:cs="Times New Roman"/>
            <w:sz w:val="24"/>
            <w:szCs w:val="24"/>
          </w:rPr>
          <w:t>2</w:t>
        </w:r>
      </w:hyperlink>
      <w:r w:rsidRPr="00804E09">
        <w:rPr>
          <w:rFonts w:ascii="Times New Roman" w:hAnsi="Times New Roman" w:cs="Times New Roman"/>
          <w:sz w:val="24"/>
          <w:szCs w:val="24"/>
        </w:rPr>
        <w:t xml:space="preserve">, проводит заседание, на котором проверяется наличие и оцениваются документы, представленные претендентами, на соответствие требованиям, установленным </w:t>
      </w:r>
      <w:hyperlink w:anchor="P50" w:history="1">
        <w:r w:rsidRPr="00804E09">
          <w:rPr>
            <w:rFonts w:ascii="Times New Roman" w:hAnsi="Times New Roman" w:cs="Times New Roman"/>
            <w:sz w:val="24"/>
            <w:szCs w:val="24"/>
          </w:rPr>
          <w:t>пунктами 2.1</w:t>
        </w:r>
      </w:hyperlink>
      <w:r w:rsidRPr="00804E09">
        <w:rPr>
          <w:rFonts w:ascii="Times New Roman" w:hAnsi="Times New Roman" w:cs="Times New Roman"/>
          <w:sz w:val="24"/>
          <w:szCs w:val="24"/>
        </w:rPr>
        <w:t xml:space="preserve">, </w:t>
      </w:r>
      <w:hyperlink w:anchor="P99" w:history="1">
        <w:r w:rsidRPr="00804E09">
          <w:rPr>
            <w:rFonts w:ascii="Times New Roman" w:hAnsi="Times New Roman" w:cs="Times New Roman"/>
            <w:sz w:val="24"/>
            <w:szCs w:val="24"/>
          </w:rPr>
          <w:t>4.2</w:t>
        </w:r>
      </w:hyperlink>
      <w:r w:rsidRPr="00804E09">
        <w:rPr>
          <w:rFonts w:ascii="Times New Roman" w:hAnsi="Times New Roman" w:cs="Times New Roman"/>
          <w:sz w:val="24"/>
          <w:szCs w:val="24"/>
        </w:rPr>
        <w:t xml:space="preserve"> настоящего Порядка.</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Основаниями для отказа претенденту в допуске к участию в конкурсе являются: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несоответствие претендента требованиям, установленным </w:t>
      </w:r>
      <w:hyperlink w:anchor="P50" w:history="1">
        <w:r w:rsidRPr="00804E09">
          <w:rPr>
            <w:rFonts w:ascii="Times New Roman" w:hAnsi="Times New Roman" w:cs="Times New Roman"/>
            <w:sz w:val="24"/>
            <w:szCs w:val="24"/>
          </w:rPr>
          <w:t>пунктом 2.1</w:t>
        </w:r>
      </w:hyperlink>
      <w:r w:rsidRPr="00804E09">
        <w:rPr>
          <w:rFonts w:ascii="Times New Roman" w:hAnsi="Times New Roman" w:cs="Times New Roman"/>
          <w:sz w:val="24"/>
          <w:szCs w:val="24"/>
        </w:rPr>
        <w:t xml:space="preserve"> настоящего Порядка;</w:t>
      </w:r>
    </w:p>
    <w:p w:rsidR="00400DB5" w:rsidRPr="00400DB5" w:rsidRDefault="00400DB5" w:rsidP="00400DB5">
      <w:pPr>
        <w:spacing w:after="0" w:line="240" w:lineRule="auto"/>
        <w:ind w:firstLine="709"/>
        <w:jc w:val="both"/>
        <w:rPr>
          <w:rFonts w:ascii="Times New Roman" w:hAnsi="Times New Roman" w:cs="Times New Roman"/>
          <w:sz w:val="24"/>
          <w:szCs w:val="24"/>
          <w:highlight w:val="yellow"/>
        </w:rPr>
      </w:pPr>
      <w:r w:rsidRPr="00400DB5">
        <w:rPr>
          <w:rFonts w:ascii="Times New Roman" w:hAnsi="Times New Roman" w:cs="Times New Roman"/>
          <w:sz w:val="24"/>
          <w:szCs w:val="24"/>
          <w:highlight w:val="yellow"/>
        </w:rPr>
        <w:t xml:space="preserve">несвоевременное представление заявления и документов, указанных в </w:t>
      </w:r>
      <w:hyperlink w:anchor="P106" w:history="1">
        <w:r w:rsidRPr="00400DB5">
          <w:rPr>
            <w:rFonts w:ascii="Times New Roman" w:hAnsi="Times New Roman" w:cs="Times New Roman"/>
            <w:sz w:val="24"/>
            <w:szCs w:val="24"/>
            <w:highlight w:val="yellow"/>
          </w:rPr>
          <w:t>подпунктах «а</w:t>
        </w:r>
      </w:hyperlink>
      <w:r w:rsidRPr="00400DB5">
        <w:rPr>
          <w:rFonts w:ascii="Times New Roman" w:hAnsi="Times New Roman" w:cs="Times New Roman"/>
          <w:sz w:val="24"/>
          <w:szCs w:val="24"/>
          <w:highlight w:val="yellow"/>
        </w:rPr>
        <w:t xml:space="preserve">» - </w:t>
      </w:r>
      <w:hyperlink w:anchor="P112" w:history="1">
        <w:r w:rsidRPr="00400DB5">
          <w:rPr>
            <w:rFonts w:ascii="Times New Roman" w:hAnsi="Times New Roman" w:cs="Times New Roman"/>
            <w:sz w:val="24"/>
            <w:szCs w:val="24"/>
            <w:highlight w:val="yellow"/>
          </w:rPr>
          <w:t>«у» пункта 4.</w:t>
        </w:r>
      </w:hyperlink>
      <w:r w:rsidRPr="00400DB5">
        <w:rPr>
          <w:rFonts w:ascii="Times New Roman" w:hAnsi="Times New Roman" w:cs="Times New Roman"/>
          <w:sz w:val="24"/>
          <w:szCs w:val="24"/>
          <w:highlight w:val="yellow"/>
        </w:rPr>
        <w:t>2 настоящего Порядка (предоставление заявления и документов с нарушением сроков, указанных в объявлении о проведении конкурса);</w:t>
      </w:r>
    </w:p>
    <w:p w:rsidR="00400DB5" w:rsidRPr="00400DB5" w:rsidRDefault="00400DB5" w:rsidP="00400DB5">
      <w:pPr>
        <w:spacing w:after="0" w:line="240" w:lineRule="auto"/>
        <w:ind w:firstLine="709"/>
        <w:jc w:val="both"/>
        <w:rPr>
          <w:rFonts w:ascii="Times New Roman" w:hAnsi="Times New Roman" w:cs="Times New Roman"/>
          <w:color w:val="2E74B5" w:themeColor="accent1" w:themeShade="BF"/>
          <w:sz w:val="24"/>
          <w:szCs w:val="24"/>
          <w:highlight w:val="yellow"/>
        </w:rPr>
      </w:pPr>
      <w:r w:rsidRPr="00400DB5">
        <w:rPr>
          <w:rFonts w:ascii="Times New Roman" w:hAnsi="Times New Roman" w:cs="Times New Roman"/>
          <w:color w:val="2E74B5" w:themeColor="accent1" w:themeShade="BF"/>
          <w:sz w:val="24"/>
          <w:szCs w:val="24"/>
          <w:highlight w:val="yellow"/>
        </w:rPr>
        <w:t>(в ред. Решения от 13.12.2024 г. № 15)</w:t>
      </w:r>
    </w:p>
    <w:p w:rsidR="00400DB5" w:rsidRPr="00400DB5" w:rsidRDefault="00400DB5" w:rsidP="00400DB5">
      <w:pPr>
        <w:spacing w:after="0" w:line="240" w:lineRule="auto"/>
        <w:ind w:firstLine="709"/>
        <w:jc w:val="both"/>
        <w:rPr>
          <w:rFonts w:ascii="Times New Roman" w:hAnsi="Times New Roman" w:cs="Times New Roman"/>
          <w:sz w:val="24"/>
          <w:szCs w:val="24"/>
          <w:highlight w:val="yellow"/>
        </w:rPr>
      </w:pPr>
      <w:r w:rsidRPr="00400DB5">
        <w:rPr>
          <w:rFonts w:ascii="Times New Roman" w:hAnsi="Times New Roman" w:cs="Times New Roman"/>
          <w:sz w:val="24"/>
          <w:szCs w:val="24"/>
          <w:highlight w:val="yellow"/>
        </w:rPr>
        <w:t xml:space="preserve">представление заявления и документов, указанных в </w:t>
      </w:r>
      <w:hyperlink w:anchor="P106" w:history="1">
        <w:r w:rsidRPr="00400DB5">
          <w:rPr>
            <w:rFonts w:ascii="Times New Roman" w:hAnsi="Times New Roman" w:cs="Times New Roman"/>
            <w:sz w:val="24"/>
            <w:szCs w:val="24"/>
            <w:highlight w:val="yellow"/>
          </w:rPr>
          <w:t>подпунктах «а</w:t>
        </w:r>
      </w:hyperlink>
      <w:r w:rsidRPr="00400DB5">
        <w:rPr>
          <w:rFonts w:ascii="Times New Roman" w:hAnsi="Times New Roman" w:cs="Times New Roman"/>
          <w:sz w:val="24"/>
          <w:szCs w:val="24"/>
          <w:highlight w:val="yellow"/>
        </w:rPr>
        <w:t xml:space="preserve">» - </w:t>
      </w:r>
      <w:hyperlink w:anchor="P112" w:history="1">
        <w:r w:rsidRPr="00400DB5">
          <w:rPr>
            <w:rFonts w:ascii="Times New Roman" w:hAnsi="Times New Roman" w:cs="Times New Roman"/>
            <w:sz w:val="24"/>
            <w:szCs w:val="24"/>
            <w:highlight w:val="yellow"/>
          </w:rPr>
          <w:t>«у» пункта 4.</w:t>
        </w:r>
      </w:hyperlink>
      <w:r w:rsidRPr="00400DB5">
        <w:rPr>
          <w:rFonts w:ascii="Times New Roman" w:hAnsi="Times New Roman" w:cs="Times New Roman"/>
          <w:sz w:val="24"/>
          <w:szCs w:val="24"/>
          <w:highlight w:val="yellow"/>
        </w:rPr>
        <w:t>2 настоящего Порядка, не в полном объеме.</w:t>
      </w:r>
    </w:p>
    <w:p w:rsidR="00400DB5" w:rsidRPr="00400DB5" w:rsidRDefault="00400DB5" w:rsidP="00400DB5">
      <w:pPr>
        <w:spacing w:after="0" w:line="240" w:lineRule="auto"/>
        <w:ind w:firstLine="709"/>
        <w:jc w:val="both"/>
        <w:rPr>
          <w:rFonts w:ascii="Times New Roman" w:hAnsi="Times New Roman" w:cs="Times New Roman"/>
          <w:color w:val="2E74B5" w:themeColor="accent1" w:themeShade="BF"/>
          <w:sz w:val="24"/>
          <w:szCs w:val="24"/>
          <w:highlight w:val="yellow"/>
        </w:rPr>
      </w:pPr>
      <w:r w:rsidRPr="00400DB5">
        <w:rPr>
          <w:rFonts w:ascii="Times New Roman" w:hAnsi="Times New Roman" w:cs="Times New Roman"/>
          <w:color w:val="2E74B5" w:themeColor="accent1" w:themeShade="BF"/>
          <w:sz w:val="24"/>
          <w:szCs w:val="24"/>
          <w:highlight w:val="yellow"/>
        </w:rPr>
        <w:t>(в ред. Решения от 13.12.2024 г. № 15)</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По итогам этого заседания конкурсная комиссия принимает решение о допуске претендентов к участию в конкурсе и их регистрации в качестве кандидатов на должность Главы муниципального образования (далее - кандидаты) либо мотивированное решение об отказе в допуске к участию в конкурсе. Решение оформляется протоколом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Кандидат считается зарегистрированным со дня подписания указанного протокола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Решение конкурсной комиссии о регистрации в качестве кандидата либо об отказе в допуске к участию в конкурсе в письменном виде направляется конкурсной комиссией претендентам на участие в конкурсе в течение 2 рабочих дней со дня проведения заседания.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 случае если кандидат входит в состав конкурсной комиссии, его полномочия как члена комиссии прекращаются решением конкурсной комиссии.</w:t>
      </w:r>
    </w:p>
    <w:p w:rsidR="00A61D96" w:rsidRPr="00E53B70" w:rsidRDefault="00A61D96" w:rsidP="00A61D96">
      <w:pPr>
        <w:pStyle w:val="ad"/>
        <w:ind w:firstLine="709"/>
        <w:jc w:val="both"/>
        <w:rPr>
          <w:rFonts w:ascii="Times New Roman" w:hAnsi="Times New Roman" w:cs="Times New Roman"/>
          <w:sz w:val="24"/>
          <w:szCs w:val="24"/>
          <w:shd w:val="clear" w:color="auto" w:fill="FFFFFF"/>
        </w:rPr>
      </w:pPr>
      <w:r w:rsidRPr="00A61D96">
        <w:rPr>
          <w:rFonts w:ascii="Times New Roman" w:hAnsi="Times New Roman" w:cs="Times New Roman"/>
          <w:sz w:val="24"/>
          <w:szCs w:val="24"/>
          <w:highlight w:val="yellow"/>
          <w:shd w:val="clear" w:color="auto" w:fill="FFFFFF"/>
        </w:rPr>
        <w:t>Документы, указанные в подпунктах «г», «п», «р», «с» пункта 4.2 настоящего Порядка, направляются в орган безопасности для проведения предусмотренных законом проверочных мероприятий в отношении граждан, изъявивших желание принять участие в конкурсе, с целью оформления допуска к государственной тайне.</w:t>
      </w:r>
    </w:p>
    <w:p w:rsidR="00A61D96" w:rsidRPr="00400DB5" w:rsidRDefault="00A61D96" w:rsidP="00A61D96">
      <w:pPr>
        <w:spacing w:after="0" w:line="240" w:lineRule="auto"/>
        <w:ind w:firstLine="709"/>
        <w:jc w:val="both"/>
        <w:rPr>
          <w:rFonts w:ascii="Times New Roman" w:hAnsi="Times New Roman" w:cs="Times New Roman"/>
          <w:color w:val="2E74B5" w:themeColor="accent1" w:themeShade="BF"/>
          <w:sz w:val="24"/>
          <w:szCs w:val="24"/>
        </w:rPr>
      </w:pPr>
      <w:r w:rsidRPr="00400DB5">
        <w:rPr>
          <w:rFonts w:ascii="Times New Roman" w:hAnsi="Times New Roman" w:cs="Times New Roman"/>
          <w:color w:val="2E74B5" w:themeColor="accent1" w:themeShade="BF"/>
          <w:sz w:val="24"/>
          <w:szCs w:val="24"/>
        </w:rPr>
        <w:t>(в ред. Решения от 13.12.2024 г. № 15)</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4.5. В случае если конкурсной комиссией был допущен к участию в конкурсе и зарегистрирован в качестве кандидата только один претендент либо не было допущено ни одного претендента, конкурсная комиссия признает конкурс несостоявшимся.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4.6. Гражданин, изъявивший желание участвовать в конкурсе, вправе представить письменное заявление об отказе от участия в конкурсе не позднее чем за 2 рабочих дня до даты проведения конкурса (дня проведения собеседования). Со дня поступления указанного заявления в конкурсную комиссию гражданин считается снявшим свою кандидатуру.</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4.7. Конкурс проводится конкурсной комиссией в установленные в объявлении о проведении конкурса время и месте с приглашением кандидатов. </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lastRenderedPageBreak/>
        <w:t>4.8. К проведению собеседования по решению конкурсной комиссии могут привлекаться независимые эксперты.</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4.9. Конкурсная комиссия оценивает профессиональный уровень кандидатов на основе информации, представленной в документах, указанных в </w:t>
      </w:r>
      <w:hyperlink w:anchor="P99" w:history="1">
        <w:r w:rsidRPr="00804E09">
          <w:rPr>
            <w:rFonts w:ascii="Times New Roman" w:hAnsi="Times New Roman" w:cs="Times New Roman"/>
            <w:sz w:val="24"/>
            <w:szCs w:val="24"/>
          </w:rPr>
          <w:t>пункте 4.2</w:t>
        </w:r>
      </w:hyperlink>
      <w:r w:rsidRPr="00804E09">
        <w:rPr>
          <w:rFonts w:ascii="Times New Roman" w:hAnsi="Times New Roman" w:cs="Times New Roman"/>
          <w:sz w:val="24"/>
          <w:szCs w:val="24"/>
        </w:rPr>
        <w:t xml:space="preserve"> настоящего Порядка, и информации, полученной в ходе собеседования.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4.10. Заседания конкурсной комиссии проводятся гласно и носят открытый характер.</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4.11. Собеседование со всеми кандидатами проводится в день проведения конкурса. В случае неявки на заседание конкурсной комиссии в день проведения конкурса, кандидат решением конкурсной комиссии исключается из числа кандидатов.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4.12. Все присутствующие на заседании конкурсной комиссии могут задавать вопросы кандидатам с разрешения председателя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4.13. Во время заседания конкурсной комиссии секретарем конкурсной комиссии ведутся протокол заседания и аудиозапись.</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4.14. Собеседование с кандидатами проводится в день проведения конкурса индивидуально в алфавитном порядке.</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4.15. В случае если член конкурсной комиссии находится в близком родстве или свойстве (родители, супруги, дети, братья, сестры, а также братья, сестры, родители, дети супругов и супруги детей) с одним из кандидатов либо находится в непосредственной ему подчиненности, он не принимает участие в голосовании по данному кандидату.</w:t>
      </w:r>
    </w:p>
    <w:p w:rsidR="00CA7CB8" w:rsidRPr="00804E09" w:rsidRDefault="00CA7CB8" w:rsidP="000E1D71">
      <w:pPr>
        <w:spacing w:after="0" w:line="240" w:lineRule="auto"/>
        <w:ind w:firstLine="540"/>
        <w:jc w:val="both"/>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4.16. Собеседование включает в себя презентацию кандидатами программы предстоящей деятельности на должности Главы муниципального образования и ответы на вопросы членов конкурсной комиссии. Презентация не может быть более 20 минут, ответ на один вопрос - более 5 минут.</w:t>
      </w:r>
    </w:p>
    <w:p w:rsidR="001C7C13" w:rsidRPr="00804E09" w:rsidRDefault="001C7C13" w:rsidP="000E1D71">
      <w:pPr>
        <w:pStyle w:val="Default"/>
        <w:rPr>
          <w:rFonts w:ascii="Times New Roman" w:hAnsi="Times New Roman" w:cs="Times New Roman"/>
        </w:rPr>
      </w:pPr>
      <w:r w:rsidRPr="00804E09">
        <w:rPr>
          <w:rFonts w:ascii="Times New Roman" w:hAnsi="Times New Roman" w:cs="Times New Roman"/>
          <w:highlight w:val="yellow"/>
        </w:rPr>
        <w:t xml:space="preserve">(в ред. </w:t>
      </w:r>
      <w:r w:rsidRPr="00804E09">
        <w:rPr>
          <w:rFonts w:ascii="Times New Roman" w:hAnsi="Times New Roman" w:cs="Times New Roman"/>
          <w:color w:val="0000FF"/>
          <w:highlight w:val="yellow"/>
        </w:rPr>
        <w:t>Решения от 10.07.2018 г. № 287</w:t>
      </w:r>
      <w:r w:rsidRPr="00804E09">
        <w:rPr>
          <w:rFonts w:ascii="Times New Roman" w:hAnsi="Times New Roman" w:cs="Times New Roman"/>
          <w:highlight w:val="yellow"/>
        </w:rPr>
        <w:t>)</w:t>
      </w:r>
    </w:p>
    <w:p w:rsidR="00CA7CB8" w:rsidRPr="00804E09" w:rsidRDefault="00CA7CB8" w:rsidP="000E1D71">
      <w:pPr>
        <w:spacing w:after="0" w:line="240" w:lineRule="auto"/>
        <w:ind w:firstLine="540"/>
        <w:jc w:val="both"/>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 xml:space="preserve">4.17. Общим критерием оценки кандидатов при проведении конкурса являются их профессиональное образование и (или) профессиональные знания и навыки, которые в соответствии с </w:t>
      </w:r>
      <w:hyperlink w:anchor="P140" w:history="1">
        <w:r w:rsidRPr="00804E09">
          <w:rPr>
            <w:rFonts w:ascii="Times New Roman" w:hAnsi="Times New Roman" w:cs="Times New Roman"/>
            <w:sz w:val="24"/>
            <w:szCs w:val="24"/>
            <w:highlight w:val="yellow"/>
          </w:rPr>
          <w:t>пунктом 4.</w:t>
        </w:r>
      </w:hyperlink>
      <w:r w:rsidRPr="00804E09">
        <w:rPr>
          <w:rFonts w:ascii="Times New Roman" w:hAnsi="Times New Roman" w:cs="Times New Roman"/>
          <w:sz w:val="24"/>
          <w:szCs w:val="24"/>
          <w:highlight w:val="yellow"/>
        </w:rPr>
        <w:t>19 настоящего Порядка являются предпочтительными для осуществления Главой муниципального образования полномочий по решению вопросов местного значения.</w:t>
      </w:r>
    </w:p>
    <w:p w:rsidR="007B1204" w:rsidRPr="00804E09" w:rsidRDefault="007B1204" w:rsidP="000E1D71">
      <w:pPr>
        <w:pStyle w:val="Default"/>
        <w:rPr>
          <w:rFonts w:ascii="Times New Roman" w:hAnsi="Times New Roman" w:cs="Times New Roman"/>
        </w:rPr>
      </w:pPr>
      <w:r w:rsidRPr="00804E09">
        <w:rPr>
          <w:rFonts w:ascii="Times New Roman" w:hAnsi="Times New Roman" w:cs="Times New Roman"/>
          <w:highlight w:val="yellow"/>
        </w:rPr>
        <w:t xml:space="preserve">(в ред. </w:t>
      </w:r>
      <w:r w:rsidRPr="00804E09">
        <w:rPr>
          <w:rFonts w:ascii="Times New Roman" w:hAnsi="Times New Roman" w:cs="Times New Roman"/>
          <w:color w:val="0000FF"/>
          <w:highlight w:val="yellow"/>
        </w:rPr>
        <w:t>Решения от 10.07.2018 г. № 287</w:t>
      </w:r>
      <w:r w:rsidRPr="00804E09">
        <w:rPr>
          <w:rFonts w:ascii="Times New Roman" w:hAnsi="Times New Roman" w:cs="Times New Roman"/>
          <w:highlight w:val="yellow"/>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4.18. Профессиональный уровень определяется наличием знаний, навыков и умений кандидата, необходимых для исполнения полномочий Главы муниципального образования.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bookmarkStart w:id="3" w:name="P140"/>
      <w:bookmarkEnd w:id="3"/>
      <w:r w:rsidRPr="00804E09">
        <w:rPr>
          <w:rFonts w:ascii="Times New Roman" w:hAnsi="Times New Roman" w:cs="Times New Roman"/>
          <w:sz w:val="24"/>
          <w:szCs w:val="24"/>
        </w:rPr>
        <w:t>4.19. К числу наиболее значимых знаний, навыков и умений, необходимых для исполнения полномочий Главы муниципального образования и определяющих его профессиональный уровень, относятся: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а) практические знания, умения, навыки, обусловливающие профессиональную компетентность:</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знания о направлениях деятельности муниципального района, состоянии и проблемах его развития;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навыки долгосрочного планирования;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навыки системного мышления - умение прогнозировать возникновение проблемных ситуаций;</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умение выявлять новые тенденции в практике государственного и муниципального управления, использовать их в своей работе;</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осознание влияния результатов своей работы на результаты работы муниципального района в целом;</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умение выявлять неэффективные процессы управления и усовершенствовать их;</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б) общее ориентирование в законодательстве Российской Федерации и Республики Бурятия в сфере местного самоуправления;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 знание ключевых проблем в муниципальном районе и возможных вариантов их разрешения;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г) коммуникативные умения и навыки: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lastRenderedPageBreak/>
        <w:t>навыки ведения деловых переговоров с представителями органов государственной власти, адаптации к новой ситуации и новым подходам в решении поставленных задач;</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выстраивание эффективных коммуникаций с широкой целевой аудиторией и на разных условиях взаимодействия;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умение работать с руководителями организаций, населением, налаживать с ними контакт;</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навыки сотрудничества, способность и готовность к совместному решению проблем;</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способность учитывать в профессиональной деятельности этнокультурные, этнонациональные и этноконфессиональные особенности;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навыки разрешения конфликтных ситуаций;</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умение поддерживать комфортный морально-психологический климат в коллективе;</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умение создать среду, которая способствует разрешению возникшего конфликта;</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умение минимизировать негативные последствия конфликтной ситуации;</w:t>
      </w:r>
    </w:p>
    <w:p w:rsidR="00CA7CB8" w:rsidRPr="00804E09" w:rsidRDefault="00CA7CB8" w:rsidP="000E1D71">
      <w:pPr>
        <w:spacing w:after="0" w:line="240" w:lineRule="auto"/>
        <w:ind w:firstLine="540"/>
        <w:jc w:val="both"/>
        <w:rPr>
          <w:rFonts w:ascii="Times New Roman" w:hAnsi="Times New Roman" w:cs="Times New Roman"/>
          <w:sz w:val="24"/>
          <w:szCs w:val="24"/>
        </w:rPr>
      </w:pPr>
      <w:bookmarkStart w:id="4" w:name="P168"/>
      <w:bookmarkEnd w:id="4"/>
      <w:r w:rsidRPr="00804E09">
        <w:rPr>
          <w:rFonts w:ascii="Times New Roman" w:hAnsi="Times New Roman" w:cs="Times New Roman"/>
          <w:sz w:val="24"/>
          <w:szCs w:val="24"/>
        </w:rPr>
        <w:t>4.20. При голосовании каждый член конкурсной комиссии имеет право голосовать «за» одного, нескольких или всех кандидатов и «против» одного, нескольких или всех кандидатов. При этом голосование «воздержался» не проводится. Голосование одновременно «за» и «против» кандидата не допускается.</w:t>
      </w:r>
    </w:p>
    <w:p w:rsidR="00CA7CB8" w:rsidRPr="00804E09" w:rsidRDefault="00CA7CB8" w:rsidP="000E1D71">
      <w:pPr>
        <w:spacing w:after="0" w:line="240" w:lineRule="auto"/>
        <w:ind w:firstLine="540"/>
        <w:jc w:val="both"/>
        <w:rPr>
          <w:rFonts w:ascii="Times New Roman" w:hAnsi="Times New Roman" w:cs="Times New Roman"/>
          <w:sz w:val="24"/>
          <w:szCs w:val="24"/>
        </w:rPr>
      </w:pPr>
      <w:bookmarkStart w:id="5" w:name="P169"/>
      <w:bookmarkEnd w:id="5"/>
      <w:r w:rsidRPr="00804E09">
        <w:rPr>
          <w:rFonts w:ascii="Times New Roman" w:hAnsi="Times New Roman" w:cs="Times New Roman"/>
          <w:sz w:val="24"/>
          <w:szCs w:val="24"/>
        </w:rPr>
        <w:t xml:space="preserve">4.21. Голосование по кандидатурам осуществляется путем заполнения именных </w:t>
      </w:r>
      <w:hyperlink w:anchor="P379" w:history="1">
        <w:r w:rsidRPr="00804E09">
          <w:rPr>
            <w:rFonts w:ascii="Times New Roman" w:hAnsi="Times New Roman" w:cs="Times New Roman"/>
            <w:sz w:val="24"/>
            <w:szCs w:val="24"/>
          </w:rPr>
          <w:t>бюллетеней</w:t>
        </w:r>
      </w:hyperlink>
      <w:r w:rsidRPr="00804E09">
        <w:rPr>
          <w:rFonts w:ascii="Times New Roman" w:hAnsi="Times New Roman" w:cs="Times New Roman"/>
          <w:sz w:val="24"/>
          <w:szCs w:val="24"/>
        </w:rPr>
        <w:t xml:space="preserve"> по форме, утвержденной настоящим Порядком (приложение 5). Для подсчета результатов голосования создается счетная комиссия из членов конкурсной комиссии в составе пяти человек.</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4.22. По результатам конкурса конкурсная комиссия принимает решение, которое оформляется в письменном виде, подписывается председателем и секретарем конкурсной комиссии.</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4.23. Конкурсная комиссия принимает решение о представлении в Совет депутатов тех кандидатов, которые набрали </w:t>
      </w:r>
      <w:r w:rsidR="00354D34" w:rsidRPr="00804E09">
        <w:rPr>
          <w:rFonts w:ascii="Times New Roman" w:hAnsi="Times New Roman" w:cs="Times New Roman"/>
          <w:color w:val="000000"/>
          <w:sz w:val="24"/>
          <w:szCs w:val="24"/>
          <w:highlight w:val="yellow"/>
        </w:rPr>
        <w:t>одну треть</w:t>
      </w:r>
      <w:r w:rsidRPr="00804E09">
        <w:rPr>
          <w:rFonts w:ascii="Times New Roman" w:hAnsi="Times New Roman" w:cs="Times New Roman"/>
          <w:sz w:val="24"/>
          <w:szCs w:val="24"/>
        </w:rPr>
        <w:t>и более голосов от общего числа членов конкурсной комиссии, присутствовавших на заседании.</w:t>
      </w:r>
    </w:p>
    <w:p w:rsidR="00354D34" w:rsidRPr="00804E09" w:rsidRDefault="00354D34" w:rsidP="000E1D71">
      <w:pPr>
        <w:spacing w:after="0" w:line="240" w:lineRule="auto"/>
        <w:ind w:firstLine="540"/>
        <w:jc w:val="both"/>
        <w:rPr>
          <w:rFonts w:ascii="Times New Roman" w:hAnsi="Times New Roman" w:cs="Times New Roman"/>
          <w:color w:val="000000"/>
          <w:sz w:val="24"/>
          <w:szCs w:val="24"/>
        </w:rPr>
      </w:pPr>
      <w:bookmarkStart w:id="6" w:name="P172"/>
      <w:bookmarkEnd w:id="6"/>
      <w:r w:rsidRPr="00804E09">
        <w:rPr>
          <w:rFonts w:ascii="Times New Roman" w:hAnsi="Times New Roman" w:cs="Times New Roman"/>
          <w:color w:val="000000"/>
          <w:sz w:val="24"/>
          <w:szCs w:val="24"/>
        </w:rPr>
        <w:t>(в ред. </w:t>
      </w:r>
      <w:r w:rsidRPr="00804E09">
        <w:rPr>
          <w:rStyle w:val="1"/>
          <w:rFonts w:ascii="Times New Roman" w:hAnsi="Times New Roman" w:cs="Times New Roman"/>
          <w:color w:val="0000FF"/>
          <w:sz w:val="24"/>
          <w:szCs w:val="24"/>
        </w:rPr>
        <w:t>Решения от 24.12.2021 г. № 187</w:t>
      </w:r>
      <w:r w:rsidRPr="00804E09">
        <w:rPr>
          <w:rFonts w:ascii="Times New Roman" w:hAnsi="Times New Roman" w:cs="Times New Roman"/>
          <w:color w:val="000000"/>
          <w:sz w:val="24"/>
          <w:szCs w:val="24"/>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4.24. Решение конкурсной комиссии направляется в Совет депутатов в течение трех рабочих дней со дня проведения конкурса и одновременно доводится до сведения кандидатов.</w:t>
      </w:r>
    </w:p>
    <w:p w:rsidR="00CA7CB8" w:rsidRPr="00804E09" w:rsidRDefault="00CA7CB8" w:rsidP="000E1D71">
      <w:pPr>
        <w:spacing w:after="0" w:line="240" w:lineRule="auto"/>
        <w:ind w:firstLine="540"/>
        <w:jc w:val="both"/>
        <w:rPr>
          <w:rFonts w:ascii="Times New Roman" w:hAnsi="Times New Roman" w:cs="Times New Roman"/>
          <w:sz w:val="24"/>
          <w:szCs w:val="24"/>
        </w:rPr>
      </w:pPr>
      <w:bookmarkStart w:id="7" w:name="P176"/>
      <w:bookmarkEnd w:id="7"/>
      <w:r w:rsidRPr="00804E09">
        <w:rPr>
          <w:rFonts w:ascii="Times New Roman" w:hAnsi="Times New Roman" w:cs="Times New Roman"/>
          <w:sz w:val="24"/>
          <w:szCs w:val="24"/>
        </w:rPr>
        <w:t>4.25. Конкурсная комиссия признает конкурс несостоявшимся в следующих случаях:</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а) если на день проведения конкурса осталось менее двух кандидатов;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б) если конкурсная комиссия не смогла принять решение о представлении в Совет депутатов не менее двух кандидатов;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в) в случае подачи заявлений об отказе от участия в конкурсе всеми кандидатами либо если после подачи таких заявлений осталось менее двух кандидатов.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 xml:space="preserve">4.26. Решение конкурсной комиссии о признании конкурса несостоявшимся по основаниям, предусмотренным </w:t>
      </w:r>
      <w:hyperlink w:anchor="P126" w:history="1">
        <w:r w:rsidRPr="00804E09">
          <w:rPr>
            <w:rFonts w:ascii="Times New Roman" w:hAnsi="Times New Roman" w:cs="Times New Roman"/>
            <w:sz w:val="24"/>
            <w:szCs w:val="24"/>
          </w:rPr>
          <w:t>пунктами 4.</w:t>
        </w:r>
      </w:hyperlink>
      <w:r w:rsidRPr="00804E09">
        <w:rPr>
          <w:rFonts w:ascii="Times New Roman" w:hAnsi="Times New Roman" w:cs="Times New Roman"/>
          <w:sz w:val="24"/>
          <w:szCs w:val="24"/>
        </w:rPr>
        <w:t xml:space="preserve">5, </w:t>
      </w:r>
      <w:hyperlink w:anchor="P176" w:history="1">
        <w:r w:rsidRPr="00804E09">
          <w:rPr>
            <w:rFonts w:ascii="Times New Roman" w:hAnsi="Times New Roman" w:cs="Times New Roman"/>
            <w:sz w:val="24"/>
            <w:szCs w:val="24"/>
          </w:rPr>
          <w:t>4.2</w:t>
        </w:r>
      </w:hyperlink>
      <w:r w:rsidRPr="00804E09">
        <w:rPr>
          <w:rFonts w:ascii="Times New Roman" w:hAnsi="Times New Roman" w:cs="Times New Roman"/>
          <w:sz w:val="24"/>
          <w:szCs w:val="24"/>
        </w:rPr>
        <w:t>5 настоящего Порядка, направляется в Совет депутатов, который повторно принимает решение о проведении конкурса.</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jc w:val="center"/>
        <w:outlineLvl w:val="1"/>
        <w:rPr>
          <w:rFonts w:ascii="Times New Roman" w:hAnsi="Times New Roman" w:cs="Times New Roman"/>
          <w:sz w:val="24"/>
          <w:szCs w:val="24"/>
        </w:rPr>
      </w:pPr>
      <w:r w:rsidRPr="00804E09">
        <w:rPr>
          <w:rFonts w:ascii="Times New Roman" w:hAnsi="Times New Roman" w:cs="Times New Roman"/>
          <w:sz w:val="24"/>
          <w:szCs w:val="24"/>
        </w:rPr>
        <w:t>5. Порядок избрания Главы муниципального образования</w:t>
      </w:r>
    </w:p>
    <w:p w:rsidR="00CA7CB8" w:rsidRPr="00804E09" w:rsidRDefault="00CA7CB8" w:rsidP="000E1D71">
      <w:pPr>
        <w:spacing w:after="0" w:line="240" w:lineRule="auto"/>
        <w:jc w:val="both"/>
        <w:rPr>
          <w:rFonts w:ascii="Times New Roman" w:hAnsi="Times New Roman" w:cs="Times New Roman"/>
          <w:sz w:val="24"/>
          <w:szCs w:val="24"/>
        </w:rPr>
      </w:pPr>
    </w:p>
    <w:p w:rsidR="00A364B1" w:rsidRPr="00804E09" w:rsidRDefault="00A364B1" w:rsidP="000E1D71">
      <w:pPr>
        <w:spacing w:after="0" w:line="240" w:lineRule="auto"/>
        <w:ind w:firstLine="708"/>
        <w:jc w:val="both"/>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5.1. Совет депутатов в сроки, установленные Регламентом Совета депутатов, принимает решение об избрании Главы муниципального образования из числа зарегистрированных кандидатов, представленных конкурсной комиссией по результатам конкурса.</w:t>
      </w:r>
    </w:p>
    <w:p w:rsidR="00A364B1" w:rsidRPr="00804E09" w:rsidRDefault="00A364B1" w:rsidP="000E1D71">
      <w:pPr>
        <w:spacing w:after="0" w:line="240" w:lineRule="auto"/>
        <w:ind w:firstLine="708"/>
        <w:jc w:val="both"/>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Решение об избрании Главы муниципального образования принимается большинством голосов от установленной численности депутатов Совета депутатов тайным голосованием.</w:t>
      </w:r>
    </w:p>
    <w:p w:rsidR="00A364B1" w:rsidRPr="00804E09" w:rsidRDefault="00A364B1" w:rsidP="000E1D71">
      <w:pPr>
        <w:spacing w:after="0" w:line="240" w:lineRule="auto"/>
        <w:ind w:firstLine="708"/>
        <w:jc w:val="both"/>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 xml:space="preserve">Если при первичном голосовании </w:t>
      </w:r>
      <w:r w:rsidRPr="00804E09">
        <w:rPr>
          <w:rFonts w:ascii="Times New Roman" w:hAnsi="Times New Roman" w:cs="Times New Roman"/>
          <w:color w:val="000000"/>
          <w:sz w:val="24"/>
          <w:szCs w:val="24"/>
          <w:highlight w:val="yellow"/>
          <w:shd w:val="clear" w:color="auto" w:fill="FFFFFF"/>
        </w:rPr>
        <w:t xml:space="preserve">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w:t>
      </w:r>
      <w:r w:rsidRPr="00804E09">
        <w:rPr>
          <w:rFonts w:ascii="Times New Roman" w:hAnsi="Times New Roman" w:cs="Times New Roman"/>
          <w:color w:val="000000"/>
          <w:sz w:val="24"/>
          <w:szCs w:val="24"/>
          <w:highlight w:val="yellow"/>
          <w:shd w:val="clear" w:color="auto" w:fill="FFFFFF"/>
        </w:rPr>
        <w:lastRenderedPageBreak/>
        <w:t>кандидат, получивший при голосовании большее число голосов депутатов по отношению к числу голосов, полученных другим кандидатом.  </w:t>
      </w:r>
    </w:p>
    <w:p w:rsidR="00A364B1" w:rsidRPr="00804E09" w:rsidRDefault="00A364B1" w:rsidP="000E1D71">
      <w:pPr>
        <w:spacing w:after="0" w:line="240" w:lineRule="auto"/>
        <w:ind w:firstLine="708"/>
        <w:jc w:val="both"/>
        <w:rPr>
          <w:rFonts w:ascii="Times New Roman" w:hAnsi="Times New Roman" w:cs="Times New Roman"/>
          <w:color w:val="BDC1C6"/>
          <w:sz w:val="24"/>
          <w:szCs w:val="24"/>
          <w:highlight w:val="yellow"/>
          <w:shd w:val="clear" w:color="auto" w:fill="202124"/>
        </w:rPr>
      </w:pPr>
      <w:r w:rsidRPr="00804E09">
        <w:rPr>
          <w:rFonts w:ascii="Times New Roman" w:hAnsi="Times New Roman" w:cs="Times New Roman"/>
          <w:sz w:val="24"/>
          <w:szCs w:val="24"/>
          <w:highlight w:val="yellow"/>
        </w:rPr>
        <w:t>При голосовании каждый депутат может отдать свой голос только за одну кандидатуру, и подает его «за» кандидата либо «против» него.</w:t>
      </w:r>
    </w:p>
    <w:p w:rsidR="00A364B1" w:rsidRPr="00804E09" w:rsidRDefault="00A364B1" w:rsidP="000E1D71">
      <w:pPr>
        <w:spacing w:after="0" w:line="240" w:lineRule="auto"/>
        <w:ind w:firstLine="708"/>
        <w:jc w:val="both"/>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 xml:space="preserve">В случае если по итогам повторного голосования </w:t>
      </w:r>
      <w:r w:rsidRPr="00804E09">
        <w:rPr>
          <w:rFonts w:ascii="Times New Roman" w:hAnsi="Times New Roman" w:cs="Times New Roman"/>
          <w:color w:val="000000"/>
          <w:sz w:val="24"/>
          <w:szCs w:val="24"/>
          <w:highlight w:val="yellow"/>
          <w:shd w:val="clear" w:color="auto" w:fill="FFFFFF"/>
        </w:rPr>
        <w:t xml:space="preserve">по двум кандидатам, каждый кандидат набрал </w:t>
      </w:r>
      <w:r w:rsidRPr="00804E09">
        <w:rPr>
          <w:rFonts w:ascii="Times New Roman" w:hAnsi="Times New Roman" w:cs="Times New Roman"/>
          <w:sz w:val="24"/>
          <w:szCs w:val="24"/>
          <w:highlight w:val="yellow"/>
        </w:rPr>
        <w:t>равное количество голосов, Совет депутатов принимает решение о повторном проведении конкурса.</w:t>
      </w:r>
    </w:p>
    <w:p w:rsidR="00A364B1" w:rsidRPr="00804E09" w:rsidRDefault="00A364B1"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highlight w:val="yellow"/>
        </w:rPr>
        <w:t>Голосование по избранию Главы муниципального образования из числа зарегистрированных кандидатов, представленных конкурсной комиссией проводится без перерывов.</w:t>
      </w:r>
    </w:p>
    <w:p w:rsidR="00A364B1" w:rsidRPr="00804E09" w:rsidRDefault="00A364B1" w:rsidP="000E1D71">
      <w:pPr>
        <w:spacing w:after="0" w:line="240" w:lineRule="auto"/>
        <w:ind w:firstLine="540"/>
        <w:jc w:val="both"/>
        <w:rPr>
          <w:rFonts w:ascii="Times New Roman" w:hAnsi="Times New Roman" w:cs="Times New Roman"/>
          <w:color w:val="000000"/>
          <w:sz w:val="24"/>
          <w:szCs w:val="24"/>
        </w:rPr>
      </w:pPr>
      <w:r w:rsidRPr="00804E09">
        <w:rPr>
          <w:rFonts w:ascii="Times New Roman" w:hAnsi="Times New Roman" w:cs="Times New Roman"/>
          <w:color w:val="000000"/>
          <w:sz w:val="24"/>
          <w:szCs w:val="24"/>
        </w:rPr>
        <w:t>(в ред. </w:t>
      </w:r>
      <w:r w:rsidRPr="00804E09">
        <w:rPr>
          <w:rStyle w:val="1"/>
          <w:rFonts w:ascii="Times New Roman" w:hAnsi="Times New Roman" w:cs="Times New Roman"/>
          <w:color w:val="0000FF"/>
          <w:sz w:val="24"/>
          <w:szCs w:val="24"/>
        </w:rPr>
        <w:t>Решения от 24.12.2021 г. № 187</w:t>
      </w:r>
      <w:r w:rsidRPr="00804E09">
        <w:rPr>
          <w:rFonts w:ascii="Times New Roman" w:hAnsi="Times New Roman" w:cs="Times New Roman"/>
          <w:color w:val="000000"/>
          <w:sz w:val="24"/>
          <w:szCs w:val="24"/>
        </w:rPr>
        <w:t>)</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5.2. Решение Совета депутатов об избрании Главы муниципального образования направляется избранному кандидату в течение 2 рабочих дней со дня вступления в силу указанного решения. Лицо, избранное Главой муниципального образования, в течение двух недель обязано представить в Совет депутатов документы, подтверждающие освобождение его от обязанностей, несовместимых со статусом Главы муниципального образования.</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5.3.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участники конкурса производят за счет собственных средств.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5.4. Документы, поданные гражданами в конкурсную комиссию, материалы конкурсной комиссии передаются на хранение в Совет депутатов.</w:t>
      </w:r>
    </w:p>
    <w:p w:rsidR="00CA7CB8" w:rsidRPr="00804E09" w:rsidRDefault="00CA7CB8" w:rsidP="000E1D71">
      <w:pPr>
        <w:spacing w:after="0" w:line="240" w:lineRule="auto"/>
        <w:ind w:firstLine="540"/>
        <w:jc w:val="both"/>
        <w:rPr>
          <w:rFonts w:ascii="Times New Roman" w:hAnsi="Times New Roman" w:cs="Times New Roman"/>
          <w:sz w:val="24"/>
          <w:szCs w:val="24"/>
        </w:rPr>
      </w:pPr>
      <w:r w:rsidRPr="00804E09">
        <w:rPr>
          <w:rFonts w:ascii="Times New Roman" w:hAnsi="Times New Roman" w:cs="Times New Roman"/>
          <w:sz w:val="24"/>
          <w:szCs w:val="24"/>
        </w:rPr>
        <w:t>5.5. Участник конкурса вправе обжаловать решение конкурсной комиссии в соответствии с законодательством Российской Федерации.</w:t>
      </w:r>
    </w:p>
    <w:p w:rsidR="00CA7CB8" w:rsidRPr="00804E09" w:rsidRDefault="00CA7CB8" w:rsidP="000E1D71">
      <w:pPr>
        <w:spacing w:after="0" w:line="240" w:lineRule="auto"/>
        <w:jc w:val="both"/>
        <w:rPr>
          <w:rFonts w:ascii="Times New Roman" w:hAnsi="Times New Roman" w:cs="Times New Roman"/>
          <w:sz w:val="24"/>
          <w:szCs w:val="24"/>
        </w:rPr>
      </w:pPr>
    </w:p>
    <w:p w:rsidR="00CA7CB8" w:rsidRPr="00804E09" w:rsidRDefault="00CA7CB8" w:rsidP="000E1D71">
      <w:pPr>
        <w:spacing w:after="0" w:line="240" w:lineRule="auto"/>
        <w:jc w:val="both"/>
        <w:rPr>
          <w:rFonts w:ascii="Times New Roman" w:hAnsi="Times New Roman" w:cs="Times New Roman"/>
          <w:sz w:val="24"/>
          <w:szCs w:val="24"/>
        </w:rPr>
      </w:pPr>
    </w:p>
    <w:p w:rsidR="00FB76A6" w:rsidRPr="00804E09" w:rsidRDefault="00FB76A6" w:rsidP="000E1D71">
      <w:pPr>
        <w:spacing w:after="0" w:line="240" w:lineRule="auto"/>
        <w:jc w:val="right"/>
        <w:outlineLvl w:val="1"/>
        <w:rPr>
          <w:rFonts w:ascii="Times New Roman" w:hAnsi="Times New Roman" w:cs="Times New Roman"/>
          <w:sz w:val="24"/>
          <w:szCs w:val="24"/>
        </w:rPr>
      </w:pPr>
    </w:p>
    <w:p w:rsidR="002C3337" w:rsidRPr="00804E09" w:rsidRDefault="002C3337" w:rsidP="000E1D71">
      <w:pPr>
        <w:spacing w:after="0" w:line="240" w:lineRule="auto"/>
        <w:jc w:val="right"/>
        <w:outlineLvl w:val="1"/>
        <w:rPr>
          <w:rFonts w:ascii="Times New Roman" w:hAnsi="Times New Roman" w:cs="Times New Roman"/>
          <w:sz w:val="24"/>
          <w:szCs w:val="24"/>
        </w:rPr>
      </w:pPr>
    </w:p>
    <w:p w:rsidR="002C3337" w:rsidRPr="00804E09" w:rsidRDefault="002C3337" w:rsidP="000E1D71">
      <w:pPr>
        <w:spacing w:after="0" w:line="240" w:lineRule="auto"/>
        <w:jc w:val="right"/>
        <w:outlineLvl w:val="1"/>
        <w:rPr>
          <w:rFonts w:ascii="Times New Roman" w:hAnsi="Times New Roman" w:cs="Times New Roman"/>
          <w:sz w:val="24"/>
          <w:szCs w:val="24"/>
        </w:rPr>
      </w:pPr>
    </w:p>
    <w:p w:rsidR="002C3337" w:rsidRPr="00804E09" w:rsidRDefault="002C3337" w:rsidP="000E1D71">
      <w:pPr>
        <w:spacing w:after="0" w:line="240" w:lineRule="auto"/>
        <w:jc w:val="right"/>
        <w:outlineLvl w:val="1"/>
        <w:rPr>
          <w:rFonts w:ascii="Times New Roman" w:hAnsi="Times New Roman" w:cs="Times New Roman"/>
          <w:sz w:val="24"/>
          <w:szCs w:val="24"/>
        </w:rPr>
      </w:pPr>
    </w:p>
    <w:p w:rsidR="002C3337" w:rsidRPr="00804E09" w:rsidRDefault="002C3337" w:rsidP="000E1D71">
      <w:pPr>
        <w:spacing w:after="0" w:line="240" w:lineRule="auto"/>
        <w:jc w:val="right"/>
        <w:outlineLvl w:val="1"/>
        <w:rPr>
          <w:rFonts w:ascii="Times New Roman" w:hAnsi="Times New Roman" w:cs="Times New Roman"/>
          <w:sz w:val="24"/>
          <w:szCs w:val="24"/>
        </w:rPr>
      </w:pPr>
    </w:p>
    <w:p w:rsidR="002C3337" w:rsidRPr="00804E09" w:rsidRDefault="002C3337" w:rsidP="000E1D71">
      <w:pPr>
        <w:spacing w:after="0" w:line="240" w:lineRule="auto"/>
        <w:jc w:val="right"/>
        <w:outlineLvl w:val="1"/>
        <w:rPr>
          <w:rFonts w:ascii="Times New Roman" w:hAnsi="Times New Roman" w:cs="Times New Roman"/>
          <w:sz w:val="24"/>
          <w:szCs w:val="24"/>
        </w:rPr>
      </w:pPr>
    </w:p>
    <w:p w:rsidR="002C3337" w:rsidRPr="00804E09" w:rsidRDefault="002C3337" w:rsidP="000E1D71">
      <w:pPr>
        <w:spacing w:after="0" w:line="240" w:lineRule="auto"/>
        <w:jc w:val="right"/>
        <w:outlineLvl w:val="1"/>
        <w:rPr>
          <w:rFonts w:ascii="Times New Roman" w:hAnsi="Times New Roman" w:cs="Times New Roman"/>
          <w:sz w:val="24"/>
          <w:szCs w:val="24"/>
        </w:rPr>
      </w:pPr>
    </w:p>
    <w:p w:rsidR="002C3337" w:rsidRPr="00804E09" w:rsidRDefault="002C3337" w:rsidP="000E1D71">
      <w:pPr>
        <w:spacing w:after="0" w:line="240" w:lineRule="auto"/>
        <w:jc w:val="right"/>
        <w:outlineLvl w:val="1"/>
        <w:rPr>
          <w:rFonts w:ascii="Times New Roman" w:hAnsi="Times New Roman" w:cs="Times New Roman"/>
          <w:sz w:val="24"/>
          <w:szCs w:val="24"/>
        </w:rPr>
      </w:pPr>
    </w:p>
    <w:p w:rsidR="00623679" w:rsidRPr="00804E09" w:rsidRDefault="00623679" w:rsidP="000E1D71">
      <w:pPr>
        <w:spacing w:after="0" w:line="240" w:lineRule="auto"/>
        <w:outlineLvl w:val="1"/>
        <w:rPr>
          <w:rFonts w:ascii="Times New Roman" w:hAnsi="Times New Roman" w:cs="Times New Roman"/>
          <w:sz w:val="24"/>
          <w:szCs w:val="24"/>
        </w:rPr>
      </w:pPr>
    </w:p>
    <w:p w:rsidR="00E2503A" w:rsidRPr="00804E09" w:rsidRDefault="00E2503A" w:rsidP="000E1D71">
      <w:pPr>
        <w:spacing w:after="0"/>
        <w:rPr>
          <w:rFonts w:ascii="Times New Roman" w:hAnsi="Times New Roman" w:cs="Times New Roman"/>
          <w:sz w:val="24"/>
          <w:szCs w:val="24"/>
        </w:rPr>
      </w:pPr>
      <w:r w:rsidRPr="00804E09">
        <w:rPr>
          <w:rFonts w:ascii="Times New Roman" w:hAnsi="Times New Roman" w:cs="Times New Roman"/>
          <w:sz w:val="24"/>
          <w:szCs w:val="24"/>
        </w:rPr>
        <w:br w:type="page"/>
      </w:r>
    </w:p>
    <w:p w:rsidR="009D3A38" w:rsidRPr="00804E09" w:rsidRDefault="009D3A38" w:rsidP="000E1D71">
      <w:pPr>
        <w:spacing w:after="0" w:line="240" w:lineRule="auto"/>
        <w:jc w:val="right"/>
        <w:outlineLvl w:val="1"/>
        <w:rPr>
          <w:rFonts w:ascii="Times New Roman" w:hAnsi="Times New Roman" w:cs="Times New Roman"/>
          <w:sz w:val="24"/>
          <w:szCs w:val="24"/>
        </w:rPr>
      </w:pPr>
      <w:r w:rsidRPr="00804E09">
        <w:rPr>
          <w:rFonts w:ascii="Times New Roman" w:hAnsi="Times New Roman" w:cs="Times New Roman"/>
          <w:sz w:val="24"/>
          <w:szCs w:val="24"/>
        </w:rPr>
        <w:lastRenderedPageBreak/>
        <w:t>Приложение 1</w:t>
      </w:r>
    </w:p>
    <w:p w:rsidR="009D3A38" w:rsidRPr="00804E09" w:rsidRDefault="009D3A3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к Порядку</w:t>
      </w:r>
    </w:p>
    <w:p w:rsidR="009D3A38" w:rsidRPr="00804E09" w:rsidRDefault="009D3A3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проведения конкурса по отбору кандидатур</w:t>
      </w:r>
    </w:p>
    <w:p w:rsidR="009D3A38" w:rsidRPr="00804E09" w:rsidRDefault="009D3A3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 xml:space="preserve">на должность </w:t>
      </w:r>
      <w:r w:rsidR="00C86875" w:rsidRPr="00804E09">
        <w:rPr>
          <w:rFonts w:ascii="Times New Roman" w:hAnsi="Times New Roman" w:cs="Times New Roman"/>
          <w:sz w:val="24"/>
          <w:szCs w:val="24"/>
        </w:rPr>
        <w:t>Главы муниципального образования</w:t>
      </w:r>
    </w:p>
    <w:p w:rsidR="00017459" w:rsidRPr="00804E09" w:rsidRDefault="0016693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017459" w:rsidRPr="00804E09" w:rsidRDefault="00017459"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и избрания главы муниципального образования</w:t>
      </w:r>
    </w:p>
    <w:p w:rsidR="00017459" w:rsidRPr="00804E09" w:rsidRDefault="0016693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В   конкурсную комиссию по отбору</w:t>
      </w:r>
      <w:r w:rsidR="007D581C" w:rsidRPr="00804E09">
        <w:rPr>
          <w:rFonts w:ascii="Times New Roman" w:hAnsi="Times New Roman" w:cs="Times New Roman"/>
          <w:sz w:val="24"/>
          <w:szCs w:val="24"/>
        </w:rPr>
        <w:t xml:space="preserve"> кандидатур   </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 xml:space="preserve">на должность </w:t>
      </w:r>
      <w:r w:rsidR="007D581C" w:rsidRPr="00804E09">
        <w:rPr>
          <w:rFonts w:ascii="Times New Roman" w:hAnsi="Times New Roman" w:cs="Times New Roman"/>
          <w:sz w:val="24"/>
          <w:szCs w:val="24"/>
        </w:rPr>
        <w:t>Главы муниципального образования</w:t>
      </w:r>
      <w:r w:rsidR="0016693A" w:rsidRPr="00804E09">
        <w:rPr>
          <w:rFonts w:ascii="Times New Roman" w:hAnsi="Times New Roman" w:cs="Times New Roman"/>
          <w:sz w:val="24"/>
          <w:szCs w:val="24"/>
        </w:rPr>
        <w:t xml:space="preserve"> «Заиграевский район»</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от _______________________________</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 xml:space="preserve"> (ФИО, домашний адрес, мобильный</w:t>
      </w:r>
    </w:p>
    <w:p w:rsidR="009D3A38" w:rsidRPr="00804E09" w:rsidRDefault="00CA7CB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___</w:t>
      </w:r>
      <w:r w:rsidR="009D3A38" w:rsidRPr="00804E09">
        <w:rPr>
          <w:rFonts w:ascii="Times New Roman" w:hAnsi="Times New Roman" w:cs="Times New Roman"/>
          <w:sz w:val="24"/>
          <w:szCs w:val="24"/>
        </w:rPr>
        <w:t>__</w:t>
      </w:r>
      <w:r w:rsidR="00E2503A" w:rsidRPr="00804E09">
        <w:rPr>
          <w:rFonts w:ascii="Times New Roman" w:hAnsi="Times New Roman" w:cs="Times New Roman"/>
          <w:sz w:val="24"/>
          <w:szCs w:val="24"/>
        </w:rPr>
        <w:t>_______________________________</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телефон, адрес электронной почты)</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__</w:t>
      </w:r>
      <w:r w:rsidR="00E2503A" w:rsidRPr="00804E09">
        <w:rPr>
          <w:rFonts w:ascii="Times New Roman" w:hAnsi="Times New Roman" w:cs="Times New Roman"/>
          <w:sz w:val="24"/>
          <w:szCs w:val="24"/>
        </w:rPr>
        <w:t>_______________________________</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__</w:t>
      </w:r>
      <w:r w:rsidR="00E2503A" w:rsidRPr="00804E09">
        <w:rPr>
          <w:rFonts w:ascii="Times New Roman" w:hAnsi="Times New Roman" w:cs="Times New Roman"/>
          <w:sz w:val="24"/>
          <w:szCs w:val="24"/>
        </w:rPr>
        <w:t>_______________________________</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__</w:t>
      </w:r>
      <w:r w:rsidR="00E2503A" w:rsidRPr="00804E09">
        <w:rPr>
          <w:rFonts w:ascii="Times New Roman" w:hAnsi="Times New Roman" w:cs="Times New Roman"/>
          <w:sz w:val="24"/>
          <w:szCs w:val="24"/>
        </w:rPr>
        <w:t>_______________________________</w:t>
      </w:r>
    </w:p>
    <w:p w:rsidR="009D3A38" w:rsidRPr="00804E09" w:rsidRDefault="009D3A38" w:rsidP="000E1D71">
      <w:pPr>
        <w:spacing w:after="0" w:line="240" w:lineRule="auto"/>
        <w:ind w:left="4962"/>
        <w:jc w:val="both"/>
        <w:rPr>
          <w:rFonts w:ascii="Times New Roman" w:hAnsi="Times New Roman" w:cs="Times New Roman"/>
          <w:sz w:val="24"/>
          <w:szCs w:val="24"/>
        </w:rPr>
      </w:pPr>
      <w:r w:rsidRPr="00804E09">
        <w:rPr>
          <w:rFonts w:ascii="Times New Roman" w:hAnsi="Times New Roman" w:cs="Times New Roman"/>
          <w:sz w:val="24"/>
          <w:szCs w:val="24"/>
        </w:rPr>
        <w:t>__</w:t>
      </w:r>
      <w:r w:rsidR="00E2503A" w:rsidRPr="00804E09">
        <w:rPr>
          <w:rFonts w:ascii="Times New Roman" w:hAnsi="Times New Roman" w:cs="Times New Roman"/>
          <w:sz w:val="24"/>
          <w:szCs w:val="24"/>
        </w:rPr>
        <w:t>_______________________________</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center"/>
        <w:rPr>
          <w:rFonts w:ascii="Times New Roman" w:hAnsi="Times New Roman" w:cs="Times New Roman"/>
          <w:sz w:val="24"/>
          <w:szCs w:val="24"/>
        </w:rPr>
      </w:pPr>
      <w:bookmarkStart w:id="8" w:name="P216"/>
      <w:bookmarkEnd w:id="8"/>
      <w:r w:rsidRPr="00804E09">
        <w:rPr>
          <w:rFonts w:ascii="Times New Roman" w:hAnsi="Times New Roman" w:cs="Times New Roman"/>
          <w:sz w:val="24"/>
          <w:szCs w:val="24"/>
        </w:rPr>
        <w:t>ЗАЯВЛЕНИЕ</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Прошу принять мои документы для участия в конкурсе по отбору кандидатур</w:t>
      </w:r>
      <w:r w:rsidR="0041356E" w:rsidRPr="00804E09">
        <w:rPr>
          <w:rFonts w:ascii="Times New Roman" w:hAnsi="Times New Roman" w:cs="Times New Roman"/>
          <w:sz w:val="24"/>
          <w:szCs w:val="24"/>
        </w:rPr>
        <w:t xml:space="preserve"> на</w:t>
      </w:r>
      <w:r w:rsidRPr="00804E09">
        <w:rPr>
          <w:rFonts w:ascii="Times New Roman" w:hAnsi="Times New Roman" w:cs="Times New Roman"/>
          <w:sz w:val="24"/>
          <w:szCs w:val="24"/>
        </w:rPr>
        <w:t xml:space="preserve"> должность </w:t>
      </w:r>
      <w:r w:rsidR="00C86875" w:rsidRPr="00804E09">
        <w:rPr>
          <w:rFonts w:ascii="Times New Roman" w:hAnsi="Times New Roman" w:cs="Times New Roman"/>
          <w:sz w:val="24"/>
          <w:szCs w:val="24"/>
        </w:rPr>
        <w:t>Главы муниципального образования</w:t>
      </w:r>
      <w:r w:rsidR="0016693A" w:rsidRPr="00804E09">
        <w:rPr>
          <w:rFonts w:ascii="Times New Roman" w:hAnsi="Times New Roman" w:cs="Times New Roman"/>
          <w:sz w:val="24"/>
          <w:szCs w:val="24"/>
        </w:rPr>
        <w:t xml:space="preserve"> «Заиграевский район»</w:t>
      </w:r>
      <w:r w:rsidRPr="00804E09">
        <w:rPr>
          <w:rFonts w:ascii="Times New Roman" w:hAnsi="Times New Roman" w:cs="Times New Roman"/>
          <w:sz w:val="24"/>
          <w:szCs w:val="24"/>
        </w:rPr>
        <w:t>.</w:t>
      </w:r>
    </w:p>
    <w:p w:rsidR="009D3A38" w:rsidRPr="00804E09" w:rsidRDefault="009D3A3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Сведения,  содержащиеся  в представленных мною документах для участия вконкурсе,  являются  полными  и  достоверными, а сами документы не являютсяподложными. С условиями конкурса согласен(на).</w:t>
      </w:r>
    </w:p>
    <w:p w:rsidR="009D3A38" w:rsidRPr="00804E09" w:rsidRDefault="009D3A3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Прилагаю документы согласно описи.</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6A06AB"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w:t>
      </w:r>
      <w:r w:rsidR="009D3A38" w:rsidRPr="00804E09">
        <w:rPr>
          <w:rFonts w:ascii="Times New Roman" w:hAnsi="Times New Roman" w:cs="Times New Roman"/>
          <w:sz w:val="24"/>
          <w:szCs w:val="24"/>
        </w:rPr>
        <w:t>___</w:t>
      </w:r>
      <w:r w:rsidRPr="00804E09">
        <w:rPr>
          <w:rFonts w:ascii="Times New Roman" w:hAnsi="Times New Roman" w:cs="Times New Roman"/>
          <w:sz w:val="24"/>
          <w:szCs w:val="24"/>
        </w:rPr>
        <w:t>»</w:t>
      </w:r>
      <w:r w:rsidR="009D3A38" w:rsidRPr="00804E09">
        <w:rPr>
          <w:rFonts w:ascii="Times New Roman" w:hAnsi="Times New Roman" w:cs="Times New Roman"/>
          <w:sz w:val="24"/>
          <w:szCs w:val="24"/>
        </w:rPr>
        <w:t xml:space="preserve"> _____________ 20__ г.    _____________    ___________________________</w:t>
      </w:r>
    </w:p>
    <w:p w:rsidR="009D3A38" w:rsidRPr="00804E09" w:rsidRDefault="00E2503A"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ab/>
      </w:r>
      <w:r w:rsidRPr="00804E09">
        <w:rPr>
          <w:rFonts w:ascii="Times New Roman" w:hAnsi="Times New Roman" w:cs="Times New Roman"/>
          <w:sz w:val="24"/>
          <w:szCs w:val="24"/>
        </w:rPr>
        <w:tab/>
      </w:r>
      <w:r w:rsidR="009D3A38" w:rsidRPr="00804E09">
        <w:rPr>
          <w:rFonts w:ascii="Times New Roman" w:hAnsi="Times New Roman" w:cs="Times New Roman"/>
          <w:sz w:val="24"/>
          <w:szCs w:val="24"/>
        </w:rPr>
        <w:t xml:space="preserve"> (подпись)          (ФИО)</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jc w:val="right"/>
        <w:outlineLvl w:val="1"/>
        <w:rPr>
          <w:rFonts w:ascii="Times New Roman" w:hAnsi="Times New Roman" w:cs="Times New Roman"/>
          <w:sz w:val="24"/>
          <w:szCs w:val="24"/>
        </w:rPr>
      </w:pPr>
    </w:p>
    <w:p w:rsidR="000429DC" w:rsidRPr="00804E09" w:rsidRDefault="000429DC" w:rsidP="000E1D71">
      <w:pPr>
        <w:spacing w:after="0" w:line="240" w:lineRule="auto"/>
        <w:outlineLvl w:val="1"/>
        <w:rPr>
          <w:rFonts w:ascii="Times New Roman" w:hAnsi="Times New Roman" w:cs="Times New Roman"/>
          <w:sz w:val="24"/>
          <w:szCs w:val="24"/>
        </w:rPr>
      </w:pPr>
    </w:p>
    <w:p w:rsidR="00E2503A" w:rsidRPr="00804E09" w:rsidRDefault="00E2503A" w:rsidP="000E1D71">
      <w:pPr>
        <w:spacing w:after="0"/>
        <w:rPr>
          <w:rFonts w:ascii="Times New Roman" w:hAnsi="Times New Roman" w:cs="Times New Roman"/>
          <w:sz w:val="24"/>
          <w:szCs w:val="24"/>
        </w:rPr>
      </w:pPr>
      <w:r w:rsidRPr="00804E09">
        <w:rPr>
          <w:rFonts w:ascii="Times New Roman" w:hAnsi="Times New Roman" w:cs="Times New Roman"/>
          <w:sz w:val="24"/>
          <w:szCs w:val="24"/>
        </w:rPr>
        <w:br w:type="page"/>
      </w:r>
    </w:p>
    <w:p w:rsidR="00A364B1" w:rsidRPr="00804E09" w:rsidRDefault="00A364B1" w:rsidP="000E1D71">
      <w:pPr>
        <w:spacing w:after="0" w:line="240" w:lineRule="auto"/>
        <w:jc w:val="right"/>
        <w:outlineLvl w:val="1"/>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lastRenderedPageBreak/>
        <w:t>Приложение 2</w:t>
      </w:r>
    </w:p>
    <w:p w:rsidR="00A364B1" w:rsidRPr="00804E09" w:rsidRDefault="00A364B1" w:rsidP="000E1D71">
      <w:pPr>
        <w:spacing w:after="0" w:line="240" w:lineRule="auto"/>
        <w:jc w:val="right"/>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к Порядку</w:t>
      </w:r>
    </w:p>
    <w:p w:rsidR="00A364B1" w:rsidRPr="00804E09" w:rsidRDefault="00A364B1" w:rsidP="000E1D71">
      <w:pPr>
        <w:spacing w:after="0" w:line="240" w:lineRule="auto"/>
        <w:jc w:val="right"/>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проведения конкурса по отбору кандидатур</w:t>
      </w:r>
    </w:p>
    <w:p w:rsidR="00A364B1" w:rsidRPr="00804E09" w:rsidRDefault="00A364B1" w:rsidP="000E1D71">
      <w:pPr>
        <w:spacing w:after="0" w:line="240" w:lineRule="auto"/>
        <w:jc w:val="right"/>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на должность Главы муниципального образования</w:t>
      </w:r>
    </w:p>
    <w:p w:rsidR="00A364B1" w:rsidRPr="00804E09" w:rsidRDefault="00A364B1" w:rsidP="000E1D71">
      <w:pPr>
        <w:spacing w:after="0" w:line="240" w:lineRule="auto"/>
        <w:jc w:val="right"/>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 xml:space="preserve">«Заиграевский район» </w:t>
      </w:r>
    </w:p>
    <w:p w:rsidR="00A364B1" w:rsidRPr="00804E09" w:rsidRDefault="00A364B1" w:rsidP="000E1D71">
      <w:pPr>
        <w:spacing w:after="0" w:line="240" w:lineRule="auto"/>
        <w:jc w:val="right"/>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и избрания главы муниципального образования</w:t>
      </w:r>
    </w:p>
    <w:p w:rsidR="00A364B1" w:rsidRPr="00804E09" w:rsidRDefault="00A364B1" w:rsidP="000E1D71">
      <w:pPr>
        <w:spacing w:after="0" w:line="240" w:lineRule="auto"/>
        <w:jc w:val="right"/>
        <w:rPr>
          <w:rFonts w:ascii="Times New Roman" w:hAnsi="Times New Roman" w:cs="Times New Roman"/>
          <w:sz w:val="24"/>
          <w:szCs w:val="24"/>
          <w:highlight w:val="yellow"/>
        </w:rPr>
      </w:pPr>
      <w:r w:rsidRPr="00804E09">
        <w:rPr>
          <w:rFonts w:ascii="Times New Roman" w:hAnsi="Times New Roman" w:cs="Times New Roman"/>
          <w:sz w:val="24"/>
          <w:szCs w:val="24"/>
          <w:highlight w:val="yellow"/>
        </w:rPr>
        <w:t>«Заиграевский район»</w:t>
      </w:r>
    </w:p>
    <w:p w:rsidR="00A364B1" w:rsidRPr="00A61D96" w:rsidRDefault="00A364B1" w:rsidP="000E1D71">
      <w:pPr>
        <w:spacing w:after="0" w:line="240" w:lineRule="auto"/>
        <w:jc w:val="right"/>
        <w:rPr>
          <w:rFonts w:ascii="Times New Roman" w:hAnsi="Times New Roman" w:cs="Times New Roman"/>
          <w:sz w:val="24"/>
          <w:szCs w:val="24"/>
          <w:highlight w:val="yellow"/>
        </w:rPr>
      </w:pPr>
      <w:r w:rsidRPr="00A61D96">
        <w:rPr>
          <w:rFonts w:ascii="Times New Roman" w:hAnsi="Times New Roman" w:cs="Times New Roman"/>
          <w:color w:val="000000"/>
          <w:sz w:val="24"/>
          <w:szCs w:val="24"/>
          <w:highlight w:val="yellow"/>
        </w:rPr>
        <w:t>(в ред. </w:t>
      </w:r>
      <w:r w:rsidRPr="00A61D96">
        <w:rPr>
          <w:rStyle w:val="1"/>
          <w:rFonts w:ascii="Times New Roman" w:hAnsi="Times New Roman" w:cs="Times New Roman"/>
          <w:color w:val="0000FF"/>
          <w:sz w:val="24"/>
          <w:szCs w:val="24"/>
        </w:rPr>
        <w:t xml:space="preserve">Решения от </w:t>
      </w:r>
      <w:r w:rsidR="00A61D96">
        <w:rPr>
          <w:rStyle w:val="1"/>
          <w:rFonts w:ascii="Times New Roman" w:hAnsi="Times New Roman" w:cs="Times New Roman"/>
          <w:color w:val="0000FF"/>
          <w:sz w:val="24"/>
          <w:szCs w:val="24"/>
        </w:rPr>
        <w:t>13</w:t>
      </w:r>
      <w:r w:rsidRPr="00A61D96">
        <w:rPr>
          <w:rStyle w:val="1"/>
          <w:rFonts w:ascii="Times New Roman" w:hAnsi="Times New Roman" w:cs="Times New Roman"/>
          <w:color w:val="0000FF"/>
          <w:sz w:val="24"/>
          <w:szCs w:val="24"/>
        </w:rPr>
        <w:t>.</w:t>
      </w:r>
      <w:r w:rsidR="00A61D96">
        <w:rPr>
          <w:rStyle w:val="1"/>
          <w:rFonts w:ascii="Times New Roman" w:hAnsi="Times New Roman" w:cs="Times New Roman"/>
          <w:color w:val="0000FF"/>
          <w:sz w:val="24"/>
          <w:szCs w:val="24"/>
        </w:rPr>
        <w:t>12</w:t>
      </w:r>
      <w:r w:rsidRPr="00A61D96">
        <w:rPr>
          <w:rStyle w:val="1"/>
          <w:rFonts w:ascii="Times New Roman" w:hAnsi="Times New Roman" w:cs="Times New Roman"/>
          <w:color w:val="0000FF"/>
          <w:sz w:val="24"/>
          <w:szCs w:val="24"/>
        </w:rPr>
        <w:t>.202</w:t>
      </w:r>
      <w:r w:rsidR="00A61D96">
        <w:rPr>
          <w:rStyle w:val="1"/>
          <w:rFonts w:ascii="Times New Roman" w:hAnsi="Times New Roman" w:cs="Times New Roman"/>
          <w:color w:val="0000FF"/>
          <w:sz w:val="24"/>
          <w:szCs w:val="24"/>
        </w:rPr>
        <w:t>4</w:t>
      </w:r>
      <w:r w:rsidRPr="00A61D96">
        <w:rPr>
          <w:rStyle w:val="1"/>
          <w:rFonts w:ascii="Times New Roman" w:hAnsi="Times New Roman" w:cs="Times New Roman"/>
          <w:color w:val="0000FF"/>
          <w:sz w:val="24"/>
          <w:szCs w:val="24"/>
        </w:rPr>
        <w:t xml:space="preserve"> г. № 15</w:t>
      </w:r>
      <w:r w:rsidRPr="00A61D96">
        <w:rPr>
          <w:rFonts w:ascii="Times New Roman" w:hAnsi="Times New Roman" w:cs="Times New Roman"/>
          <w:color w:val="000000"/>
          <w:sz w:val="24"/>
          <w:szCs w:val="24"/>
          <w:highlight w:val="yellow"/>
        </w:rPr>
        <w:t>)</w:t>
      </w:r>
    </w:p>
    <w:p w:rsidR="00A364B1" w:rsidRPr="00A61D96" w:rsidRDefault="00A364B1" w:rsidP="000E1D71">
      <w:pPr>
        <w:spacing w:after="0" w:line="240" w:lineRule="auto"/>
        <w:jc w:val="both"/>
        <w:rPr>
          <w:rFonts w:ascii="Times New Roman" w:hAnsi="Times New Roman" w:cs="Times New Roman"/>
          <w:sz w:val="24"/>
          <w:szCs w:val="24"/>
          <w:highlight w:val="yellow"/>
        </w:rPr>
      </w:pPr>
    </w:p>
    <w:p w:rsidR="00A61D96" w:rsidRPr="00A61D96" w:rsidRDefault="00A61D96" w:rsidP="00A61D96">
      <w:pPr>
        <w:pStyle w:val="ConsPlusNormal"/>
        <w:jc w:val="center"/>
        <w:rPr>
          <w:rFonts w:ascii="Times New Roman" w:hAnsi="Times New Roman" w:cs="Times New Roman"/>
          <w:sz w:val="24"/>
          <w:szCs w:val="24"/>
          <w:highlight w:val="yellow"/>
        </w:rPr>
      </w:pPr>
      <w:bookmarkStart w:id="9" w:name="P237"/>
      <w:bookmarkStart w:id="10" w:name="Bookmark"/>
      <w:bookmarkEnd w:id="9"/>
      <w:bookmarkEnd w:id="10"/>
      <w:r w:rsidRPr="00A61D96">
        <w:rPr>
          <w:rFonts w:ascii="Times New Roman" w:hAnsi="Times New Roman" w:cs="Times New Roman"/>
          <w:b/>
          <w:sz w:val="24"/>
          <w:szCs w:val="24"/>
          <w:highlight w:val="yellow"/>
        </w:rPr>
        <w:t>Согласие</w:t>
      </w:r>
    </w:p>
    <w:p w:rsidR="00A61D96" w:rsidRPr="00A61D96" w:rsidRDefault="00A61D96" w:rsidP="00A61D96">
      <w:pPr>
        <w:pStyle w:val="ConsPlusNormal"/>
        <w:jc w:val="center"/>
        <w:rPr>
          <w:rFonts w:ascii="Times New Roman" w:hAnsi="Times New Roman" w:cs="Times New Roman"/>
          <w:b/>
          <w:sz w:val="24"/>
          <w:szCs w:val="24"/>
          <w:highlight w:val="yellow"/>
        </w:rPr>
      </w:pPr>
      <w:r w:rsidRPr="00A61D96">
        <w:rPr>
          <w:rFonts w:ascii="Times New Roman" w:hAnsi="Times New Roman" w:cs="Times New Roman"/>
          <w:b/>
          <w:sz w:val="24"/>
          <w:szCs w:val="24"/>
          <w:highlight w:val="yellow"/>
        </w:rPr>
        <w:t xml:space="preserve">на обработку персональных данных </w:t>
      </w:r>
    </w:p>
    <w:p w:rsidR="00A61D96" w:rsidRPr="00A61D96" w:rsidRDefault="00A61D96" w:rsidP="00A61D96">
      <w:pPr>
        <w:pStyle w:val="ConsPlusNormal"/>
        <w:jc w:val="right"/>
        <w:rPr>
          <w:rFonts w:ascii="Times New Roman" w:hAnsi="Times New Roman" w:cs="Times New Roman"/>
          <w:sz w:val="24"/>
          <w:szCs w:val="24"/>
          <w:highlight w:val="yellow"/>
        </w:rPr>
      </w:pPr>
    </w:p>
    <w:p w:rsidR="00A61D96" w:rsidRPr="00A61D96" w:rsidRDefault="00A61D96" w:rsidP="00A61D96">
      <w:pPr>
        <w:pStyle w:val="ConsPlusNormal"/>
        <w:jc w:val="right"/>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В конкурсную комиссию </w:t>
      </w:r>
    </w:p>
    <w:p w:rsidR="00A61D96" w:rsidRPr="00A61D96" w:rsidRDefault="00A61D96" w:rsidP="00A61D96">
      <w:pPr>
        <w:pStyle w:val="ConsPlusNonformat"/>
        <w:ind w:left="5103"/>
        <w:jc w:val="right"/>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по отбору кандидатур на должность Главы муниципального образования «Заиграевский район»</w:t>
      </w:r>
    </w:p>
    <w:p w:rsidR="00A61D96" w:rsidRPr="00A61D96" w:rsidRDefault="00A61D96" w:rsidP="00A61D96">
      <w:pPr>
        <w:pStyle w:val="ConsPlusNonformat"/>
        <w:ind w:left="5103"/>
        <w:jc w:val="right"/>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и Совет депутатов муниципального образования «Заиграевский район»</w:t>
      </w:r>
    </w:p>
    <w:p w:rsidR="00A61D96" w:rsidRPr="00A61D96" w:rsidRDefault="00A61D96" w:rsidP="00A61D96">
      <w:pPr>
        <w:pStyle w:val="ConsPlusNonformat"/>
        <w:ind w:left="5103"/>
        <w:jc w:val="right"/>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(ИНН </w:t>
      </w:r>
      <w:r w:rsidRPr="00A61D96">
        <w:rPr>
          <w:rFonts w:ascii="Times New Roman" w:hAnsi="Times New Roman" w:cs="Times New Roman"/>
          <w:sz w:val="24"/>
          <w:szCs w:val="24"/>
          <w:highlight w:val="yellow"/>
          <w:shd w:val="clear" w:color="auto" w:fill="FFFFFF"/>
        </w:rPr>
        <w:t>0306013374)</w:t>
      </w:r>
    </w:p>
    <w:p w:rsidR="00A61D96" w:rsidRPr="00A61D96" w:rsidRDefault="00A61D96" w:rsidP="00A61D96">
      <w:pPr>
        <w:pStyle w:val="ConsPlusNonformat"/>
        <w:jc w:val="both"/>
        <w:rPr>
          <w:rFonts w:ascii="Times New Roman" w:hAnsi="Times New Roman" w:cs="Times New Roman"/>
          <w:sz w:val="24"/>
          <w:szCs w:val="24"/>
          <w:highlight w:val="yellow"/>
        </w:rPr>
      </w:pPr>
    </w:p>
    <w:p w:rsidR="00A61D96" w:rsidRPr="00A61D96" w:rsidRDefault="00A61D96" w:rsidP="00A61D96">
      <w:pPr>
        <w:pStyle w:val="ConsPlusNonformat"/>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Я, _______________________________________________________________,</w:t>
      </w:r>
    </w:p>
    <w:p w:rsidR="00A61D96" w:rsidRPr="00A61D96" w:rsidRDefault="00A61D96" w:rsidP="00A61D96">
      <w:pPr>
        <w:pStyle w:val="ConsPlusNonformat"/>
        <w:ind w:firstLine="426"/>
        <w:jc w:val="center"/>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(фамилия, имя, отчество)</w:t>
      </w:r>
    </w:p>
    <w:p w:rsidR="00A61D96" w:rsidRPr="00A61D96" w:rsidRDefault="00A61D96" w:rsidP="00A61D96">
      <w:pPr>
        <w:pStyle w:val="ConsPlusNonformat"/>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зарегистрированный(ая) по адресу:</w:t>
      </w:r>
    </w:p>
    <w:p w:rsidR="00A61D96" w:rsidRPr="00A61D96" w:rsidRDefault="00A61D96" w:rsidP="00A61D96">
      <w:pPr>
        <w:pStyle w:val="ConsPlusNonformat"/>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_________________________________________________________________,</w:t>
      </w:r>
    </w:p>
    <w:p w:rsidR="00A61D96" w:rsidRPr="00A61D96" w:rsidRDefault="00A61D96" w:rsidP="00A61D96">
      <w:pPr>
        <w:pStyle w:val="ConsPlusNonformat"/>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паспорт: серия ___________ № ____________, выдан ____________________________________________________________________________________________________________________________________,</w:t>
      </w:r>
    </w:p>
    <w:p w:rsidR="00A61D96" w:rsidRPr="00A61D96" w:rsidRDefault="00A61D96" w:rsidP="00A61D96">
      <w:pPr>
        <w:pStyle w:val="ConsPlusNonformat"/>
        <w:jc w:val="center"/>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(дата выдачи, кем выдан)</w:t>
      </w:r>
    </w:p>
    <w:p w:rsidR="00A61D96" w:rsidRPr="00A61D96" w:rsidRDefault="00A61D96" w:rsidP="00A61D96">
      <w:pPr>
        <w:pStyle w:val="ConsPlusNonformat"/>
        <w:jc w:val="center"/>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контактный телефон_______________ </w:t>
      </w:r>
      <w:r w:rsidRPr="00A61D96">
        <w:rPr>
          <w:rFonts w:ascii="Times New Roman" w:hAnsi="Times New Roman" w:cs="Times New Roman"/>
          <w:sz w:val="24"/>
          <w:szCs w:val="24"/>
          <w:highlight w:val="yellow"/>
          <w:lang w:val="en-US"/>
        </w:rPr>
        <w:t>e</w:t>
      </w:r>
      <w:r w:rsidRPr="00A61D96">
        <w:rPr>
          <w:rFonts w:ascii="Times New Roman" w:hAnsi="Times New Roman" w:cs="Times New Roman"/>
          <w:sz w:val="24"/>
          <w:szCs w:val="24"/>
          <w:highlight w:val="yellow"/>
        </w:rPr>
        <w:t>-</w:t>
      </w:r>
      <w:r w:rsidRPr="00A61D96">
        <w:rPr>
          <w:rFonts w:ascii="Times New Roman" w:hAnsi="Times New Roman" w:cs="Times New Roman"/>
          <w:sz w:val="24"/>
          <w:szCs w:val="24"/>
          <w:highlight w:val="yellow"/>
          <w:lang w:val="en-US"/>
        </w:rPr>
        <w:t>mail</w:t>
      </w:r>
      <w:r w:rsidRPr="00A61D96">
        <w:rPr>
          <w:rFonts w:ascii="Times New Roman" w:hAnsi="Times New Roman" w:cs="Times New Roman"/>
          <w:sz w:val="24"/>
          <w:szCs w:val="24"/>
          <w:highlight w:val="yellow"/>
        </w:rPr>
        <w:t>:____________________________</w:t>
      </w:r>
    </w:p>
    <w:p w:rsidR="00A61D96" w:rsidRPr="00A61D96" w:rsidRDefault="00A61D96" w:rsidP="00A61D96">
      <w:pPr>
        <w:pStyle w:val="ConsPlusNormal"/>
        <w:jc w:val="both"/>
        <w:rPr>
          <w:rFonts w:ascii="Times New Roman" w:hAnsi="Times New Roman" w:cs="Times New Roman"/>
          <w:sz w:val="24"/>
          <w:szCs w:val="24"/>
          <w:highlight w:val="yellow"/>
        </w:rPr>
      </w:pPr>
    </w:p>
    <w:p w:rsidR="00A61D96" w:rsidRPr="00A61D96" w:rsidRDefault="00A61D96" w:rsidP="00A61D96">
      <w:pPr>
        <w:pStyle w:val="ConsPlusNormal"/>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свободно, своей волей и в своем интересе даю согласие Совету депутатов муниципального образования «Заиграевский район» и членам конкурсной комиссии (в целях  организации и проведения конкурса по отбору кандидатур на должность главы муниципального образования «Заиграевский район»)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уничтожение)следующих персональных данных:</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фамилии, имени, отчества;</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числа, месяца, года и места рождения;</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семейное положение, состав семьи;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информации о гражданстве (в том числе гражданстве (подданстве) иных государств);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вида, серии, номера документа, удостоверяющего личность, наименования органа, выдавшего его, даты выдачи;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адреса места жительства (адреса регистрации, фактического проживания, почтового адреса);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контактный телефон либо иной способ связи, адрес электронной почты;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о трудовой деятельности, службе, в том числе трудовом стаже;</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о квалификационном классе, наличии гражданского (муниципального)  чина (при наличии таких сведений);</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о владении иностранными языками и языками народов Российской Федерации;</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lastRenderedPageBreak/>
        <w:t>- об образовании, о специальности, о квалификации, повышении квалификации и переподготовке, в том числе наличии ученой степени, ученого звании;</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о наличии (отсутствии) судимости, дате снятия, погашения судимости, о наличии (отсутствии) факта уголовного преследования либо о прекращении уголовного преследования, привлечении к административной ответственности;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о доходах, расходах за год, предшествующий году, в котором проводится конкурс, об имуществе и обязательствах имущественного характерана себя, своих супругу (супруга) и несовершеннолетних детей;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изображение (фотография);</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о дееспособности (признании судом недееспособным или ограниченно дееспособным);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о наличии (отсутствии) сведений о причастности к деятельности экстремистских, террористических объединений, организаций;</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о наличии (отсутствии) статуса иностранного агента; </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иные персональные данные, которые я пожелал(а) сообщить о себе.</w:t>
      </w:r>
    </w:p>
    <w:p w:rsidR="00A61D96" w:rsidRPr="00A61D96" w:rsidRDefault="00A61D96" w:rsidP="00A61D96">
      <w:pPr>
        <w:pStyle w:val="ConsPlusNormal"/>
        <w:ind w:firstLine="540"/>
        <w:jc w:val="both"/>
        <w:rPr>
          <w:rFonts w:ascii="Times New Roman" w:hAnsi="Times New Roman" w:cs="Times New Roman"/>
          <w:sz w:val="24"/>
          <w:szCs w:val="24"/>
          <w:highlight w:val="yellow"/>
        </w:rPr>
      </w:pPr>
    </w:p>
    <w:p w:rsidR="00A61D96" w:rsidRPr="00A61D96" w:rsidRDefault="00A61D96" w:rsidP="00A61D96">
      <w:pPr>
        <w:pStyle w:val="ConsPlusNormal"/>
        <w:ind w:firstLine="709"/>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Персональные данные, а именно: фамилию, имя, отчество (при наличии) разрешаю использовать в качестве общедоступных в электронной почте и системе электронного документооборота конкурсной комиссии  по отбору кандидатур на должность Главы муниципального образования «Заиграевский район» и Совета депутатов муниципального образования «Заиграевский район».</w:t>
      </w:r>
    </w:p>
    <w:p w:rsidR="00A61D96" w:rsidRPr="00A61D96" w:rsidRDefault="00A61D96" w:rsidP="00A61D96">
      <w:pPr>
        <w:ind w:firstLine="709"/>
        <w:jc w:val="both"/>
        <w:rPr>
          <w:rFonts w:ascii="Times New Roman" w:hAnsi="Times New Roman" w:cs="Times New Roman"/>
          <w:sz w:val="24"/>
          <w:szCs w:val="24"/>
          <w:highlight w:val="yellow"/>
        </w:rPr>
      </w:pP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Персональные данные, а именно: фамилию, имя, отчество, фотографию, год рождения, семейное положение, сведения о составе семьи,  сведения о занимаемой должности, о трудовом стаже, в том числе   на государственных должностях Российской Федерации, субъекта Российской Федерации, выборных муниципальных должностях, государственной или муниципальной службы и  руководителем организации,  об образовании, в том числе о дополнительном профессиональном образовании и переподготовке, о наличии ученого звания и ученой степени, знании иностранных языков, сведений о причастности к деятельности экстремистских, террористических объединений, организаций и статусе иностранного агента,  разрешаю использовать в качестве общедоступных для публикации на официальном интернет-сайте https://zaigraevo.gosuslugi.ru.</w:t>
      </w:r>
    </w:p>
    <w:p w:rsidR="00A61D96" w:rsidRPr="00A61D96" w:rsidRDefault="00A61D96" w:rsidP="00A61D96">
      <w:pPr>
        <w:spacing w:after="0" w:line="240" w:lineRule="auto"/>
        <w:ind w:firstLine="540"/>
        <w:jc w:val="both"/>
        <w:rPr>
          <w:rFonts w:ascii="Times New Roman" w:hAnsi="Times New Roman" w:cs="Times New Roman"/>
          <w:sz w:val="24"/>
          <w:szCs w:val="24"/>
          <w:highlight w:val="yellow"/>
        </w:rPr>
      </w:pP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Я ознакомлен(а), что:</w:t>
      </w:r>
    </w:p>
    <w:p w:rsidR="00A61D96" w:rsidRPr="00A61D96" w:rsidRDefault="00A61D96" w:rsidP="00A61D96">
      <w:pPr>
        <w:spacing w:after="0" w:line="240" w:lineRule="auto"/>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1) согласие на обработку персональных данных действует со дня подписания настоящего согласия и до избрания Заиграевским районным Советом  депутатов муниципального образования «Заиграевский район» главы муниципального образования «Заиграевский район» по итогам проведенного конкурса по отбору кандидатур на должность главы муниципального образования «Заиграевский район» либо до принятия Заиграевским районным Советом депутатов муниципального образования «Заиграевский район» решения о проведении повторного конкурса;</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2) согласие на обработку персональных данных может быть отозвано на основании письменного заявления в произвольной форме.</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3) в случае отзыва согласия на обработку персональных данных конкурсная комиссия вправе продолжить обработку персональных данных без моего согласия при наличии оснований, указанных в </w:t>
      </w:r>
      <w:hyperlink r:id="rId9" w:history="1">
        <w:r w:rsidRPr="00A61D96">
          <w:rPr>
            <w:rStyle w:val="ac"/>
            <w:rFonts w:ascii="Times New Roman" w:hAnsi="Times New Roman" w:cs="Times New Roman"/>
            <w:sz w:val="24"/>
            <w:szCs w:val="24"/>
          </w:rPr>
          <w:t>пунктах 2</w:t>
        </w:r>
      </w:hyperlink>
      <w:r w:rsidRPr="00A61D96">
        <w:rPr>
          <w:rFonts w:ascii="Times New Roman" w:hAnsi="Times New Roman" w:cs="Times New Roman"/>
          <w:sz w:val="24"/>
          <w:szCs w:val="24"/>
          <w:highlight w:val="yellow"/>
        </w:rPr>
        <w:t>-</w:t>
      </w:r>
      <w:hyperlink r:id="rId10" w:history="1">
        <w:r w:rsidRPr="00A61D96">
          <w:rPr>
            <w:rStyle w:val="ac"/>
            <w:rFonts w:ascii="Times New Roman" w:hAnsi="Times New Roman" w:cs="Times New Roman"/>
            <w:sz w:val="24"/>
            <w:szCs w:val="24"/>
          </w:rPr>
          <w:t>11 части 1 статьи 6</w:t>
        </w:r>
      </w:hyperlink>
      <w:r w:rsidRPr="00A61D96">
        <w:rPr>
          <w:rFonts w:ascii="Times New Roman" w:hAnsi="Times New Roman" w:cs="Times New Roman"/>
          <w:sz w:val="24"/>
          <w:szCs w:val="24"/>
          <w:highlight w:val="yellow"/>
        </w:rPr>
        <w:t xml:space="preserve">, </w:t>
      </w:r>
      <w:hyperlink r:id="rId11" w:history="1">
        <w:r w:rsidRPr="00A61D96">
          <w:rPr>
            <w:rStyle w:val="ac"/>
            <w:rFonts w:ascii="Times New Roman" w:hAnsi="Times New Roman" w:cs="Times New Roman"/>
            <w:sz w:val="24"/>
            <w:szCs w:val="24"/>
          </w:rPr>
          <w:t>части 2 статьи 10</w:t>
        </w:r>
      </w:hyperlink>
      <w:r w:rsidRPr="00A61D96">
        <w:rPr>
          <w:rFonts w:ascii="Times New Roman" w:hAnsi="Times New Roman" w:cs="Times New Roman"/>
          <w:sz w:val="24"/>
          <w:szCs w:val="24"/>
          <w:highlight w:val="yellow"/>
        </w:rPr>
        <w:t xml:space="preserve"> и </w:t>
      </w:r>
      <w:hyperlink r:id="rId12" w:history="1">
        <w:r w:rsidRPr="00A61D96">
          <w:rPr>
            <w:rStyle w:val="ac"/>
            <w:rFonts w:ascii="Times New Roman" w:hAnsi="Times New Roman" w:cs="Times New Roman"/>
            <w:sz w:val="24"/>
            <w:szCs w:val="24"/>
          </w:rPr>
          <w:t>части 2 статьи 11</w:t>
        </w:r>
      </w:hyperlink>
      <w:r w:rsidRPr="00A61D96">
        <w:rPr>
          <w:rFonts w:ascii="Times New Roman" w:hAnsi="Times New Roman" w:cs="Times New Roman"/>
          <w:sz w:val="24"/>
          <w:szCs w:val="24"/>
          <w:highlight w:val="yellow"/>
        </w:rPr>
        <w:t xml:space="preserve"> Федерального закона от 27.07.2006 № 152-ФЗ «О персональных данных»;</w:t>
      </w:r>
    </w:p>
    <w:p w:rsidR="00A61D96" w:rsidRPr="00A61D96" w:rsidRDefault="00A61D96" w:rsidP="00A61D96">
      <w:pPr>
        <w:pStyle w:val="ConsPlusNormal"/>
        <w:ind w:firstLine="540"/>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4) после окончания конкурса по отбору кандидатур на должность главы муниципального образования «Заиграевский район»и избрания Заиграевским  районным Советом  депутатов муниципального образования «Заиграевский район»  главы муниципального образования «Заиграевский район» персональные данные хранятся в Заиграевском  районном Совете  депутатов муниципального образования «Заиграевский </w:t>
      </w:r>
      <w:r w:rsidRPr="00A61D96">
        <w:rPr>
          <w:rFonts w:ascii="Times New Roman" w:hAnsi="Times New Roman" w:cs="Times New Roman"/>
          <w:sz w:val="24"/>
          <w:szCs w:val="24"/>
          <w:highlight w:val="yellow"/>
        </w:rPr>
        <w:lastRenderedPageBreak/>
        <w:t>район» в течение срока хранения документов, предусмотренного действующим законодательством Российской Федерации.</w:t>
      </w:r>
    </w:p>
    <w:p w:rsidR="00A61D96" w:rsidRPr="00A61D96" w:rsidRDefault="00A61D96" w:rsidP="00A61D96">
      <w:pPr>
        <w:pStyle w:val="ConsPlusNormal"/>
        <w:jc w:val="both"/>
        <w:rPr>
          <w:rFonts w:ascii="Times New Roman" w:hAnsi="Times New Roman" w:cs="Times New Roman"/>
          <w:sz w:val="24"/>
          <w:szCs w:val="24"/>
          <w:highlight w:val="yellow"/>
        </w:rPr>
      </w:pPr>
    </w:p>
    <w:p w:rsidR="00A61D96" w:rsidRPr="00A61D96" w:rsidRDefault="00A61D96" w:rsidP="00A61D96">
      <w:pPr>
        <w:spacing w:after="0" w:line="240" w:lineRule="auto"/>
        <w:ind w:firstLine="709"/>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Я ознакомлен(а) с правами субъекта персональных данных, предусмотренными главой 3 Федерального закона от 27.07.2006 г. № 152-ФЗ «О персональных данных».</w:t>
      </w:r>
    </w:p>
    <w:p w:rsidR="00A61D96" w:rsidRPr="00A61D96" w:rsidRDefault="00A61D96" w:rsidP="00A61D96">
      <w:pPr>
        <w:spacing w:after="0" w:line="240" w:lineRule="auto"/>
        <w:ind w:firstLine="709"/>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 Все изложенное мною прочитано, мне понятно и подтверждается собственноручной подписью.</w:t>
      </w:r>
    </w:p>
    <w:p w:rsidR="00A61D96" w:rsidRPr="00A61D96" w:rsidRDefault="00A61D96" w:rsidP="00A61D96">
      <w:pPr>
        <w:pStyle w:val="ConsPlusNonformat"/>
        <w:jc w:val="both"/>
        <w:rPr>
          <w:rFonts w:ascii="Times New Roman" w:hAnsi="Times New Roman" w:cs="Times New Roman"/>
          <w:sz w:val="24"/>
          <w:szCs w:val="24"/>
          <w:highlight w:val="yellow"/>
        </w:rPr>
      </w:pPr>
    </w:p>
    <w:p w:rsidR="00A61D96" w:rsidRPr="00A61D96" w:rsidRDefault="00A61D96" w:rsidP="00A61D96">
      <w:pPr>
        <w:pStyle w:val="ConsPlusNonformat"/>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Дата начала обработки персональных данных: </w:t>
      </w:r>
    </w:p>
    <w:p w:rsidR="00A61D96" w:rsidRPr="00A61D96" w:rsidRDefault="00A61D96" w:rsidP="00A61D96">
      <w:pPr>
        <w:pStyle w:val="ConsPlusNonformat"/>
        <w:jc w:val="both"/>
        <w:rPr>
          <w:rFonts w:ascii="Times New Roman" w:hAnsi="Times New Roman" w:cs="Times New Roman"/>
          <w:sz w:val="24"/>
          <w:szCs w:val="24"/>
          <w:highlight w:val="yellow"/>
        </w:rPr>
      </w:pPr>
    </w:p>
    <w:p w:rsidR="00A61D96" w:rsidRPr="00A61D96" w:rsidRDefault="00A61D96" w:rsidP="00A61D96">
      <w:pPr>
        <w:pStyle w:val="ConsPlusNonformat"/>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 xml:space="preserve">«_________»__________________________202__ г. </w:t>
      </w:r>
    </w:p>
    <w:p w:rsidR="00A61D96" w:rsidRPr="00A61D96" w:rsidRDefault="00A61D96" w:rsidP="00A61D96">
      <w:pPr>
        <w:pStyle w:val="ConsPlusNonformat"/>
        <w:jc w:val="both"/>
        <w:rPr>
          <w:rFonts w:ascii="Times New Roman" w:hAnsi="Times New Roman" w:cs="Times New Roman"/>
          <w:sz w:val="24"/>
          <w:szCs w:val="24"/>
          <w:highlight w:val="yellow"/>
        </w:rPr>
      </w:pPr>
    </w:p>
    <w:p w:rsidR="00A61D96" w:rsidRPr="00A61D96" w:rsidRDefault="00A61D96" w:rsidP="00A61D96">
      <w:pPr>
        <w:pStyle w:val="ConsPlusNonformat"/>
        <w:jc w:val="both"/>
        <w:rPr>
          <w:rFonts w:ascii="Times New Roman" w:hAnsi="Times New Roman" w:cs="Times New Roman"/>
          <w:sz w:val="24"/>
          <w:szCs w:val="24"/>
          <w:highlight w:val="yellow"/>
        </w:rPr>
      </w:pPr>
      <w:r w:rsidRPr="00A61D96">
        <w:rPr>
          <w:rFonts w:ascii="Times New Roman" w:hAnsi="Times New Roman" w:cs="Times New Roman"/>
          <w:sz w:val="24"/>
          <w:szCs w:val="24"/>
          <w:highlight w:val="yellow"/>
        </w:rPr>
        <w:t>__________________________/______________________________________/</w:t>
      </w:r>
    </w:p>
    <w:p w:rsidR="00A364B1" w:rsidRPr="00804E09" w:rsidRDefault="00A61D96" w:rsidP="00A61D96">
      <w:pPr>
        <w:spacing w:after="0" w:line="240" w:lineRule="auto"/>
        <w:jc w:val="center"/>
        <w:rPr>
          <w:rFonts w:ascii="Times New Roman" w:hAnsi="Times New Roman" w:cs="Times New Roman"/>
          <w:sz w:val="24"/>
          <w:szCs w:val="24"/>
        </w:rPr>
      </w:pPr>
      <w:r w:rsidRPr="00A61D96">
        <w:rPr>
          <w:rFonts w:ascii="Times New Roman" w:hAnsi="Times New Roman" w:cs="Times New Roman"/>
          <w:sz w:val="24"/>
          <w:szCs w:val="24"/>
          <w:highlight w:val="yellow"/>
        </w:rPr>
        <w:t>(подпись)</w:t>
      </w:r>
    </w:p>
    <w:p w:rsidR="00A364B1" w:rsidRPr="00804E09" w:rsidRDefault="00A364B1" w:rsidP="000E1D71">
      <w:pPr>
        <w:spacing w:after="0" w:line="240" w:lineRule="auto"/>
        <w:jc w:val="right"/>
        <w:rPr>
          <w:rFonts w:ascii="Times New Roman" w:hAnsi="Times New Roman" w:cs="Times New Roman"/>
          <w:sz w:val="24"/>
          <w:szCs w:val="24"/>
        </w:rPr>
      </w:pPr>
    </w:p>
    <w:p w:rsidR="00A364B1" w:rsidRPr="00804E09" w:rsidRDefault="00A364B1" w:rsidP="000E1D71">
      <w:pPr>
        <w:spacing w:after="0" w:line="240" w:lineRule="auto"/>
        <w:jc w:val="right"/>
        <w:rPr>
          <w:rFonts w:ascii="Times New Roman" w:hAnsi="Times New Roman" w:cs="Times New Roman"/>
          <w:sz w:val="24"/>
          <w:szCs w:val="24"/>
        </w:rPr>
      </w:pPr>
    </w:p>
    <w:p w:rsidR="009D3A38" w:rsidRPr="00804E09" w:rsidRDefault="009D3A38"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Приложение 3</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к Порядку</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проведения конкурса по отбору кандидатур</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на должность Главы муниципального образования</w:t>
      </w:r>
    </w:p>
    <w:p w:rsidR="003C3A1A" w:rsidRPr="00804E09" w:rsidRDefault="00876429"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и избрания главы муниципального образования</w:t>
      </w:r>
    </w:p>
    <w:p w:rsidR="003C3A1A" w:rsidRPr="00804E09" w:rsidRDefault="00876429"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center"/>
        <w:rPr>
          <w:rFonts w:ascii="Times New Roman" w:hAnsi="Times New Roman" w:cs="Times New Roman"/>
          <w:sz w:val="24"/>
          <w:szCs w:val="24"/>
        </w:rPr>
      </w:pPr>
      <w:bookmarkStart w:id="11" w:name="P271"/>
      <w:bookmarkEnd w:id="11"/>
      <w:r w:rsidRPr="00804E09">
        <w:rPr>
          <w:rFonts w:ascii="Times New Roman" w:hAnsi="Times New Roman" w:cs="Times New Roman"/>
          <w:sz w:val="24"/>
          <w:szCs w:val="24"/>
        </w:rPr>
        <w:t>АНКЕТА</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1.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(фамилия, имя, отчество)</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2.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(год рождения, семейное положение, дети)</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3.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(наименование организации, занимаемая должность на момент подачи</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документов в конкурсную комиссию или по последнему месту работы)</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4.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(общий трудовой стаж)</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в том числе:</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(на государственных должностях Российской Федерации, субъекта</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w:t>
      </w:r>
      <w:r w:rsidR="00E2503A" w:rsidRPr="00804E09">
        <w:rPr>
          <w:rFonts w:ascii="Times New Roman" w:hAnsi="Times New Roman" w:cs="Times New Roman"/>
          <w:sz w:val="24"/>
          <w:szCs w:val="24"/>
        </w:rPr>
        <w:t>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Российской Федерации, выборных муниципальных должностях)</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w:t>
      </w:r>
      <w:r w:rsidR="00E2503A" w:rsidRPr="00804E09">
        <w:rPr>
          <w:rFonts w:ascii="Times New Roman" w:hAnsi="Times New Roman" w:cs="Times New Roman"/>
          <w:sz w:val="24"/>
          <w:szCs w:val="24"/>
        </w:rPr>
        <w:t>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(государственной или муниципальной службы)</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w:t>
      </w:r>
      <w:r w:rsidR="00E2503A" w:rsidRPr="00804E09">
        <w:rPr>
          <w:rFonts w:ascii="Times New Roman" w:hAnsi="Times New Roman" w:cs="Times New Roman"/>
          <w:sz w:val="24"/>
          <w:szCs w:val="24"/>
        </w:rPr>
        <w:t>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(руководителем организации)</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5.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(образование, дата окончания и наименование учебного заведения,</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специальность)</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6.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(наличие ученой степени, ученого звания, знание иностранных языков)</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7.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(сведения о повышении квалификации, переподготовке (дата окончания и</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lastRenderedPageBreak/>
        <w:t>наименование учебного заведения)</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8. 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(основные проблемы, в решении которых принимал участие,</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_______________________________________________________________________</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характер такого участия)</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_______________________________________________________________________.</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6A06AB"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w:t>
      </w:r>
      <w:r w:rsidR="009D3A38" w:rsidRPr="00804E09">
        <w:rPr>
          <w:rFonts w:ascii="Times New Roman" w:hAnsi="Times New Roman" w:cs="Times New Roman"/>
          <w:sz w:val="24"/>
          <w:szCs w:val="24"/>
        </w:rPr>
        <w:t xml:space="preserve"> ___________ 20__ г.  _____________________  _________________________</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 (подпись)                  (ФИО)</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right"/>
        <w:outlineLvl w:val="1"/>
        <w:rPr>
          <w:rFonts w:ascii="Times New Roman" w:hAnsi="Times New Roman" w:cs="Times New Roman"/>
          <w:sz w:val="24"/>
          <w:szCs w:val="24"/>
        </w:rPr>
      </w:pPr>
      <w:r w:rsidRPr="00804E09">
        <w:rPr>
          <w:rFonts w:ascii="Times New Roman" w:hAnsi="Times New Roman" w:cs="Times New Roman"/>
          <w:sz w:val="24"/>
          <w:szCs w:val="24"/>
        </w:rPr>
        <w:t>Приложение 4</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к Порядку</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проведения конкурса по отбору кандидатур</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на должность Главы муниципального образования</w:t>
      </w:r>
    </w:p>
    <w:p w:rsidR="003C3A1A" w:rsidRPr="00804E09" w:rsidRDefault="00876429"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и избрания главы муниципального образования</w:t>
      </w:r>
    </w:p>
    <w:p w:rsidR="003C3A1A" w:rsidRPr="00804E09" w:rsidRDefault="00876429"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center"/>
        <w:rPr>
          <w:rFonts w:ascii="Times New Roman" w:hAnsi="Times New Roman" w:cs="Times New Roman"/>
          <w:sz w:val="24"/>
          <w:szCs w:val="24"/>
        </w:rPr>
      </w:pPr>
      <w:bookmarkStart w:id="12" w:name="P319"/>
      <w:bookmarkEnd w:id="12"/>
      <w:r w:rsidRPr="00804E09">
        <w:rPr>
          <w:rFonts w:ascii="Times New Roman" w:hAnsi="Times New Roman" w:cs="Times New Roman"/>
          <w:sz w:val="24"/>
          <w:szCs w:val="24"/>
        </w:rPr>
        <w:t>РАСПИСКА</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о приеме документов</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Настоящим удостоверяется, что я, ____________________________________</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 (фамилия, имя, отчество, дата рождения)</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___________________________________________</w:t>
      </w:r>
      <w:r w:rsidR="00E2503A" w:rsidRPr="00804E09">
        <w:rPr>
          <w:rFonts w:ascii="Times New Roman" w:hAnsi="Times New Roman" w:cs="Times New Roman"/>
          <w:sz w:val="24"/>
          <w:szCs w:val="24"/>
        </w:rPr>
        <w:t>____________________________</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представил(а)  в  конкурсную  комиссию  по  проведению  конкурса  по отборукандидатур на должность </w:t>
      </w:r>
      <w:r w:rsidR="00C86875" w:rsidRPr="00804E09">
        <w:rPr>
          <w:rFonts w:ascii="Times New Roman" w:hAnsi="Times New Roman" w:cs="Times New Roman"/>
          <w:sz w:val="24"/>
          <w:szCs w:val="24"/>
        </w:rPr>
        <w:t>Главы муниципального образования</w:t>
      </w:r>
      <w:r w:rsidR="00DB18CE" w:rsidRPr="00804E09">
        <w:rPr>
          <w:rFonts w:ascii="Times New Roman" w:hAnsi="Times New Roman" w:cs="Times New Roman"/>
          <w:sz w:val="24"/>
          <w:szCs w:val="24"/>
        </w:rPr>
        <w:t xml:space="preserve"> «Заиграевский район»</w:t>
      </w:r>
      <w:r w:rsidRPr="00804E09">
        <w:rPr>
          <w:rFonts w:ascii="Times New Roman" w:hAnsi="Times New Roman" w:cs="Times New Roman"/>
          <w:sz w:val="24"/>
          <w:szCs w:val="24"/>
        </w:rPr>
        <w:t xml:space="preserve"> следующие документы:</w:t>
      </w:r>
    </w:p>
    <w:p w:rsidR="009D3A38" w:rsidRPr="00804E09" w:rsidRDefault="009D3A38" w:rsidP="000E1D71">
      <w:pPr>
        <w:spacing w:after="0" w:line="240" w:lineRule="auto"/>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5"/>
        <w:gridCol w:w="2265"/>
        <w:gridCol w:w="2265"/>
        <w:gridCol w:w="2690"/>
      </w:tblGrid>
      <w:tr w:rsidR="009D3A38" w:rsidRPr="00804E09" w:rsidTr="00E561B6">
        <w:tc>
          <w:tcPr>
            <w:tcW w:w="2265" w:type="dxa"/>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Наименование документа</w:t>
            </w:r>
          </w:p>
        </w:tc>
        <w:tc>
          <w:tcPr>
            <w:tcW w:w="2265" w:type="dxa"/>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Подлинник/копия, способ заверения</w:t>
            </w:r>
          </w:p>
        </w:tc>
        <w:tc>
          <w:tcPr>
            <w:tcW w:w="2265" w:type="dxa"/>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Количество экземпляров</w:t>
            </w:r>
          </w:p>
        </w:tc>
        <w:tc>
          <w:tcPr>
            <w:tcW w:w="2690" w:type="dxa"/>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Количество листов</w:t>
            </w:r>
          </w:p>
        </w:tc>
      </w:tr>
      <w:tr w:rsidR="009D3A38" w:rsidRPr="00804E09" w:rsidTr="00E561B6">
        <w:tc>
          <w:tcPr>
            <w:tcW w:w="2265" w:type="dxa"/>
          </w:tcPr>
          <w:p w:rsidR="009D3A38" w:rsidRPr="00804E09" w:rsidRDefault="009D3A38" w:rsidP="000E1D71">
            <w:pPr>
              <w:spacing w:after="0" w:line="240" w:lineRule="auto"/>
              <w:rPr>
                <w:rFonts w:ascii="Times New Roman" w:hAnsi="Times New Roman" w:cs="Times New Roman"/>
                <w:sz w:val="24"/>
                <w:szCs w:val="24"/>
              </w:rPr>
            </w:pPr>
            <w:r w:rsidRPr="00804E09">
              <w:rPr>
                <w:rFonts w:ascii="Times New Roman" w:hAnsi="Times New Roman" w:cs="Times New Roman"/>
                <w:sz w:val="24"/>
                <w:szCs w:val="24"/>
              </w:rPr>
              <w:t>1.</w:t>
            </w: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690" w:type="dxa"/>
          </w:tcPr>
          <w:p w:rsidR="009D3A38" w:rsidRPr="00804E09" w:rsidRDefault="009D3A38" w:rsidP="000E1D71">
            <w:pPr>
              <w:spacing w:after="0" w:line="240" w:lineRule="auto"/>
              <w:rPr>
                <w:rFonts w:ascii="Times New Roman" w:hAnsi="Times New Roman" w:cs="Times New Roman"/>
                <w:sz w:val="24"/>
                <w:szCs w:val="24"/>
              </w:rPr>
            </w:pPr>
          </w:p>
        </w:tc>
      </w:tr>
      <w:tr w:rsidR="009D3A38" w:rsidRPr="00804E09" w:rsidTr="00E561B6">
        <w:tc>
          <w:tcPr>
            <w:tcW w:w="2265" w:type="dxa"/>
          </w:tcPr>
          <w:p w:rsidR="009D3A38" w:rsidRPr="00804E09" w:rsidRDefault="009D3A38" w:rsidP="000E1D71">
            <w:pPr>
              <w:spacing w:after="0" w:line="240" w:lineRule="auto"/>
              <w:rPr>
                <w:rFonts w:ascii="Times New Roman" w:hAnsi="Times New Roman" w:cs="Times New Roman"/>
                <w:sz w:val="24"/>
                <w:szCs w:val="24"/>
              </w:rPr>
            </w:pPr>
            <w:r w:rsidRPr="00804E09">
              <w:rPr>
                <w:rFonts w:ascii="Times New Roman" w:hAnsi="Times New Roman" w:cs="Times New Roman"/>
                <w:sz w:val="24"/>
                <w:szCs w:val="24"/>
              </w:rPr>
              <w:t>2.</w:t>
            </w: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690" w:type="dxa"/>
          </w:tcPr>
          <w:p w:rsidR="009D3A38" w:rsidRPr="00804E09" w:rsidRDefault="009D3A38" w:rsidP="000E1D71">
            <w:pPr>
              <w:spacing w:after="0" w:line="240" w:lineRule="auto"/>
              <w:rPr>
                <w:rFonts w:ascii="Times New Roman" w:hAnsi="Times New Roman" w:cs="Times New Roman"/>
                <w:sz w:val="24"/>
                <w:szCs w:val="24"/>
              </w:rPr>
            </w:pPr>
          </w:p>
        </w:tc>
      </w:tr>
      <w:tr w:rsidR="009D3A38" w:rsidRPr="00804E09" w:rsidTr="00E561B6">
        <w:tc>
          <w:tcPr>
            <w:tcW w:w="2265" w:type="dxa"/>
          </w:tcPr>
          <w:p w:rsidR="009D3A38" w:rsidRPr="00804E09" w:rsidRDefault="009D3A38" w:rsidP="000E1D71">
            <w:pPr>
              <w:spacing w:after="0" w:line="240" w:lineRule="auto"/>
              <w:rPr>
                <w:rFonts w:ascii="Times New Roman" w:hAnsi="Times New Roman" w:cs="Times New Roman"/>
                <w:sz w:val="24"/>
                <w:szCs w:val="24"/>
              </w:rPr>
            </w:pPr>
            <w:r w:rsidRPr="00804E09">
              <w:rPr>
                <w:rFonts w:ascii="Times New Roman" w:hAnsi="Times New Roman" w:cs="Times New Roman"/>
                <w:sz w:val="24"/>
                <w:szCs w:val="24"/>
              </w:rPr>
              <w:t>3.</w:t>
            </w: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690" w:type="dxa"/>
          </w:tcPr>
          <w:p w:rsidR="009D3A38" w:rsidRPr="00804E09" w:rsidRDefault="009D3A38" w:rsidP="000E1D71">
            <w:pPr>
              <w:spacing w:after="0" w:line="240" w:lineRule="auto"/>
              <w:rPr>
                <w:rFonts w:ascii="Times New Roman" w:hAnsi="Times New Roman" w:cs="Times New Roman"/>
                <w:sz w:val="24"/>
                <w:szCs w:val="24"/>
              </w:rPr>
            </w:pPr>
          </w:p>
        </w:tc>
      </w:tr>
      <w:tr w:rsidR="009D3A38" w:rsidRPr="00804E09" w:rsidTr="00E561B6">
        <w:tc>
          <w:tcPr>
            <w:tcW w:w="2265" w:type="dxa"/>
          </w:tcPr>
          <w:p w:rsidR="009D3A38" w:rsidRPr="00804E09" w:rsidRDefault="009D3A38" w:rsidP="000E1D71">
            <w:pPr>
              <w:spacing w:after="0" w:line="240" w:lineRule="auto"/>
              <w:rPr>
                <w:rFonts w:ascii="Times New Roman" w:hAnsi="Times New Roman" w:cs="Times New Roman"/>
                <w:sz w:val="24"/>
                <w:szCs w:val="24"/>
              </w:rPr>
            </w:pPr>
            <w:r w:rsidRPr="00804E09">
              <w:rPr>
                <w:rFonts w:ascii="Times New Roman" w:hAnsi="Times New Roman" w:cs="Times New Roman"/>
                <w:sz w:val="24"/>
                <w:szCs w:val="24"/>
              </w:rPr>
              <w:t>4.</w:t>
            </w: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690" w:type="dxa"/>
          </w:tcPr>
          <w:p w:rsidR="009D3A38" w:rsidRPr="00804E09" w:rsidRDefault="009D3A38" w:rsidP="000E1D71">
            <w:pPr>
              <w:spacing w:after="0" w:line="240" w:lineRule="auto"/>
              <w:rPr>
                <w:rFonts w:ascii="Times New Roman" w:hAnsi="Times New Roman" w:cs="Times New Roman"/>
                <w:sz w:val="24"/>
                <w:szCs w:val="24"/>
              </w:rPr>
            </w:pPr>
          </w:p>
        </w:tc>
      </w:tr>
      <w:tr w:rsidR="009D3A38" w:rsidRPr="00804E09" w:rsidTr="00E561B6">
        <w:tc>
          <w:tcPr>
            <w:tcW w:w="2265" w:type="dxa"/>
          </w:tcPr>
          <w:p w:rsidR="009D3A38" w:rsidRPr="00804E09" w:rsidRDefault="009D3A38" w:rsidP="000E1D71">
            <w:pPr>
              <w:spacing w:after="0" w:line="240" w:lineRule="auto"/>
              <w:rPr>
                <w:rFonts w:ascii="Times New Roman" w:hAnsi="Times New Roman" w:cs="Times New Roman"/>
                <w:sz w:val="24"/>
                <w:szCs w:val="24"/>
              </w:rPr>
            </w:pPr>
            <w:r w:rsidRPr="00804E09">
              <w:rPr>
                <w:rFonts w:ascii="Times New Roman" w:hAnsi="Times New Roman" w:cs="Times New Roman"/>
                <w:sz w:val="24"/>
                <w:szCs w:val="24"/>
              </w:rPr>
              <w:t>5.</w:t>
            </w: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265" w:type="dxa"/>
          </w:tcPr>
          <w:p w:rsidR="009D3A38" w:rsidRPr="00804E09" w:rsidRDefault="009D3A38" w:rsidP="000E1D71">
            <w:pPr>
              <w:spacing w:after="0" w:line="240" w:lineRule="auto"/>
              <w:rPr>
                <w:rFonts w:ascii="Times New Roman" w:hAnsi="Times New Roman" w:cs="Times New Roman"/>
                <w:sz w:val="24"/>
                <w:szCs w:val="24"/>
              </w:rPr>
            </w:pPr>
          </w:p>
        </w:tc>
        <w:tc>
          <w:tcPr>
            <w:tcW w:w="2690" w:type="dxa"/>
          </w:tcPr>
          <w:p w:rsidR="009D3A38" w:rsidRPr="00804E09" w:rsidRDefault="009D3A38" w:rsidP="000E1D71">
            <w:pPr>
              <w:spacing w:after="0" w:line="240" w:lineRule="auto"/>
              <w:rPr>
                <w:rFonts w:ascii="Times New Roman" w:hAnsi="Times New Roman" w:cs="Times New Roman"/>
                <w:sz w:val="24"/>
                <w:szCs w:val="24"/>
              </w:rPr>
            </w:pPr>
          </w:p>
        </w:tc>
      </w:tr>
    </w:tbl>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Документы поданы  </w:t>
      </w:r>
      <w:r w:rsidR="006A06AB" w:rsidRPr="00804E09">
        <w:rPr>
          <w:rFonts w:ascii="Times New Roman" w:hAnsi="Times New Roman" w:cs="Times New Roman"/>
          <w:sz w:val="24"/>
          <w:szCs w:val="24"/>
        </w:rPr>
        <w:t>«____»</w:t>
      </w:r>
      <w:r w:rsidRPr="00804E09">
        <w:rPr>
          <w:rFonts w:ascii="Times New Roman" w:hAnsi="Times New Roman" w:cs="Times New Roman"/>
          <w:sz w:val="24"/>
          <w:szCs w:val="24"/>
        </w:rPr>
        <w:t xml:space="preserve"> ____________ 20__ г.</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Подпись представившего документы ________________    _____________________</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       (подпись)                (ФИО)</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Документы приняты </w:t>
      </w:r>
      <w:r w:rsidR="00306B50" w:rsidRPr="00804E09">
        <w:rPr>
          <w:rFonts w:ascii="Times New Roman" w:hAnsi="Times New Roman" w:cs="Times New Roman"/>
          <w:sz w:val="24"/>
          <w:szCs w:val="24"/>
        </w:rPr>
        <w:t xml:space="preserve">« </w:t>
      </w:r>
      <w:r w:rsidRPr="00804E09">
        <w:rPr>
          <w:rFonts w:ascii="Times New Roman" w:hAnsi="Times New Roman" w:cs="Times New Roman"/>
          <w:sz w:val="24"/>
          <w:szCs w:val="24"/>
        </w:rPr>
        <w:t>__</w:t>
      </w:r>
      <w:r w:rsidR="00306B50" w:rsidRPr="00804E09">
        <w:rPr>
          <w:rFonts w:ascii="Times New Roman" w:hAnsi="Times New Roman" w:cs="Times New Roman"/>
          <w:sz w:val="24"/>
          <w:szCs w:val="24"/>
        </w:rPr>
        <w:t xml:space="preserve"> »</w:t>
      </w:r>
      <w:r w:rsidRPr="00804E09">
        <w:rPr>
          <w:rFonts w:ascii="Times New Roman" w:hAnsi="Times New Roman" w:cs="Times New Roman"/>
          <w:sz w:val="24"/>
          <w:szCs w:val="24"/>
        </w:rPr>
        <w:t xml:space="preserve"> ____________ 20__ г.</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Подпись принявшего документы     _________________    _____________________</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   (подпись)                (ФИО)</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right"/>
        <w:outlineLvl w:val="1"/>
        <w:rPr>
          <w:rFonts w:ascii="Times New Roman" w:hAnsi="Times New Roman" w:cs="Times New Roman"/>
          <w:sz w:val="24"/>
          <w:szCs w:val="24"/>
        </w:rPr>
      </w:pPr>
      <w:r w:rsidRPr="00804E09">
        <w:rPr>
          <w:rFonts w:ascii="Times New Roman" w:hAnsi="Times New Roman" w:cs="Times New Roman"/>
          <w:sz w:val="24"/>
          <w:szCs w:val="24"/>
        </w:rPr>
        <w:t>Приложение 5</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к Порядку</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проведения конкурса по отбору кандидатур</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на должность Главы муниципального образования</w:t>
      </w:r>
    </w:p>
    <w:p w:rsidR="003C3A1A" w:rsidRPr="00804E09" w:rsidRDefault="00DB18CE"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3C3A1A" w:rsidRPr="00804E09" w:rsidRDefault="003C3A1A"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и избрания главы муниципального образования</w:t>
      </w:r>
    </w:p>
    <w:p w:rsidR="003C3A1A" w:rsidRPr="00804E09" w:rsidRDefault="00DB18CE" w:rsidP="000E1D71">
      <w:pPr>
        <w:spacing w:after="0" w:line="240" w:lineRule="auto"/>
        <w:jc w:val="right"/>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Конкурсная комиссия</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 xml:space="preserve">по отбору кандидатур на должность </w:t>
      </w:r>
      <w:r w:rsidR="00C86875" w:rsidRPr="00804E09">
        <w:rPr>
          <w:rFonts w:ascii="Times New Roman" w:hAnsi="Times New Roman" w:cs="Times New Roman"/>
          <w:sz w:val="24"/>
          <w:szCs w:val="24"/>
        </w:rPr>
        <w:t>Главы муниципального образования</w:t>
      </w:r>
    </w:p>
    <w:p w:rsidR="007D581C" w:rsidRPr="00804E09" w:rsidRDefault="00DB18CE"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«Заиграевский район»</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306B50"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w:t>
      </w:r>
      <w:r w:rsidR="009D3A38" w:rsidRPr="00804E09">
        <w:rPr>
          <w:rFonts w:ascii="Times New Roman" w:hAnsi="Times New Roman" w:cs="Times New Roman"/>
          <w:sz w:val="24"/>
          <w:szCs w:val="24"/>
        </w:rPr>
        <w:t>____</w:t>
      </w:r>
      <w:r w:rsidRPr="00804E09">
        <w:rPr>
          <w:rFonts w:ascii="Times New Roman" w:hAnsi="Times New Roman" w:cs="Times New Roman"/>
          <w:sz w:val="24"/>
          <w:szCs w:val="24"/>
        </w:rPr>
        <w:t>"</w:t>
      </w:r>
      <w:r w:rsidR="009D3A38" w:rsidRPr="00804E09">
        <w:rPr>
          <w:rFonts w:ascii="Times New Roman" w:hAnsi="Times New Roman" w:cs="Times New Roman"/>
          <w:sz w:val="24"/>
          <w:szCs w:val="24"/>
        </w:rPr>
        <w:t xml:space="preserve"> ____________ 20___ г.</w:t>
      </w:r>
    </w:p>
    <w:p w:rsidR="00DB18CE" w:rsidRPr="00804E09" w:rsidRDefault="00DB18CE"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Член конкурсной комиссии _______________________________________________</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 (ФИО)</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center"/>
        <w:rPr>
          <w:rFonts w:ascii="Times New Roman" w:hAnsi="Times New Roman" w:cs="Times New Roman"/>
          <w:sz w:val="24"/>
          <w:szCs w:val="24"/>
        </w:rPr>
      </w:pPr>
      <w:bookmarkStart w:id="13" w:name="P379"/>
      <w:bookmarkEnd w:id="13"/>
      <w:r w:rsidRPr="00804E09">
        <w:rPr>
          <w:rFonts w:ascii="Times New Roman" w:hAnsi="Times New Roman" w:cs="Times New Roman"/>
          <w:sz w:val="24"/>
          <w:szCs w:val="24"/>
        </w:rPr>
        <w:t>БЮЛЛЕТЕНЬ</w:t>
      </w:r>
    </w:p>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для голосования по кандидатам на должность</w:t>
      </w:r>
    </w:p>
    <w:p w:rsidR="009D3A38" w:rsidRPr="00804E09" w:rsidRDefault="00C86875"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Главы муниципального образования</w:t>
      </w:r>
    </w:p>
    <w:p w:rsidR="009D3A38" w:rsidRPr="00804E09" w:rsidRDefault="009D3A38" w:rsidP="000E1D71">
      <w:pPr>
        <w:spacing w:after="0" w:line="240" w:lineRule="auto"/>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540"/>
      </w:tblGrid>
      <w:tr w:rsidR="009D3A38" w:rsidRPr="00804E09" w:rsidTr="00E561B6">
        <w:tc>
          <w:tcPr>
            <w:tcW w:w="6803" w:type="dxa"/>
            <w:vAlign w:val="center"/>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ФИО кандидата</w:t>
            </w:r>
          </w:p>
        </w:tc>
        <w:tc>
          <w:tcPr>
            <w:tcW w:w="2540" w:type="dxa"/>
            <w:vAlign w:val="center"/>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"За"/"Против"</w:t>
            </w:r>
          </w:p>
        </w:tc>
      </w:tr>
      <w:tr w:rsidR="009D3A38" w:rsidRPr="00804E09" w:rsidTr="00E561B6">
        <w:tc>
          <w:tcPr>
            <w:tcW w:w="6803" w:type="dxa"/>
            <w:vAlign w:val="center"/>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1</w:t>
            </w:r>
          </w:p>
        </w:tc>
        <w:tc>
          <w:tcPr>
            <w:tcW w:w="2540" w:type="dxa"/>
            <w:vAlign w:val="center"/>
          </w:tcPr>
          <w:p w:rsidR="009D3A38" w:rsidRPr="00804E09" w:rsidRDefault="009D3A38" w:rsidP="000E1D71">
            <w:pPr>
              <w:spacing w:after="0" w:line="240" w:lineRule="auto"/>
              <w:jc w:val="center"/>
              <w:rPr>
                <w:rFonts w:ascii="Times New Roman" w:hAnsi="Times New Roman" w:cs="Times New Roman"/>
                <w:sz w:val="24"/>
                <w:szCs w:val="24"/>
              </w:rPr>
            </w:pPr>
            <w:r w:rsidRPr="00804E09">
              <w:rPr>
                <w:rFonts w:ascii="Times New Roman" w:hAnsi="Times New Roman" w:cs="Times New Roman"/>
                <w:sz w:val="24"/>
                <w:szCs w:val="24"/>
              </w:rPr>
              <w:t>2</w:t>
            </w:r>
          </w:p>
        </w:tc>
      </w:tr>
      <w:tr w:rsidR="009D3A38" w:rsidRPr="00804E09" w:rsidTr="00E561B6">
        <w:tc>
          <w:tcPr>
            <w:tcW w:w="6803" w:type="dxa"/>
            <w:vAlign w:val="center"/>
          </w:tcPr>
          <w:p w:rsidR="009D3A38" w:rsidRPr="00804E09" w:rsidRDefault="009D3A38" w:rsidP="000E1D71">
            <w:pPr>
              <w:spacing w:after="0" w:line="240" w:lineRule="auto"/>
              <w:rPr>
                <w:rFonts w:ascii="Times New Roman" w:hAnsi="Times New Roman" w:cs="Times New Roman"/>
                <w:sz w:val="24"/>
                <w:szCs w:val="24"/>
              </w:rPr>
            </w:pPr>
          </w:p>
        </w:tc>
        <w:tc>
          <w:tcPr>
            <w:tcW w:w="2540" w:type="dxa"/>
            <w:vAlign w:val="center"/>
          </w:tcPr>
          <w:p w:rsidR="009D3A38" w:rsidRPr="00804E09" w:rsidRDefault="009D3A38" w:rsidP="000E1D71">
            <w:pPr>
              <w:spacing w:after="0" w:line="240" w:lineRule="auto"/>
              <w:rPr>
                <w:rFonts w:ascii="Times New Roman" w:hAnsi="Times New Roman" w:cs="Times New Roman"/>
                <w:sz w:val="24"/>
                <w:szCs w:val="24"/>
              </w:rPr>
            </w:pPr>
          </w:p>
        </w:tc>
      </w:tr>
      <w:tr w:rsidR="009D3A38" w:rsidRPr="00804E09" w:rsidTr="00E561B6">
        <w:tc>
          <w:tcPr>
            <w:tcW w:w="6803" w:type="dxa"/>
            <w:vAlign w:val="center"/>
          </w:tcPr>
          <w:p w:rsidR="009D3A38" w:rsidRPr="00804E09" w:rsidRDefault="009D3A38" w:rsidP="000E1D71">
            <w:pPr>
              <w:spacing w:after="0" w:line="240" w:lineRule="auto"/>
              <w:rPr>
                <w:rFonts w:ascii="Times New Roman" w:hAnsi="Times New Roman" w:cs="Times New Roman"/>
                <w:sz w:val="24"/>
                <w:szCs w:val="24"/>
              </w:rPr>
            </w:pPr>
          </w:p>
        </w:tc>
        <w:tc>
          <w:tcPr>
            <w:tcW w:w="2540" w:type="dxa"/>
            <w:vAlign w:val="center"/>
          </w:tcPr>
          <w:p w:rsidR="009D3A38" w:rsidRPr="00804E09" w:rsidRDefault="009D3A38" w:rsidP="000E1D71">
            <w:pPr>
              <w:spacing w:after="0" w:line="240" w:lineRule="auto"/>
              <w:rPr>
                <w:rFonts w:ascii="Times New Roman" w:hAnsi="Times New Roman" w:cs="Times New Roman"/>
                <w:sz w:val="24"/>
                <w:szCs w:val="24"/>
              </w:rPr>
            </w:pPr>
          </w:p>
        </w:tc>
      </w:tr>
      <w:tr w:rsidR="009D3A38" w:rsidRPr="00804E09" w:rsidTr="00E561B6">
        <w:tc>
          <w:tcPr>
            <w:tcW w:w="6803" w:type="dxa"/>
            <w:vAlign w:val="center"/>
          </w:tcPr>
          <w:p w:rsidR="009D3A38" w:rsidRPr="00804E09" w:rsidRDefault="009D3A38" w:rsidP="000E1D71">
            <w:pPr>
              <w:spacing w:after="0" w:line="240" w:lineRule="auto"/>
              <w:rPr>
                <w:rFonts w:ascii="Times New Roman" w:hAnsi="Times New Roman" w:cs="Times New Roman"/>
                <w:sz w:val="24"/>
                <w:szCs w:val="24"/>
              </w:rPr>
            </w:pPr>
          </w:p>
        </w:tc>
        <w:tc>
          <w:tcPr>
            <w:tcW w:w="2540" w:type="dxa"/>
            <w:vAlign w:val="center"/>
          </w:tcPr>
          <w:p w:rsidR="009D3A38" w:rsidRPr="00804E09" w:rsidRDefault="009D3A38" w:rsidP="000E1D71">
            <w:pPr>
              <w:spacing w:after="0" w:line="240" w:lineRule="auto"/>
              <w:rPr>
                <w:rFonts w:ascii="Times New Roman" w:hAnsi="Times New Roman" w:cs="Times New Roman"/>
                <w:sz w:val="24"/>
                <w:szCs w:val="24"/>
              </w:rPr>
            </w:pPr>
          </w:p>
        </w:tc>
      </w:tr>
    </w:tbl>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(столбец 2 заполняется ручкой прописными буквами: "за" или "против")</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ind w:firstLine="709"/>
        <w:jc w:val="both"/>
        <w:rPr>
          <w:rFonts w:ascii="Times New Roman" w:hAnsi="Times New Roman" w:cs="Times New Roman"/>
          <w:sz w:val="24"/>
          <w:szCs w:val="24"/>
        </w:rPr>
      </w:pPr>
      <w:r w:rsidRPr="00804E09">
        <w:rPr>
          <w:rFonts w:ascii="Times New Roman" w:hAnsi="Times New Roman" w:cs="Times New Roman"/>
          <w:sz w:val="24"/>
          <w:szCs w:val="24"/>
        </w:rPr>
        <w:t>Член конкурсной комиссии __________________________________________</w:t>
      </w:r>
    </w:p>
    <w:p w:rsidR="009D3A38" w:rsidRPr="00804E09" w:rsidRDefault="009D3A38" w:rsidP="000E1D71">
      <w:pPr>
        <w:spacing w:after="0" w:line="240" w:lineRule="auto"/>
        <w:jc w:val="both"/>
        <w:rPr>
          <w:rFonts w:ascii="Times New Roman" w:hAnsi="Times New Roman" w:cs="Times New Roman"/>
          <w:sz w:val="24"/>
          <w:szCs w:val="24"/>
        </w:rPr>
      </w:pPr>
      <w:r w:rsidRPr="00804E09">
        <w:rPr>
          <w:rFonts w:ascii="Times New Roman" w:hAnsi="Times New Roman" w:cs="Times New Roman"/>
          <w:sz w:val="24"/>
          <w:szCs w:val="24"/>
        </w:rPr>
        <w:t xml:space="preserve"> (подпись)</w:t>
      </w:r>
    </w:p>
    <w:p w:rsidR="009D3A38" w:rsidRPr="00804E09" w:rsidRDefault="009D3A38" w:rsidP="000E1D71">
      <w:pPr>
        <w:spacing w:after="0" w:line="240" w:lineRule="auto"/>
        <w:jc w:val="both"/>
        <w:rPr>
          <w:rFonts w:ascii="Times New Roman" w:hAnsi="Times New Roman" w:cs="Times New Roman"/>
          <w:sz w:val="24"/>
          <w:szCs w:val="24"/>
        </w:rPr>
      </w:pPr>
    </w:p>
    <w:p w:rsidR="009D3A38" w:rsidRPr="00804E09" w:rsidRDefault="009D3A38" w:rsidP="000E1D71">
      <w:pPr>
        <w:spacing w:after="0" w:line="240" w:lineRule="auto"/>
        <w:jc w:val="both"/>
        <w:rPr>
          <w:rFonts w:ascii="Times New Roman" w:hAnsi="Times New Roman" w:cs="Times New Roman"/>
          <w:sz w:val="24"/>
          <w:szCs w:val="24"/>
        </w:rPr>
      </w:pPr>
    </w:p>
    <w:sectPr w:rsidR="009D3A38" w:rsidRPr="00804E09" w:rsidSect="00CA7CB8">
      <w:footerReference w:type="default" r:id="rId13"/>
      <w:pgSz w:w="11905" w:h="16838"/>
      <w:pgMar w:top="1134" w:right="850" w:bottom="851" w:left="1701"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6D6" w:rsidRDefault="009D66D6" w:rsidP="00E2503A">
      <w:pPr>
        <w:spacing w:after="0" w:line="240" w:lineRule="auto"/>
      </w:pPr>
      <w:r>
        <w:separator/>
      </w:r>
    </w:p>
  </w:endnote>
  <w:endnote w:type="continuationSeparator" w:id="1">
    <w:p w:rsidR="009D66D6" w:rsidRDefault="009D66D6" w:rsidP="00E25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2493"/>
    </w:sdtPr>
    <w:sdtContent>
      <w:p w:rsidR="00E2503A" w:rsidRDefault="000535BD">
        <w:pPr>
          <w:pStyle w:val="aa"/>
          <w:jc w:val="right"/>
        </w:pPr>
        <w:r>
          <w:fldChar w:fldCharType="begin"/>
        </w:r>
        <w:r w:rsidR="00B92E52">
          <w:instrText xml:space="preserve"> PAGE   \* MERGEFORMAT </w:instrText>
        </w:r>
        <w:r>
          <w:fldChar w:fldCharType="separate"/>
        </w:r>
        <w:r w:rsidR="00FB0E17">
          <w:rPr>
            <w:noProof/>
          </w:rPr>
          <w:t>2</w:t>
        </w:r>
        <w:r>
          <w:rPr>
            <w:noProof/>
          </w:rPr>
          <w:fldChar w:fldCharType="end"/>
        </w:r>
      </w:p>
    </w:sdtContent>
  </w:sdt>
  <w:p w:rsidR="00E2503A" w:rsidRDefault="00E250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6D6" w:rsidRDefault="009D66D6" w:rsidP="00E2503A">
      <w:pPr>
        <w:spacing w:after="0" w:line="240" w:lineRule="auto"/>
      </w:pPr>
      <w:r>
        <w:separator/>
      </w:r>
    </w:p>
  </w:footnote>
  <w:footnote w:type="continuationSeparator" w:id="1">
    <w:p w:rsidR="009D66D6" w:rsidRDefault="009D66D6" w:rsidP="00E250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C5AD1"/>
    <w:rsid w:val="0000242D"/>
    <w:rsid w:val="00017459"/>
    <w:rsid w:val="000429DC"/>
    <w:rsid w:val="000535BD"/>
    <w:rsid w:val="000747CB"/>
    <w:rsid w:val="000807D9"/>
    <w:rsid w:val="000B2B1D"/>
    <w:rsid w:val="000E1D71"/>
    <w:rsid w:val="000E3B1B"/>
    <w:rsid w:val="00135F08"/>
    <w:rsid w:val="00140407"/>
    <w:rsid w:val="0016693A"/>
    <w:rsid w:val="001B1521"/>
    <w:rsid w:val="001C7C13"/>
    <w:rsid w:val="001D65D3"/>
    <w:rsid w:val="001F49C2"/>
    <w:rsid w:val="00250A58"/>
    <w:rsid w:val="00255D5B"/>
    <w:rsid w:val="0028278E"/>
    <w:rsid w:val="002A3151"/>
    <w:rsid w:val="002C3337"/>
    <w:rsid w:val="00306B50"/>
    <w:rsid w:val="00326E7C"/>
    <w:rsid w:val="00354D34"/>
    <w:rsid w:val="00384880"/>
    <w:rsid w:val="003C3A1A"/>
    <w:rsid w:val="003C5AD1"/>
    <w:rsid w:val="003F6552"/>
    <w:rsid w:val="00400DB5"/>
    <w:rsid w:val="0041356E"/>
    <w:rsid w:val="004305AE"/>
    <w:rsid w:val="00441A86"/>
    <w:rsid w:val="00453DB8"/>
    <w:rsid w:val="004755AE"/>
    <w:rsid w:val="004C65B2"/>
    <w:rsid w:val="0050263E"/>
    <w:rsid w:val="00520033"/>
    <w:rsid w:val="00533E02"/>
    <w:rsid w:val="005364A0"/>
    <w:rsid w:val="00583195"/>
    <w:rsid w:val="0058520A"/>
    <w:rsid w:val="005F3F6A"/>
    <w:rsid w:val="00610BA4"/>
    <w:rsid w:val="00617612"/>
    <w:rsid w:val="0062239A"/>
    <w:rsid w:val="00623679"/>
    <w:rsid w:val="0062476C"/>
    <w:rsid w:val="00650122"/>
    <w:rsid w:val="0065734A"/>
    <w:rsid w:val="006A06AB"/>
    <w:rsid w:val="006A452A"/>
    <w:rsid w:val="006F4DB8"/>
    <w:rsid w:val="007419FD"/>
    <w:rsid w:val="0075116B"/>
    <w:rsid w:val="0076248C"/>
    <w:rsid w:val="00790D48"/>
    <w:rsid w:val="007B1204"/>
    <w:rsid w:val="007C6337"/>
    <w:rsid w:val="007D581C"/>
    <w:rsid w:val="007E57AE"/>
    <w:rsid w:val="007F58D0"/>
    <w:rsid w:val="0080140B"/>
    <w:rsid w:val="00804E09"/>
    <w:rsid w:val="00817060"/>
    <w:rsid w:val="00837907"/>
    <w:rsid w:val="0086592D"/>
    <w:rsid w:val="00875FAF"/>
    <w:rsid w:val="00876429"/>
    <w:rsid w:val="008941A0"/>
    <w:rsid w:val="008B7E1A"/>
    <w:rsid w:val="008C64CA"/>
    <w:rsid w:val="00904F0F"/>
    <w:rsid w:val="009146F1"/>
    <w:rsid w:val="00923958"/>
    <w:rsid w:val="00951722"/>
    <w:rsid w:val="00954EB9"/>
    <w:rsid w:val="009665B7"/>
    <w:rsid w:val="00977D26"/>
    <w:rsid w:val="009934F7"/>
    <w:rsid w:val="00995507"/>
    <w:rsid w:val="009A3F87"/>
    <w:rsid w:val="009A7251"/>
    <w:rsid w:val="009B6742"/>
    <w:rsid w:val="009D3A38"/>
    <w:rsid w:val="009D66D6"/>
    <w:rsid w:val="009F1054"/>
    <w:rsid w:val="009F182D"/>
    <w:rsid w:val="00A30BBE"/>
    <w:rsid w:val="00A364B1"/>
    <w:rsid w:val="00A61D96"/>
    <w:rsid w:val="00A6487D"/>
    <w:rsid w:val="00A75366"/>
    <w:rsid w:val="00A91565"/>
    <w:rsid w:val="00AB182E"/>
    <w:rsid w:val="00AB4765"/>
    <w:rsid w:val="00AC2DC5"/>
    <w:rsid w:val="00B03093"/>
    <w:rsid w:val="00B73FE0"/>
    <w:rsid w:val="00B92E52"/>
    <w:rsid w:val="00BB68A2"/>
    <w:rsid w:val="00BE7B41"/>
    <w:rsid w:val="00C363DB"/>
    <w:rsid w:val="00C36B17"/>
    <w:rsid w:val="00C42E7E"/>
    <w:rsid w:val="00C7522C"/>
    <w:rsid w:val="00C77151"/>
    <w:rsid w:val="00C86875"/>
    <w:rsid w:val="00C86BA3"/>
    <w:rsid w:val="00C9257D"/>
    <w:rsid w:val="00CA7CB8"/>
    <w:rsid w:val="00CC7077"/>
    <w:rsid w:val="00CC7FD4"/>
    <w:rsid w:val="00CE0A36"/>
    <w:rsid w:val="00D041C8"/>
    <w:rsid w:val="00D1074C"/>
    <w:rsid w:val="00D2470E"/>
    <w:rsid w:val="00D27E3D"/>
    <w:rsid w:val="00D52C56"/>
    <w:rsid w:val="00D617EF"/>
    <w:rsid w:val="00DA194A"/>
    <w:rsid w:val="00DB0C08"/>
    <w:rsid w:val="00DB18CE"/>
    <w:rsid w:val="00DD72BE"/>
    <w:rsid w:val="00E114C6"/>
    <w:rsid w:val="00E24D1C"/>
    <w:rsid w:val="00E2503A"/>
    <w:rsid w:val="00E32904"/>
    <w:rsid w:val="00E45DF2"/>
    <w:rsid w:val="00E561B6"/>
    <w:rsid w:val="00E62DDA"/>
    <w:rsid w:val="00E67B50"/>
    <w:rsid w:val="00EA1843"/>
    <w:rsid w:val="00EC279E"/>
    <w:rsid w:val="00EC7177"/>
    <w:rsid w:val="00F26EFC"/>
    <w:rsid w:val="00F520FE"/>
    <w:rsid w:val="00F83EDF"/>
    <w:rsid w:val="00F9427B"/>
    <w:rsid w:val="00FB0E17"/>
    <w:rsid w:val="00FB16BF"/>
    <w:rsid w:val="00FB76A6"/>
    <w:rsid w:val="00FD39BE"/>
    <w:rsid w:val="00FF13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A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5A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5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5A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Прижатый влево"/>
    <w:basedOn w:val="a"/>
    <w:next w:val="a"/>
    <w:uiPriority w:val="99"/>
    <w:rsid w:val="000E3B1B"/>
    <w:pPr>
      <w:autoSpaceDE w:val="0"/>
      <w:autoSpaceDN w:val="0"/>
      <w:adjustRightInd w:val="0"/>
      <w:spacing w:after="0" w:line="240" w:lineRule="auto"/>
    </w:pPr>
    <w:rPr>
      <w:rFonts w:ascii="Times New Roman" w:hAnsi="Times New Roman" w:cs="Times New Roman"/>
      <w:sz w:val="24"/>
      <w:szCs w:val="24"/>
    </w:rPr>
  </w:style>
  <w:style w:type="character" w:customStyle="1" w:styleId="a4">
    <w:name w:val="Гипертекстовая ссылка"/>
    <w:basedOn w:val="a0"/>
    <w:uiPriority w:val="99"/>
    <w:rsid w:val="007E57AE"/>
    <w:rPr>
      <w:color w:val="106BBE"/>
    </w:rPr>
  </w:style>
  <w:style w:type="paragraph" w:styleId="a5">
    <w:name w:val="Balloon Text"/>
    <w:basedOn w:val="a"/>
    <w:link w:val="a6"/>
    <w:uiPriority w:val="99"/>
    <w:semiHidden/>
    <w:unhideWhenUsed/>
    <w:rsid w:val="00F83E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3EDF"/>
    <w:rPr>
      <w:rFonts w:ascii="Tahoma" w:hAnsi="Tahoma" w:cs="Tahoma"/>
      <w:sz w:val="16"/>
      <w:szCs w:val="16"/>
    </w:rPr>
  </w:style>
  <w:style w:type="paragraph" w:customStyle="1" w:styleId="a7">
    <w:name w:val="Знак"/>
    <w:basedOn w:val="a"/>
    <w:rsid w:val="00E2503A"/>
    <w:pPr>
      <w:spacing w:after="0" w:line="240" w:lineRule="auto"/>
    </w:pPr>
    <w:rPr>
      <w:rFonts w:ascii="Verdana" w:eastAsia="Times New Roman" w:hAnsi="Verdana" w:cs="Verdana"/>
      <w:sz w:val="20"/>
      <w:szCs w:val="20"/>
      <w:lang w:val="en-US"/>
    </w:rPr>
  </w:style>
  <w:style w:type="paragraph" w:styleId="a8">
    <w:name w:val="header"/>
    <w:basedOn w:val="a"/>
    <w:link w:val="a9"/>
    <w:uiPriority w:val="99"/>
    <w:semiHidden/>
    <w:unhideWhenUsed/>
    <w:rsid w:val="00E2503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2503A"/>
  </w:style>
  <w:style w:type="paragraph" w:styleId="aa">
    <w:name w:val="footer"/>
    <w:basedOn w:val="a"/>
    <w:link w:val="ab"/>
    <w:uiPriority w:val="99"/>
    <w:unhideWhenUsed/>
    <w:rsid w:val="00E250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503A"/>
  </w:style>
  <w:style w:type="paragraph" w:customStyle="1" w:styleId="Default">
    <w:name w:val="Default"/>
    <w:rsid w:val="001C7C13"/>
    <w:pPr>
      <w:autoSpaceDE w:val="0"/>
      <w:autoSpaceDN w:val="0"/>
      <w:adjustRightInd w:val="0"/>
      <w:spacing w:after="0" w:line="240" w:lineRule="auto"/>
    </w:pPr>
    <w:rPr>
      <w:rFonts w:ascii="Arial" w:hAnsi="Arial" w:cs="Arial"/>
      <w:color w:val="000000"/>
      <w:sz w:val="24"/>
      <w:szCs w:val="24"/>
    </w:rPr>
  </w:style>
  <w:style w:type="character" w:customStyle="1" w:styleId="1">
    <w:name w:val="Гиперссылка1"/>
    <w:basedOn w:val="a0"/>
    <w:rsid w:val="007B1204"/>
  </w:style>
  <w:style w:type="character" w:styleId="ac">
    <w:name w:val="Hyperlink"/>
    <w:basedOn w:val="a0"/>
    <w:uiPriority w:val="99"/>
    <w:unhideWhenUsed/>
    <w:rsid w:val="00A364B1"/>
    <w:rPr>
      <w:color w:val="0000FF"/>
      <w:u w:val="single"/>
    </w:rPr>
  </w:style>
  <w:style w:type="paragraph" w:styleId="ad">
    <w:name w:val="No Spacing"/>
    <w:uiPriority w:val="1"/>
    <w:qFormat/>
    <w:rsid w:val="000E1D71"/>
    <w:pPr>
      <w:spacing w:after="0" w:line="240" w:lineRule="auto"/>
    </w:pPr>
  </w:style>
  <w:style w:type="character" w:styleId="ae">
    <w:name w:val="Emphasis"/>
    <w:basedOn w:val="a0"/>
    <w:uiPriority w:val="20"/>
    <w:qFormat/>
    <w:rsid w:val="002A3151"/>
    <w:rPr>
      <w:i/>
      <w:iCs/>
    </w:rPr>
  </w:style>
  <w:style w:type="character" w:customStyle="1" w:styleId="UnresolvedMention">
    <w:name w:val="Unresolved Mention"/>
    <w:basedOn w:val="a0"/>
    <w:uiPriority w:val="99"/>
    <w:semiHidden/>
    <w:unhideWhenUsed/>
    <w:rsid w:val="00400D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7336859">
      <w:bodyDiv w:val="1"/>
      <w:marLeft w:val="0"/>
      <w:marRight w:val="0"/>
      <w:marTop w:val="0"/>
      <w:marBottom w:val="0"/>
      <w:divBdr>
        <w:top w:val="none" w:sz="0" w:space="0" w:color="auto"/>
        <w:left w:val="none" w:sz="0" w:space="0" w:color="auto"/>
        <w:bottom w:val="none" w:sz="0" w:space="0" w:color="auto"/>
        <w:right w:val="none" w:sz="0" w:space="0" w:color="auto"/>
      </w:divBdr>
    </w:div>
    <w:div w:id="536746544">
      <w:bodyDiv w:val="1"/>
      <w:marLeft w:val="0"/>
      <w:marRight w:val="0"/>
      <w:marTop w:val="0"/>
      <w:marBottom w:val="0"/>
      <w:divBdr>
        <w:top w:val="none" w:sz="0" w:space="0" w:color="auto"/>
        <w:left w:val="none" w:sz="0" w:space="0" w:color="auto"/>
        <w:bottom w:val="none" w:sz="0" w:space="0" w:color="auto"/>
        <w:right w:val="none" w:sz="0" w:space="0" w:color="auto"/>
      </w:divBdr>
    </w:div>
    <w:div w:id="571432262">
      <w:bodyDiv w:val="1"/>
      <w:marLeft w:val="0"/>
      <w:marRight w:val="0"/>
      <w:marTop w:val="0"/>
      <w:marBottom w:val="0"/>
      <w:divBdr>
        <w:top w:val="none" w:sz="0" w:space="0" w:color="auto"/>
        <w:left w:val="none" w:sz="0" w:space="0" w:color="auto"/>
        <w:bottom w:val="none" w:sz="0" w:space="0" w:color="auto"/>
        <w:right w:val="none" w:sz="0" w:space="0" w:color="auto"/>
      </w:divBdr>
    </w:div>
    <w:div w:id="771048981">
      <w:bodyDiv w:val="1"/>
      <w:marLeft w:val="0"/>
      <w:marRight w:val="0"/>
      <w:marTop w:val="0"/>
      <w:marBottom w:val="0"/>
      <w:divBdr>
        <w:top w:val="none" w:sz="0" w:space="0" w:color="auto"/>
        <w:left w:val="none" w:sz="0" w:space="0" w:color="auto"/>
        <w:bottom w:val="none" w:sz="0" w:space="0" w:color="auto"/>
        <w:right w:val="none" w:sz="0" w:space="0" w:color="auto"/>
      </w:divBdr>
    </w:div>
    <w:div w:id="1203905728">
      <w:bodyDiv w:val="1"/>
      <w:marLeft w:val="0"/>
      <w:marRight w:val="0"/>
      <w:marTop w:val="0"/>
      <w:marBottom w:val="0"/>
      <w:divBdr>
        <w:top w:val="none" w:sz="0" w:space="0" w:color="auto"/>
        <w:left w:val="none" w:sz="0" w:space="0" w:color="auto"/>
        <w:bottom w:val="none" w:sz="0" w:space="0" w:color="auto"/>
        <w:right w:val="none" w:sz="0" w:space="0" w:color="auto"/>
      </w:divBdr>
    </w:div>
    <w:div w:id="1577593313">
      <w:bodyDiv w:val="1"/>
      <w:marLeft w:val="0"/>
      <w:marRight w:val="0"/>
      <w:marTop w:val="0"/>
      <w:marBottom w:val="0"/>
      <w:divBdr>
        <w:top w:val="none" w:sz="0" w:space="0" w:color="auto"/>
        <w:left w:val="none" w:sz="0" w:space="0" w:color="auto"/>
        <w:bottom w:val="none" w:sz="0" w:space="0" w:color="auto"/>
        <w:right w:val="none" w:sz="0" w:space="0" w:color="auto"/>
      </w:divBdr>
    </w:div>
    <w:div w:id="1591309639">
      <w:bodyDiv w:val="1"/>
      <w:marLeft w:val="0"/>
      <w:marRight w:val="0"/>
      <w:marTop w:val="0"/>
      <w:marBottom w:val="0"/>
      <w:divBdr>
        <w:top w:val="none" w:sz="0" w:space="0" w:color="auto"/>
        <w:left w:val="none" w:sz="0" w:space="0" w:color="auto"/>
        <w:bottom w:val="none" w:sz="0" w:space="0" w:color="auto"/>
        <w:right w:val="none" w:sz="0" w:space="0" w:color="auto"/>
      </w:divBdr>
    </w:div>
    <w:div w:id="1717313113">
      <w:bodyDiv w:val="1"/>
      <w:marLeft w:val="0"/>
      <w:marRight w:val="0"/>
      <w:marTop w:val="0"/>
      <w:marBottom w:val="0"/>
      <w:divBdr>
        <w:top w:val="none" w:sz="0" w:space="0" w:color="auto"/>
        <w:left w:val="none" w:sz="0" w:space="0" w:color="auto"/>
        <w:bottom w:val="none" w:sz="0" w:space="0" w:color="auto"/>
        <w:right w:val="none" w:sz="0" w:space="0" w:color="auto"/>
      </w:divBdr>
    </w:div>
    <w:div w:id="2036225272">
      <w:bodyDiv w:val="1"/>
      <w:marLeft w:val="0"/>
      <w:marRight w:val="0"/>
      <w:marTop w:val="0"/>
      <w:marBottom w:val="0"/>
      <w:divBdr>
        <w:top w:val="none" w:sz="0" w:space="0" w:color="auto"/>
        <w:left w:val="none" w:sz="0" w:space="0" w:color="auto"/>
        <w:bottom w:val="none" w:sz="0" w:space="0" w:color="auto"/>
        <w:right w:val="none" w:sz="0" w:space="0" w:color="auto"/>
      </w:divBdr>
    </w:div>
    <w:div w:id="2043938373">
      <w:bodyDiv w:val="1"/>
      <w:marLeft w:val="0"/>
      <w:marRight w:val="0"/>
      <w:marTop w:val="0"/>
      <w:marBottom w:val="0"/>
      <w:divBdr>
        <w:top w:val="none" w:sz="0" w:space="0" w:color="auto"/>
        <w:left w:val="none" w:sz="0" w:space="0" w:color="auto"/>
        <w:bottom w:val="none" w:sz="0" w:space="0" w:color="auto"/>
        <w:right w:val="none" w:sz="0" w:space="0" w:color="auto"/>
      </w:divBdr>
    </w:div>
    <w:div w:id="21112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822EAAE55043BB2E0D20F3921A112FBB13582FBDBADF055D59AFF8228D131E20F9A17FA698F6B4YE2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CE822EAAE55043BB2E0D20F3921A112FBB13582FBDBADF055D59AFF8228D131E20F9A178A79DYF2EE" TargetMode="External"/><Relationship Id="rId12" Type="http://schemas.openxmlformats.org/officeDocument/2006/relationships/hyperlink" Target="consultantplus://offline/ref=480DC0676FBD1F220945B757485824C71F1EBA390300A053CE47F555C9FB237D020F5B7D8961A0A116AFA7591E32A7D5D6E07CEDzCo4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0DC0676FBD1F220945B757485824C71F1EBA390300A053CE47F555C9FB237D020F5B7E8A6AF4F850F1FE0A5A79AAD2C8FC7CEADAD5CBA9z6oE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80DC0676FBD1F220945B757485824C71F1EBA390300A053CE47F555C9FB237D020F5B7E8A6AF6F65BF1FE0A5A79AAD2C8FC7CEADAD5CBA9z6oEF" TargetMode="External"/><Relationship Id="rId4" Type="http://schemas.openxmlformats.org/officeDocument/2006/relationships/webSettings" Target="webSettings.xml"/><Relationship Id="rId9" Type="http://schemas.openxmlformats.org/officeDocument/2006/relationships/hyperlink" Target="consultantplus://offline/ref=480DC0676FBD1F220945B757485824C71F1EBA390300A053CE47F555C9FB237D020F5B7E8A6AF6F652F1FE0A5A79AAD2C8FC7CEADAD5CBA9z6oE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11461-67A7-4C5D-8B34-832F8FC5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6068</Words>
  <Characters>34588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Дармахеева Ольга Петровна</dc:creator>
  <cp:lastModifiedBy>Людмила В. Семеняга</cp:lastModifiedBy>
  <cp:revision>2</cp:revision>
  <cp:lastPrinted>2018-05-23T01:01:00Z</cp:lastPrinted>
  <dcterms:created xsi:type="dcterms:W3CDTF">2024-12-25T08:15:00Z</dcterms:created>
  <dcterms:modified xsi:type="dcterms:W3CDTF">2024-12-25T08:15:00Z</dcterms:modified>
</cp:coreProperties>
</file>