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RPr="005141A5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 МО «Заиграевский район» РБ)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Pr="005141A5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5141A5" w:rsidRDefault="00B41E3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«23</w:t>
      </w:r>
      <w:r w:rsidR="0061010D" w:rsidRPr="005141A5">
        <w:rPr>
          <w:rFonts w:ascii="Times New Roman" w:hAnsi="Times New Roman" w:cs="Times New Roman"/>
          <w:sz w:val="24"/>
          <w:szCs w:val="24"/>
        </w:rPr>
        <w:t>»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>декабря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202</w:t>
      </w:r>
      <w:r w:rsidR="00136E53" w:rsidRPr="005141A5">
        <w:rPr>
          <w:rFonts w:ascii="Times New Roman" w:hAnsi="Times New Roman" w:cs="Times New Roman"/>
          <w:sz w:val="24"/>
          <w:szCs w:val="24"/>
        </w:rPr>
        <w:t>4</w:t>
      </w:r>
      <w:r w:rsidR="007769D1" w:rsidRPr="005141A5">
        <w:rPr>
          <w:rFonts w:ascii="Times New Roman" w:hAnsi="Times New Roman" w:cs="Times New Roman"/>
          <w:sz w:val="24"/>
          <w:szCs w:val="24"/>
        </w:rPr>
        <w:t>г</w:t>
      </w:r>
      <w:r w:rsidR="0061010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38F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 w:rsidRPr="005141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 w:rsidRPr="005141A5">
        <w:rPr>
          <w:rFonts w:ascii="Times New Roman" w:hAnsi="Times New Roman" w:cs="Times New Roman"/>
          <w:sz w:val="24"/>
          <w:szCs w:val="24"/>
        </w:rPr>
        <w:t xml:space="preserve">  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  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1010D" w:rsidRPr="005141A5">
        <w:rPr>
          <w:rFonts w:ascii="Times New Roman" w:hAnsi="Times New Roman" w:cs="Times New Roman"/>
          <w:sz w:val="24"/>
          <w:szCs w:val="24"/>
        </w:rPr>
        <w:t>№</w:t>
      </w:r>
      <w:r w:rsidR="00E01C79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5141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5141A5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5141A5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5141A5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7769D1" w:rsidRPr="005141A5" w:rsidTr="007666FD">
        <w:trPr>
          <w:trHeight w:val="123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5141A5" w:rsidRDefault="0068728A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5141A5">
              <w:rPr>
                <w:color w:val="000000"/>
                <w:sz w:val="24"/>
                <w:szCs w:val="24"/>
              </w:rPr>
              <w:t>О созыве Вне</w:t>
            </w:r>
            <w:r w:rsidR="005C1797" w:rsidRPr="005141A5">
              <w:rPr>
                <w:color w:val="000000"/>
                <w:sz w:val="24"/>
                <w:szCs w:val="24"/>
              </w:rPr>
              <w:t>очередной сессии Заиграевского районного Совета депутатов муниципального образования «Заиграевский район»  Республики Бурятия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5141A5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5141A5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41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1A5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5141A5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41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ПОСТАНОВЛЯЮ:</w:t>
      </w: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5141A5" w:rsidRDefault="007666FD" w:rsidP="005C1797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5141A5">
        <w:rPr>
          <w:color w:val="000000"/>
          <w:sz w:val="24"/>
          <w:szCs w:val="24"/>
        </w:rPr>
        <w:t xml:space="preserve">Созвать </w:t>
      </w:r>
      <w:r w:rsidR="0068728A" w:rsidRPr="005141A5">
        <w:rPr>
          <w:color w:val="000000"/>
          <w:sz w:val="24"/>
          <w:szCs w:val="24"/>
        </w:rPr>
        <w:t>Вне</w:t>
      </w:r>
      <w:r w:rsidR="005C1797" w:rsidRPr="005141A5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5141A5">
        <w:rPr>
          <w:color w:val="000000"/>
          <w:sz w:val="24"/>
          <w:szCs w:val="24"/>
        </w:rPr>
        <w:t>и</w:t>
      </w:r>
      <w:r w:rsidR="005C1797" w:rsidRPr="005141A5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5141A5">
        <w:rPr>
          <w:color w:val="000000"/>
          <w:sz w:val="24"/>
          <w:szCs w:val="24"/>
          <w:lang w:val="en-US"/>
        </w:rPr>
        <w:t>VI</w:t>
      </w:r>
      <w:r w:rsidR="0068728A" w:rsidRPr="005141A5">
        <w:rPr>
          <w:color w:val="000000"/>
          <w:sz w:val="24"/>
          <w:szCs w:val="24"/>
          <w:lang w:val="en-US"/>
        </w:rPr>
        <w:t>I</w:t>
      </w:r>
      <w:r w:rsidR="005C1797" w:rsidRPr="005141A5">
        <w:rPr>
          <w:color w:val="000000"/>
          <w:sz w:val="24"/>
          <w:szCs w:val="24"/>
        </w:rPr>
        <w:t xml:space="preserve"> созыва </w:t>
      </w:r>
      <w:r w:rsidR="00E5790F" w:rsidRPr="005141A5">
        <w:rPr>
          <w:b/>
          <w:color w:val="000000"/>
          <w:sz w:val="24"/>
          <w:szCs w:val="24"/>
        </w:rPr>
        <w:t>2</w:t>
      </w:r>
      <w:r w:rsidR="00B41E35">
        <w:rPr>
          <w:b/>
          <w:color w:val="000000"/>
          <w:sz w:val="24"/>
          <w:szCs w:val="24"/>
        </w:rPr>
        <w:t>4</w:t>
      </w:r>
      <w:r w:rsidR="005C1797" w:rsidRPr="005141A5">
        <w:rPr>
          <w:b/>
          <w:color w:val="000000"/>
          <w:sz w:val="24"/>
          <w:szCs w:val="24"/>
        </w:rPr>
        <w:t>.</w:t>
      </w:r>
      <w:r w:rsidR="0068728A" w:rsidRPr="005141A5">
        <w:rPr>
          <w:b/>
          <w:color w:val="000000"/>
          <w:sz w:val="24"/>
          <w:szCs w:val="24"/>
        </w:rPr>
        <w:t>12</w:t>
      </w:r>
      <w:r w:rsidR="00136E53" w:rsidRPr="005141A5">
        <w:rPr>
          <w:b/>
          <w:color w:val="000000"/>
          <w:sz w:val="24"/>
          <w:szCs w:val="24"/>
        </w:rPr>
        <w:t>.</w:t>
      </w:r>
      <w:r w:rsidR="00E5790F" w:rsidRPr="005141A5">
        <w:rPr>
          <w:b/>
          <w:color w:val="000000"/>
          <w:sz w:val="24"/>
          <w:szCs w:val="24"/>
        </w:rPr>
        <w:t>2024</w:t>
      </w:r>
      <w:r w:rsidR="005C1797" w:rsidRPr="005141A5">
        <w:rPr>
          <w:b/>
          <w:color w:val="000000"/>
          <w:sz w:val="24"/>
          <w:szCs w:val="24"/>
        </w:rPr>
        <w:t>г. в 10-00</w:t>
      </w:r>
      <w:r w:rsidR="00303A81" w:rsidRPr="005141A5">
        <w:rPr>
          <w:b/>
          <w:color w:val="000000"/>
          <w:sz w:val="24"/>
          <w:szCs w:val="24"/>
        </w:rPr>
        <w:t xml:space="preserve"> </w:t>
      </w:r>
      <w:r w:rsidR="005C1797" w:rsidRPr="005141A5">
        <w:rPr>
          <w:b/>
          <w:color w:val="000000"/>
          <w:sz w:val="24"/>
          <w:szCs w:val="24"/>
        </w:rPr>
        <w:t>ч</w:t>
      </w:r>
      <w:r w:rsidR="005C1797" w:rsidRPr="005141A5">
        <w:rPr>
          <w:color w:val="000000"/>
          <w:sz w:val="24"/>
          <w:szCs w:val="24"/>
        </w:rPr>
        <w:t xml:space="preserve">. </w:t>
      </w:r>
    </w:p>
    <w:p w:rsidR="00E81079" w:rsidRPr="005141A5" w:rsidRDefault="005C1797" w:rsidP="00E81079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5141A5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5141A5">
        <w:rPr>
          <w:color w:val="000000"/>
          <w:sz w:val="24"/>
          <w:szCs w:val="24"/>
        </w:rPr>
        <w:t>та депутатов следующие вопросы:</w:t>
      </w:r>
    </w:p>
    <w:p w:rsidR="0068728A" w:rsidRPr="005141A5" w:rsidRDefault="0068728A" w:rsidP="0068728A">
      <w:pPr>
        <w:rPr>
          <w:sz w:val="24"/>
          <w:szCs w:val="24"/>
        </w:rPr>
      </w:pP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Первый вопрос: </w:t>
      </w:r>
      <w:r w:rsidRPr="00514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E35" w:rsidRPr="00B41E35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Заиграевского райо</w:t>
      </w:r>
      <w:r w:rsidR="00B41E35" w:rsidRPr="00B41E35">
        <w:rPr>
          <w:rFonts w:ascii="Times New Roman" w:eastAsia="Calibri" w:hAnsi="Times New Roman" w:cs="Times New Roman"/>
          <w:sz w:val="24"/>
          <w:szCs w:val="24"/>
        </w:rPr>
        <w:t>н</w:t>
      </w:r>
      <w:r w:rsidR="00B41E35" w:rsidRPr="00B41E35">
        <w:rPr>
          <w:rFonts w:ascii="Times New Roman" w:eastAsia="Calibri" w:hAnsi="Times New Roman" w:cs="Times New Roman"/>
          <w:sz w:val="24"/>
          <w:szCs w:val="24"/>
        </w:rPr>
        <w:t>ного Совета депутатов муниципального образования «Заиграевский район» от 22.12.2023 № 301 «О бюджете муниципального образования «Заиграевский район» на 2024 год и пла</w:t>
      </w:r>
      <w:r w:rsidR="00B41E35">
        <w:rPr>
          <w:rFonts w:ascii="Times New Roman" w:eastAsia="Calibri" w:hAnsi="Times New Roman" w:cs="Times New Roman"/>
          <w:sz w:val="24"/>
          <w:szCs w:val="24"/>
        </w:rPr>
        <w:t>новый период 2025 - 2026 годов».</w:t>
      </w:r>
      <w:r w:rsidR="00B41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28A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Чмелева О.А.</w:t>
      </w:r>
    </w:p>
    <w:p w:rsidR="00B41E35" w:rsidRDefault="00B41E35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41E35" w:rsidRPr="00B41E35" w:rsidRDefault="00B41E35" w:rsidP="00B41E35">
      <w:pPr>
        <w:pStyle w:val="ac"/>
        <w:shd w:val="clear" w:color="auto" w:fill="FFFFFF"/>
        <w:spacing w:before="0" w:beforeAutospacing="0" w:after="0" w:afterAutospacing="0"/>
        <w:ind w:right="-1"/>
        <w:jc w:val="both"/>
        <w:rPr>
          <w:rFonts w:ascii="Times New Roman" w:hAnsi="Times New Roman"/>
        </w:rPr>
      </w:pPr>
      <w:r w:rsidRPr="00B41E35">
        <w:rPr>
          <w:rFonts w:ascii="Times New Roman" w:hAnsi="Times New Roman"/>
          <w:b/>
        </w:rPr>
        <w:t>Второй вопрос:</w:t>
      </w:r>
      <w:r>
        <w:rPr>
          <w:rFonts w:ascii="Times New Roman" w:hAnsi="Times New Roman"/>
          <w:b/>
        </w:rPr>
        <w:t xml:space="preserve"> </w:t>
      </w:r>
      <w:r w:rsidRPr="00A72EE9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внесении изменений и дополнений в</w:t>
      </w:r>
      <w:r w:rsidRPr="00A72EE9">
        <w:rPr>
          <w:rFonts w:ascii="Times New Roman" w:hAnsi="Times New Roman"/>
        </w:rPr>
        <w:t xml:space="preserve"> Положени</w:t>
      </w:r>
      <w:r>
        <w:rPr>
          <w:rFonts w:ascii="Times New Roman" w:hAnsi="Times New Roman"/>
        </w:rPr>
        <w:t>е</w:t>
      </w:r>
      <w:r w:rsidRPr="00A72EE9">
        <w:rPr>
          <w:rFonts w:ascii="Times New Roman" w:hAnsi="Times New Roman"/>
        </w:rPr>
        <w:t xml:space="preserve"> о муниципальном контроле </w:t>
      </w:r>
      <w:r>
        <w:rPr>
          <w:rFonts w:ascii="Times New Roman" w:hAnsi="Times New Roman"/>
        </w:rPr>
        <w:t>в сфере благоустройства в границах</w:t>
      </w:r>
      <w:r w:rsidRPr="00A72EE9">
        <w:rPr>
          <w:rFonts w:ascii="Times New Roman" w:hAnsi="Times New Roman"/>
        </w:rPr>
        <w:t xml:space="preserve"> муниципального образования «Заиграе</w:t>
      </w:r>
      <w:r w:rsidRPr="00A72EE9">
        <w:rPr>
          <w:rFonts w:ascii="Times New Roman" w:hAnsi="Times New Roman"/>
        </w:rPr>
        <w:t>в</w:t>
      </w:r>
      <w:r w:rsidRPr="00A72EE9">
        <w:rPr>
          <w:rFonts w:ascii="Times New Roman" w:hAnsi="Times New Roman"/>
        </w:rPr>
        <w:t>ский район»</w:t>
      </w:r>
      <w:r>
        <w:rPr>
          <w:rFonts w:ascii="Times New Roman" w:hAnsi="Times New Roman"/>
        </w:rPr>
        <w:t>, утвержденного Заиграевским районным Советом депутатов муниципального образования «Заиграевский район» Республики Бурятия от 22.12.2023г. № 306.</w:t>
      </w:r>
    </w:p>
    <w:p w:rsidR="00B41E35" w:rsidRDefault="00B41E35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E35">
        <w:rPr>
          <w:rFonts w:ascii="Times New Roman" w:hAnsi="Times New Roman" w:cs="Times New Roman"/>
          <w:sz w:val="24"/>
          <w:szCs w:val="24"/>
        </w:rPr>
        <w:t>Надмитова Э.С.</w:t>
      </w:r>
    </w:p>
    <w:p w:rsidR="00B41E35" w:rsidRDefault="00B41E35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41E35" w:rsidRPr="00B41E35" w:rsidRDefault="00B41E35" w:rsidP="006872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1E35">
        <w:rPr>
          <w:rFonts w:ascii="Times New Roman" w:hAnsi="Times New Roman" w:cs="Times New Roman"/>
          <w:b/>
          <w:sz w:val="24"/>
          <w:szCs w:val="24"/>
        </w:rPr>
        <w:t xml:space="preserve">Третий вопрос: </w:t>
      </w:r>
      <w:r w:rsidRPr="00DD68A8"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 муниц</w:t>
      </w:r>
      <w:r w:rsidRPr="00DD68A8">
        <w:rPr>
          <w:rFonts w:ascii="Times New Roman" w:hAnsi="Times New Roman" w:cs="Times New Roman"/>
          <w:sz w:val="24"/>
          <w:szCs w:val="24"/>
        </w:rPr>
        <w:t>и</w:t>
      </w:r>
      <w:r w:rsidRPr="00DD68A8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район», при назначении на которые и при замещ</w:t>
      </w:r>
      <w:r w:rsidRPr="00DD68A8">
        <w:rPr>
          <w:rFonts w:ascii="Times New Roman" w:hAnsi="Times New Roman" w:cs="Times New Roman"/>
          <w:sz w:val="24"/>
          <w:szCs w:val="24"/>
        </w:rPr>
        <w:t>е</w:t>
      </w:r>
      <w:r w:rsidRPr="00DD68A8">
        <w:rPr>
          <w:rFonts w:ascii="Times New Roman" w:hAnsi="Times New Roman" w:cs="Times New Roman"/>
          <w:sz w:val="24"/>
          <w:szCs w:val="24"/>
        </w:rPr>
        <w:t>нии которых граждане обязаны предоставлять сведения о своих доходах, расходах, об имуществе и обязательствах имущественного характера, а также сведения о доходах, ра</w:t>
      </w:r>
      <w:r w:rsidRPr="00DD68A8">
        <w:rPr>
          <w:rFonts w:ascii="Times New Roman" w:hAnsi="Times New Roman" w:cs="Times New Roman"/>
          <w:sz w:val="24"/>
          <w:szCs w:val="24"/>
        </w:rPr>
        <w:t>с</w:t>
      </w:r>
      <w:r w:rsidRPr="00DD68A8">
        <w:rPr>
          <w:rFonts w:ascii="Times New Roman" w:hAnsi="Times New Roman" w:cs="Times New Roman"/>
          <w:sz w:val="24"/>
          <w:szCs w:val="24"/>
        </w:rPr>
        <w:lastRenderedPageBreak/>
        <w:t>ходах, об имуществе и обязательствах имущественного характера своих супруги (супруга) и несовершеннолетних детей</w:t>
      </w:r>
    </w:p>
    <w:p w:rsidR="00B41E35" w:rsidRDefault="00B41E35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B41E35">
        <w:rPr>
          <w:rFonts w:ascii="Times New Roman" w:hAnsi="Times New Roman" w:cs="Times New Roman"/>
          <w:b/>
          <w:sz w:val="24"/>
          <w:szCs w:val="24"/>
        </w:rPr>
        <w:t>Докладчик: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E35">
        <w:rPr>
          <w:rFonts w:ascii="Times New Roman" w:hAnsi="Times New Roman" w:cs="Times New Roman"/>
          <w:sz w:val="24"/>
          <w:szCs w:val="24"/>
        </w:rPr>
        <w:t>Сайбаталова Е.С.</w:t>
      </w:r>
    </w:p>
    <w:p w:rsidR="008165D8" w:rsidRPr="008165D8" w:rsidRDefault="008165D8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5D8" w:rsidRPr="0085589E" w:rsidRDefault="008165D8" w:rsidP="00855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9E">
        <w:rPr>
          <w:rFonts w:ascii="Times New Roman" w:hAnsi="Times New Roman" w:cs="Times New Roman"/>
          <w:b/>
          <w:sz w:val="24"/>
          <w:szCs w:val="24"/>
        </w:rPr>
        <w:t>Четвертый вопрос:</w:t>
      </w:r>
      <w:r w:rsidRPr="0085589E">
        <w:rPr>
          <w:rFonts w:ascii="Times New Roman" w:hAnsi="Times New Roman" w:cs="Times New Roman"/>
          <w:sz w:val="24"/>
          <w:szCs w:val="24"/>
        </w:rPr>
        <w:t xml:space="preserve"> </w:t>
      </w:r>
      <w:r w:rsidR="0085589E" w:rsidRPr="0085589E">
        <w:rPr>
          <w:rFonts w:ascii="Times New Roman" w:hAnsi="Times New Roman" w:cs="Times New Roman"/>
          <w:sz w:val="24"/>
          <w:szCs w:val="24"/>
        </w:rPr>
        <w:t xml:space="preserve">- 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органами местного самоуправления муниципал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«Заиграевский район» полномочий органам местного самоуправления мун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образования сельского поселения «Усть-Брянское» Заиграевского района Ре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публики Бурятия в сфере участия в предупреждении и ликвидации чрезвычайных ситу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природного и техногенного х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589E" w:rsidRPr="00855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рактера.</w:t>
      </w:r>
    </w:p>
    <w:p w:rsidR="008165D8" w:rsidRPr="00B41E35" w:rsidRDefault="008165D8" w:rsidP="006872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Pr="008165D8">
        <w:rPr>
          <w:rFonts w:ascii="Times New Roman" w:hAnsi="Times New Roman" w:cs="Times New Roman"/>
          <w:sz w:val="24"/>
          <w:szCs w:val="24"/>
        </w:rPr>
        <w:t>Наделяева О.А.</w:t>
      </w:r>
    </w:p>
    <w:p w:rsidR="0068728A" w:rsidRPr="005141A5" w:rsidRDefault="0068728A" w:rsidP="0068728A">
      <w:pPr>
        <w:pStyle w:val="ac"/>
        <w:shd w:val="clear" w:color="auto" w:fill="FFFFFF"/>
        <w:spacing w:before="0" w:beforeAutospacing="0" w:after="0" w:afterAutospacing="0"/>
        <w:ind w:right="-2"/>
        <w:contextualSpacing/>
        <w:jc w:val="both"/>
        <w:rPr>
          <w:rFonts w:ascii="Times New Roman" w:hAnsi="Times New Roman"/>
        </w:rPr>
      </w:pPr>
    </w:p>
    <w:p w:rsidR="0068728A" w:rsidRPr="005141A5" w:rsidRDefault="00B41E35" w:rsidP="0068728A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797" w:rsidRPr="00B41E35" w:rsidRDefault="005C1797" w:rsidP="00B41E35">
      <w:pPr>
        <w:rPr>
          <w:rFonts w:ascii="Times New Roman" w:hAnsi="Times New Roman" w:cs="Times New Roman"/>
          <w:sz w:val="24"/>
          <w:szCs w:val="24"/>
        </w:rPr>
      </w:pPr>
    </w:p>
    <w:p w:rsidR="00C4031E" w:rsidRPr="005141A5" w:rsidRDefault="00C4031E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C3B7C" w:rsidRPr="005141A5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5141A5" w:rsidTr="00C4031E">
        <w:tc>
          <w:tcPr>
            <w:tcW w:w="5123" w:type="dxa"/>
          </w:tcPr>
          <w:p w:rsidR="00C4031E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5141A5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5141A5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5141A5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5141A5" w:rsidRDefault="007769D1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4031E" w:rsidRPr="005141A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010D" w:rsidRPr="005141A5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C81" w:rsidRDefault="00190C81" w:rsidP="008931BB">
      <w:r>
        <w:separator/>
      </w:r>
    </w:p>
  </w:endnote>
  <w:endnote w:type="continuationSeparator" w:id="1">
    <w:p w:rsidR="00190C81" w:rsidRDefault="00190C8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C81" w:rsidRDefault="00190C81" w:rsidP="008931BB">
      <w:r>
        <w:separator/>
      </w:r>
    </w:p>
  </w:footnote>
  <w:footnote w:type="continuationSeparator" w:id="1">
    <w:p w:rsidR="00190C81" w:rsidRDefault="00190C81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5DF2"/>
    <w:rsid w:val="00046B5D"/>
    <w:rsid w:val="000B0EA0"/>
    <w:rsid w:val="00103F45"/>
    <w:rsid w:val="00125A94"/>
    <w:rsid w:val="00133D0A"/>
    <w:rsid w:val="00136E53"/>
    <w:rsid w:val="0017403A"/>
    <w:rsid w:val="001831A7"/>
    <w:rsid w:val="00190C81"/>
    <w:rsid w:val="00192455"/>
    <w:rsid w:val="001C7A43"/>
    <w:rsid w:val="00244AA7"/>
    <w:rsid w:val="002B54FE"/>
    <w:rsid w:val="002E2D1A"/>
    <w:rsid w:val="00303A81"/>
    <w:rsid w:val="00326D53"/>
    <w:rsid w:val="00375AA8"/>
    <w:rsid w:val="003A0EF7"/>
    <w:rsid w:val="003D1352"/>
    <w:rsid w:val="003D5B1C"/>
    <w:rsid w:val="003F2574"/>
    <w:rsid w:val="00441277"/>
    <w:rsid w:val="00464922"/>
    <w:rsid w:val="00487283"/>
    <w:rsid w:val="0049449A"/>
    <w:rsid w:val="004E2D3F"/>
    <w:rsid w:val="004F1E4A"/>
    <w:rsid w:val="004F794F"/>
    <w:rsid w:val="005141A5"/>
    <w:rsid w:val="0052198D"/>
    <w:rsid w:val="005269DD"/>
    <w:rsid w:val="00564343"/>
    <w:rsid w:val="005738FD"/>
    <w:rsid w:val="00582F3D"/>
    <w:rsid w:val="005C1797"/>
    <w:rsid w:val="0061010D"/>
    <w:rsid w:val="0068728A"/>
    <w:rsid w:val="006974A9"/>
    <w:rsid w:val="006A2A5F"/>
    <w:rsid w:val="006B63CB"/>
    <w:rsid w:val="006B677E"/>
    <w:rsid w:val="006C3B7C"/>
    <w:rsid w:val="00731DF3"/>
    <w:rsid w:val="007509A0"/>
    <w:rsid w:val="0075724F"/>
    <w:rsid w:val="00761CC3"/>
    <w:rsid w:val="007666FD"/>
    <w:rsid w:val="007769D1"/>
    <w:rsid w:val="0078606E"/>
    <w:rsid w:val="00793120"/>
    <w:rsid w:val="007A6335"/>
    <w:rsid w:val="007B29D2"/>
    <w:rsid w:val="007C2583"/>
    <w:rsid w:val="007E446F"/>
    <w:rsid w:val="007F741D"/>
    <w:rsid w:val="008165D8"/>
    <w:rsid w:val="00821CD1"/>
    <w:rsid w:val="008461B7"/>
    <w:rsid w:val="0085589E"/>
    <w:rsid w:val="0087084B"/>
    <w:rsid w:val="00873CB0"/>
    <w:rsid w:val="00875EE0"/>
    <w:rsid w:val="008931BB"/>
    <w:rsid w:val="008A3D5A"/>
    <w:rsid w:val="008F64B0"/>
    <w:rsid w:val="0094509E"/>
    <w:rsid w:val="009D0BD8"/>
    <w:rsid w:val="009E115C"/>
    <w:rsid w:val="00AA113C"/>
    <w:rsid w:val="00AB4AA9"/>
    <w:rsid w:val="00AF37A3"/>
    <w:rsid w:val="00B41E35"/>
    <w:rsid w:val="00B4401F"/>
    <w:rsid w:val="00B609B2"/>
    <w:rsid w:val="00B76FB6"/>
    <w:rsid w:val="00B968CD"/>
    <w:rsid w:val="00BE416B"/>
    <w:rsid w:val="00BE67CA"/>
    <w:rsid w:val="00BF52CA"/>
    <w:rsid w:val="00BF6B87"/>
    <w:rsid w:val="00C4031E"/>
    <w:rsid w:val="00C92C1F"/>
    <w:rsid w:val="00CA0107"/>
    <w:rsid w:val="00CD6D8F"/>
    <w:rsid w:val="00D10D5D"/>
    <w:rsid w:val="00D3424D"/>
    <w:rsid w:val="00D555BF"/>
    <w:rsid w:val="00D7204E"/>
    <w:rsid w:val="00DB2314"/>
    <w:rsid w:val="00DB2C79"/>
    <w:rsid w:val="00DC2F9E"/>
    <w:rsid w:val="00DE1313"/>
    <w:rsid w:val="00DF548C"/>
    <w:rsid w:val="00E01C79"/>
    <w:rsid w:val="00E2677E"/>
    <w:rsid w:val="00E449D3"/>
    <w:rsid w:val="00E5790F"/>
    <w:rsid w:val="00E81079"/>
    <w:rsid w:val="00E84947"/>
    <w:rsid w:val="00E85C12"/>
    <w:rsid w:val="00EB0691"/>
    <w:rsid w:val="00EC18AA"/>
    <w:rsid w:val="00EF30EE"/>
    <w:rsid w:val="00F268EE"/>
    <w:rsid w:val="00F93FA3"/>
    <w:rsid w:val="00F97C76"/>
    <w:rsid w:val="00FB704B"/>
    <w:rsid w:val="00FC0359"/>
    <w:rsid w:val="00FC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paragraph" w:styleId="ac">
    <w:name w:val="Normal (Web)"/>
    <w:basedOn w:val="a"/>
    <w:uiPriority w:val="99"/>
    <w:rsid w:val="0068728A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Title">
    <w:name w:val="ConsTitle"/>
    <w:rsid w:val="006872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45</cp:revision>
  <cp:lastPrinted>2024-12-19T00:23:00Z</cp:lastPrinted>
  <dcterms:created xsi:type="dcterms:W3CDTF">2022-11-07T05:11:00Z</dcterms:created>
  <dcterms:modified xsi:type="dcterms:W3CDTF">2024-12-23T08:13:00Z</dcterms:modified>
</cp:coreProperties>
</file>