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 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0F5800" w:rsidRDefault="0054217E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03C01">
        <w:rPr>
          <w:rFonts w:ascii="Times New Roman" w:hAnsi="Times New Roman" w:cs="Times New Roman"/>
          <w:sz w:val="24"/>
          <w:szCs w:val="24"/>
        </w:rPr>
        <w:t>«</w:t>
      </w:r>
      <w:r w:rsidR="00035A89" w:rsidRPr="00403C01">
        <w:rPr>
          <w:rFonts w:ascii="Times New Roman" w:hAnsi="Times New Roman" w:cs="Times New Roman"/>
          <w:sz w:val="24"/>
          <w:szCs w:val="24"/>
        </w:rPr>
        <w:t>2</w:t>
      </w:r>
      <w:r w:rsidR="0084530D" w:rsidRPr="00403C01">
        <w:rPr>
          <w:rFonts w:ascii="Times New Roman" w:hAnsi="Times New Roman" w:cs="Times New Roman"/>
          <w:sz w:val="24"/>
          <w:szCs w:val="24"/>
        </w:rPr>
        <w:t>5</w:t>
      </w:r>
      <w:r w:rsidR="0061010D" w:rsidRPr="00403C01">
        <w:rPr>
          <w:rFonts w:ascii="Times New Roman" w:hAnsi="Times New Roman" w:cs="Times New Roman"/>
          <w:sz w:val="24"/>
          <w:szCs w:val="24"/>
        </w:rPr>
        <w:t>»</w:t>
      </w:r>
      <w:r w:rsidR="00035A89" w:rsidRPr="00403C01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303A81" w:rsidRPr="00403C01">
        <w:rPr>
          <w:rFonts w:ascii="Times New Roman" w:hAnsi="Times New Roman" w:cs="Times New Roman"/>
          <w:sz w:val="24"/>
          <w:szCs w:val="24"/>
        </w:rPr>
        <w:t>202</w:t>
      </w:r>
      <w:r w:rsidR="00136E53" w:rsidRPr="00403C01">
        <w:rPr>
          <w:rFonts w:ascii="Times New Roman" w:hAnsi="Times New Roman" w:cs="Times New Roman"/>
          <w:sz w:val="24"/>
          <w:szCs w:val="24"/>
        </w:rPr>
        <w:t>4</w:t>
      </w:r>
      <w:r w:rsidR="007769D1" w:rsidRPr="00403C01">
        <w:rPr>
          <w:rFonts w:ascii="Times New Roman" w:hAnsi="Times New Roman" w:cs="Times New Roman"/>
          <w:sz w:val="24"/>
          <w:szCs w:val="24"/>
        </w:rPr>
        <w:t>г</w:t>
      </w:r>
      <w:r w:rsidR="00035A89" w:rsidRPr="00403C01">
        <w:rPr>
          <w:rFonts w:ascii="Times New Roman" w:hAnsi="Times New Roman" w:cs="Times New Roman"/>
          <w:sz w:val="24"/>
          <w:szCs w:val="24"/>
        </w:rPr>
        <w:t>.</w:t>
      </w:r>
      <w:r w:rsidR="00BE0D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№ 2</w:t>
      </w:r>
      <w:r w:rsidR="00D52DD3" w:rsidRPr="00403C01">
        <w:rPr>
          <w:rFonts w:ascii="Times New Roman" w:hAnsi="Times New Roman" w:cs="Times New Roman"/>
          <w:sz w:val="24"/>
          <w:szCs w:val="24"/>
        </w:rPr>
        <w:t>2</w:t>
      </w:r>
    </w:p>
    <w:p w:rsidR="008931BB" w:rsidRPr="000F5800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0F5800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BE0DA6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7769D1" w:rsidRPr="000F5800" w:rsidTr="007666FD">
        <w:trPr>
          <w:trHeight w:val="123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0F5800" w:rsidRDefault="007666FD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 w:rsidRPr="000F5800">
              <w:rPr>
                <w:color w:val="000000"/>
                <w:sz w:val="24"/>
                <w:szCs w:val="24"/>
              </w:rPr>
              <w:t xml:space="preserve">О созыве </w:t>
            </w:r>
            <w:r w:rsidR="0054217E" w:rsidRPr="000F5800">
              <w:rPr>
                <w:color w:val="000000"/>
                <w:sz w:val="24"/>
                <w:szCs w:val="24"/>
              </w:rPr>
              <w:t>вне</w:t>
            </w:r>
            <w:r w:rsidR="005C1797" w:rsidRPr="000F5800">
              <w:rPr>
                <w:color w:val="000000"/>
                <w:sz w:val="24"/>
                <w:szCs w:val="24"/>
              </w:rPr>
              <w:t>очередной сессии Заиграевского районного Совета депутатов муниципального образования «Заиграевский район»  Республики Бурятия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0F5800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0F5800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0F5800" w:rsidRDefault="005C1797" w:rsidP="00B2182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F5800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 w:rsidRPr="000F5800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Pr="000F580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5C1797" w:rsidRPr="000F5800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C552A" w:rsidRPr="000F5800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b/>
          <w:bCs/>
          <w:color w:val="000000"/>
          <w:sz w:val="24"/>
          <w:szCs w:val="24"/>
        </w:rPr>
      </w:pPr>
      <w:r w:rsidRPr="000F5800">
        <w:rPr>
          <w:color w:val="000000"/>
          <w:sz w:val="24"/>
          <w:szCs w:val="24"/>
        </w:rPr>
        <w:t xml:space="preserve">1. </w:t>
      </w:r>
      <w:r w:rsidR="007666FD" w:rsidRPr="000F5800">
        <w:rPr>
          <w:color w:val="000000"/>
          <w:sz w:val="24"/>
          <w:szCs w:val="24"/>
        </w:rPr>
        <w:t>Созвать</w:t>
      </w:r>
      <w:r w:rsidR="0054217E" w:rsidRPr="000F5800">
        <w:rPr>
          <w:color w:val="000000"/>
          <w:sz w:val="24"/>
          <w:szCs w:val="24"/>
        </w:rPr>
        <w:t xml:space="preserve"> вне</w:t>
      </w:r>
      <w:r w:rsidR="005C1797" w:rsidRPr="000F5800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0F5800">
        <w:rPr>
          <w:color w:val="000000"/>
          <w:sz w:val="24"/>
          <w:szCs w:val="24"/>
        </w:rPr>
        <w:t>и</w:t>
      </w:r>
      <w:r w:rsidR="005C1797" w:rsidRPr="000F5800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0F5800">
        <w:rPr>
          <w:color w:val="000000"/>
          <w:sz w:val="24"/>
          <w:szCs w:val="24"/>
          <w:lang w:val="en-US"/>
        </w:rPr>
        <w:t>V</w:t>
      </w:r>
      <w:r w:rsidR="00035A89" w:rsidRPr="000F5800">
        <w:rPr>
          <w:color w:val="000000"/>
          <w:sz w:val="24"/>
          <w:szCs w:val="24"/>
          <w:lang w:val="en-US"/>
        </w:rPr>
        <w:t>II</w:t>
      </w:r>
      <w:r w:rsidR="005C1797" w:rsidRPr="000F5800">
        <w:rPr>
          <w:color w:val="000000"/>
          <w:sz w:val="24"/>
          <w:szCs w:val="24"/>
        </w:rPr>
        <w:t xml:space="preserve"> созыва </w:t>
      </w:r>
      <w:r w:rsidR="00035A89" w:rsidRPr="00403C01">
        <w:rPr>
          <w:b/>
          <w:bCs/>
          <w:color w:val="000000"/>
          <w:sz w:val="24"/>
          <w:szCs w:val="24"/>
        </w:rPr>
        <w:t>27</w:t>
      </w:r>
      <w:r w:rsidR="005C1797" w:rsidRPr="00403C01">
        <w:rPr>
          <w:b/>
          <w:bCs/>
          <w:color w:val="000000"/>
          <w:sz w:val="24"/>
          <w:szCs w:val="24"/>
        </w:rPr>
        <w:t>.</w:t>
      </w:r>
      <w:r w:rsidR="00035A89" w:rsidRPr="00403C01">
        <w:rPr>
          <w:b/>
          <w:bCs/>
          <w:color w:val="000000"/>
          <w:sz w:val="24"/>
          <w:szCs w:val="24"/>
        </w:rPr>
        <w:t>11</w:t>
      </w:r>
      <w:r w:rsidR="00136E53" w:rsidRPr="00403C01">
        <w:rPr>
          <w:b/>
          <w:bCs/>
          <w:color w:val="000000"/>
          <w:sz w:val="24"/>
          <w:szCs w:val="24"/>
        </w:rPr>
        <w:t>.</w:t>
      </w:r>
      <w:r w:rsidR="00E5790F" w:rsidRPr="00403C01">
        <w:rPr>
          <w:b/>
          <w:bCs/>
          <w:color w:val="000000"/>
          <w:sz w:val="24"/>
          <w:szCs w:val="24"/>
        </w:rPr>
        <w:t>2024</w:t>
      </w:r>
      <w:r w:rsidR="005C1797" w:rsidRPr="00403C01">
        <w:rPr>
          <w:b/>
          <w:bCs/>
          <w:color w:val="000000"/>
          <w:sz w:val="24"/>
          <w:szCs w:val="24"/>
        </w:rPr>
        <w:t>г. в 10-00ч.</w:t>
      </w:r>
    </w:p>
    <w:p w:rsidR="00790773" w:rsidRPr="000F5800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 w:rsidRPr="000F5800">
        <w:rPr>
          <w:color w:val="000000"/>
          <w:sz w:val="24"/>
          <w:szCs w:val="24"/>
        </w:rPr>
        <w:t xml:space="preserve">2. </w:t>
      </w:r>
      <w:r w:rsidR="005C1797" w:rsidRPr="000F5800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0F5800">
        <w:rPr>
          <w:color w:val="000000"/>
          <w:sz w:val="24"/>
          <w:szCs w:val="24"/>
        </w:rPr>
        <w:t>та депутатов следующие вопросы:</w:t>
      </w:r>
    </w:p>
    <w:p w:rsidR="00DC52FD" w:rsidRPr="000F5800" w:rsidRDefault="00DC52FD" w:rsidP="00DC52FD">
      <w:pPr>
        <w:rPr>
          <w:sz w:val="24"/>
          <w:szCs w:val="24"/>
        </w:rPr>
      </w:pPr>
    </w:p>
    <w:p w:rsidR="004F306A" w:rsidRPr="000F5800" w:rsidRDefault="004F306A" w:rsidP="004F306A">
      <w:pPr>
        <w:rPr>
          <w:rFonts w:ascii="Times New Roman" w:hAnsi="Times New Roman" w:cs="Times New Roman"/>
          <w:sz w:val="24"/>
          <w:szCs w:val="24"/>
        </w:rPr>
      </w:pPr>
      <w:r w:rsidRPr="000F5800">
        <w:rPr>
          <w:rFonts w:ascii="Times New Roman" w:hAnsi="Times New Roman" w:cs="Times New Roman"/>
          <w:sz w:val="24"/>
          <w:szCs w:val="24"/>
        </w:rPr>
        <w:t>-  Внесение изменений и дополнений в решение Заиграевского районного Совета депут</w:t>
      </w:r>
      <w:r w:rsidRPr="000F5800">
        <w:rPr>
          <w:rFonts w:ascii="Times New Roman" w:hAnsi="Times New Roman" w:cs="Times New Roman"/>
          <w:sz w:val="24"/>
          <w:szCs w:val="24"/>
        </w:rPr>
        <w:t>а</w:t>
      </w:r>
      <w:r w:rsidRPr="000F5800">
        <w:rPr>
          <w:rFonts w:ascii="Times New Roman" w:hAnsi="Times New Roman" w:cs="Times New Roman"/>
          <w:sz w:val="24"/>
          <w:szCs w:val="24"/>
        </w:rPr>
        <w:t>тов муниципального образования «Заиграевский район» от 22.12.2023 № 301 «О бюджете муниципального образования «Заиграевский район» на 2024 год и плановый период 2024 – 2025 годов»;</w:t>
      </w:r>
    </w:p>
    <w:p w:rsidR="004F306A" w:rsidRPr="000F5800" w:rsidRDefault="004F306A" w:rsidP="004F306A">
      <w:pPr>
        <w:rPr>
          <w:rFonts w:ascii="Times New Roman" w:hAnsi="Times New Roman" w:cs="Times New Roman"/>
          <w:sz w:val="24"/>
          <w:szCs w:val="24"/>
        </w:rPr>
      </w:pPr>
    </w:p>
    <w:p w:rsidR="00403C01" w:rsidRPr="00403C01" w:rsidRDefault="00403C01" w:rsidP="00403C01">
      <w:pPr>
        <w:rPr>
          <w:rFonts w:ascii="Times New Roman" w:hAnsi="Times New Roman" w:cs="Times New Roman"/>
          <w:sz w:val="24"/>
          <w:szCs w:val="24"/>
        </w:rPr>
      </w:pPr>
      <w:r w:rsidRPr="00403C01">
        <w:rPr>
          <w:rFonts w:ascii="Times New Roman" w:hAnsi="Times New Roman" w:cs="Times New Roman"/>
          <w:sz w:val="24"/>
          <w:szCs w:val="24"/>
        </w:rPr>
        <w:t>-  О временной комиссии по взаимодействию с участниками специальной военной опер</w:t>
      </w:r>
      <w:r w:rsidRPr="00403C01">
        <w:rPr>
          <w:rFonts w:ascii="Times New Roman" w:hAnsi="Times New Roman" w:cs="Times New Roman"/>
          <w:sz w:val="24"/>
          <w:szCs w:val="24"/>
        </w:rPr>
        <w:t>а</w:t>
      </w:r>
      <w:r w:rsidRPr="00403C01">
        <w:rPr>
          <w:rFonts w:ascii="Times New Roman" w:hAnsi="Times New Roman" w:cs="Times New Roman"/>
          <w:sz w:val="24"/>
          <w:szCs w:val="24"/>
        </w:rPr>
        <w:t>ции и поддержке членов их семей</w:t>
      </w:r>
    </w:p>
    <w:p w:rsidR="00403C01" w:rsidRPr="00E97390" w:rsidRDefault="00403C01" w:rsidP="00403C01"/>
    <w:p w:rsidR="005C1797" w:rsidRPr="000F5800" w:rsidRDefault="005C1797" w:rsidP="00303A8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C3B7C" w:rsidRPr="000F5800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0F5800" w:rsidTr="00C4031E">
        <w:tc>
          <w:tcPr>
            <w:tcW w:w="5123" w:type="dxa"/>
          </w:tcPr>
          <w:p w:rsidR="00C4031E" w:rsidRPr="000F5800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80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Pr="000F5800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800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0F5800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5800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Pr="000F5800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800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0F58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58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0F5800" w:rsidRDefault="007769D1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800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0F5800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0F5800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55C" w:rsidRDefault="00E3555C" w:rsidP="008931BB">
      <w:r>
        <w:separator/>
      </w:r>
    </w:p>
  </w:endnote>
  <w:endnote w:type="continuationSeparator" w:id="1">
    <w:p w:rsidR="00E3555C" w:rsidRDefault="00E3555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55C" w:rsidRDefault="00E3555C" w:rsidP="008931BB">
      <w:r>
        <w:separator/>
      </w:r>
    </w:p>
  </w:footnote>
  <w:footnote w:type="continuationSeparator" w:id="1">
    <w:p w:rsidR="00E3555C" w:rsidRDefault="00E3555C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142F"/>
    <w:rsid w:val="00035A89"/>
    <w:rsid w:val="00046B5D"/>
    <w:rsid w:val="000F5800"/>
    <w:rsid w:val="00102883"/>
    <w:rsid w:val="00103F45"/>
    <w:rsid w:val="00133D0A"/>
    <w:rsid w:val="00136E53"/>
    <w:rsid w:val="00172E7F"/>
    <w:rsid w:val="0017403A"/>
    <w:rsid w:val="001831A7"/>
    <w:rsid w:val="00192455"/>
    <w:rsid w:val="001C7A43"/>
    <w:rsid w:val="002118A4"/>
    <w:rsid w:val="00244AA7"/>
    <w:rsid w:val="002B54FE"/>
    <w:rsid w:val="002E2D1A"/>
    <w:rsid w:val="00303A81"/>
    <w:rsid w:val="00326D53"/>
    <w:rsid w:val="0034425C"/>
    <w:rsid w:val="00375AA8"/>
    <w:rsid w:val="003A0EF7"/>
    <w:rsid w:val="003B0DC5"/>
    <w:rsid w:val="003C552A"/>
    <w:rsid w:val="003D5B1C"/>
    <w:rsid w:val="003F2574"/>
    <w:rsid w:val="00403C01"/>
    <w:rsid w:val="00441277"/>
    <w:rsid w:val="00464922"/>
    <w:rsid w:val="00487283"/>
    <w:rsid w:val="004920D3"/>
    <w:rsid w:val="0049449A"/>
    <w:rsid w:val="004E2D3F"/>
    <w:rsid w:val="004F1E4A"/>
    <w:rsid w:val="004F306A"/>
    <w:rsid w:val="004F794F"/>
    <w:rsid w:val="0050173B"/>
    <w:rsid w:val="0052198D"/>
    <w:rsid w:val="005269DD"/>
    <w:rsid w:val="0054217E"/>
    <w:rsid w:val="00564343"/>
    <w:rsid w:val="005738FD"/>
    <w:rsid w:val="00582F3D"/>
    <w:rsid w:val="005C1797"/>
    <w:rsid w:val="0061010D"/>
    <w:rsid w:val="006974A9"/>
    <w:rsid w:val="006A2A5F"/>
    <w:rsid w:val="006B63CB"/>
    <w:rsid w:val="006B677E"/>
    <w:rsid w:val="006C06A1"/>
    <w:rsid w:val="006C3B7C"/>
    <w:rsid w:val="007509A0"/>
    <w:rsid w:val="0075724F"/>
    <w:rsid w:val="007666FD"/>
    <w:rsid w:val="0077106B"/>
    <w:rsid w:val="007769D1"/>
    <w:rsid w:val="00780436"/>
    <w:rsid w:val="00790773"/>
    <w:rsid w:val="00793120"/>
    <w:rsid w:val="007A6335"/>
    <w:rsid w:val="007B29D2"/>
    <w:rsid w:val="007C2583"/>
    <w:rsid w:val="007E446F"/>
    <w:rsid w:val="007F741D"/>
    <w:rsid w:val="00821CD1"/>
    <w:rsid w:val="00825F6A"/>
    <w:rsid w:val="0084530D"/>
    <w:rsid w:val="008461B7"/>
    <w:rsid w:val="0087084B"/>
    <w:rsid w:val="00875EE0"/>
    <w:rsid w:val="008931BB"/>
    <w:rsid w:val="008A3D5A"/>
    <w:rsid w:val="008E010A"/>
    <w:rsid w:val="008F64B0"/>
    <w:rsid w:val="0094509E"/>
    <w:rsid w:val="009D0BD8"/>
    <w:rsid w:val="009E115C"/>
    <w:rsid w:val="00A159D6"/>
    <w:rsid w:val="00A8270B"/>
    <w:rsid w:val="00AB4AA9"/>
    <w:rsid w:val="00AF37A3"/>
    <w:rsid w:val="00B21829"/>
    <w:rsid w:val="00B4401F"/>
    <w:rsid w:val="00B76FB6"/>
    <w:rsid w:val="00B968CD"/>
    <w:rsid w:val="00BB54BC"/>
    <w:rsid w:val="00BE0DA6"/>
    <w:rsid w:val="00BE67CA"/>
    <w:rsid w:val="00BF52CA"/>
    <w:rsid w:val="00C051C8"/>
    <w:rsid w:val="00C4031E"/>
    <w:rsid w:val="00C56AA5"/>
    <w:rsid w:val="00C711FA"/>
    <w:rsid w:val="00C92C1F"/>
    <w:rsid w:val="00CA0107"/>
    <w:rsid w:val="00CD6D8F"/>
    <w:rsid w:val="00D10D5D"/>
    <w:rsid w:val="00D3424D"/>
    <w:rsid w:val="00D36C2E"/>
    <w:rsid w:val="00D45119"/>
    <w:rsid w:val="00D52DD3"/>
    <w:rsid w:val="00D555BF"/>
    <w:rsid w:val="00D701F3"/>
    <w:rsid w:val="00D7204E"/>
    <w:rsid w:val="00DB2314"/>
    <w:rsid w:val="00DB2C79"/>
    <w:rsid w:val="00DC2F9E"/>
    <w:rsid w:val="00DC52FD"/>
    <w:rsid w:val="00DE1313"/>
    <w:rsid w:val="00DE1423"/>
    <w:rsid w:val="00DF548C"/>
    <w:rsid w:val="00E01C79"/>
    <w:rsid w:val="00E3555C"/>
    <w:rsid w:val="00E449D3"/>
    <w:rsid w:val="00E5790F"/>
    <w:rsid w:val="00E81079"/>
    <w:rsid w:val="00E84947"/>
    <w:rsid w:val="00E85C12"/>
    <w:rsid w:val="00EB0691"/>
    <w:rsid w:val="00EC18AA"/>
    <w:rsid w:val="00EE03D5"/>
    <w:rsid w:val="00EF30EE"/>
    <w:rsid w:val="00F268EE"/>
    <w:rsid w:val="00F762AB"/>
    <w:rsid w:val="00F93FA3"/>
    <w:rsid w:val="00F97C76"/>
    <w:rsid w:val="00FB704B"/>
    <w:rsid w:val="00FC0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b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Normal (Web)"/>
    <w:basedOn w:val="a"/>
    <w:uiPriority w:val="99"/>
    <w:rsid w:val="0054217E"/>
    <w:pPr>
      <w:spacing w:before="100" w:beforeAutospacing="1" w:after="100" w:afterAutospacing="1"/>
      <w:jc w:val="left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47A5-93F7-40E9-A111-8930B575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51</cp:revision>
  <cp:lastPrinted>2024-12-10T05:31:00Z</cp:lastPrinted>
  <dcterms:created xsi:type="dcterms:W3CDTF">2022-11-07T05:11:00Z</dcterms:created>
  <dcterms:modified xsi:type="dcterms:W3CDTF">2024-12-10T05:31:00Z</dcterms:modified>
</cp:coreProperties>
</file>