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73DC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69629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73DC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612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A73DC8" w:rsidRDefault="00A73DC8" w:rsidP="00A73DC8">
      <w:pPr>
        <w:ind w:right="3258"/>
        <w:jc w:val="both"/>
        <w:rPr>
          <w:szCs w:val="28"/>
        </w:rPr>
      </w:pPr>
      <w:r w:rsidRPr="00A73DC8">
        <w:rPr>
          <w:szCs w:val="28"/>
        </w:rPr>
        <w:t>О внесении изменений в административный регламент пред</w:t>
      </w:r>
      <w:r>
        <w:rPr>
          <w:szCs w:val="28"/>
        </w:rPr>
        <w:t xml:space="preserve">оставления муниципальной услуги </w:t>
      </w:r>
      <w:r w:rsidRPr="00A73DC8">
        <w:rPr>
          <w:szCs w:val="28"/>
        </w:rPr>
        <w:t>«Согласование переустройства и (или)</w:t>
      </w:r>
      <w:r>
        <w:rPr>
          <w:szCs w:val="28"/>
        </w:rPr>
        <w:t xml:space="preserve"> </w:t>
      </w:r>
      <w:r w:rsidRPr="00A73DC8">
        <w:rPr>
          <w:szCs w:val="28"/>
        </w:rPr>
        <w:t>перепланировки помещения в многоквартирном доме на территории муниципального образования городское поселение «Поселок Заиграево»</w:t>
      </w:r>
      <w:r>
        <w:rPr>
          <w:szCs w:val="28"/>
        </w:rPr>
        <w:t>», утвержденный Постановлением А</w:t>
      </w:r>
      <w:r w:rsidRPr="00A73DC8">
        <w:rPr>
          <w:szCs w:val="28"/>
        </w:rPr>
        <w:t>дминистрации муниципального образования «</w:t>
      </w:r>
      <w:proofErr w:type="spellStart"/>
      <w:r w:rsidRPr="00A73DC8">
        <w:rPr>
          <w:szCs w:val="28"/>
        </w:rPr>
        <w:t>Заигра</w:t>
      </w:r>
      <w:r>
        <w:rPr>
          <w:szCs w:val="28"/>
        </w:rPr>
        <w:t>евский</w:t>
      </w:r>
      <w:proofErr w:type="spellEnd"/>
      <w:r>
        <w:rPr>
          <w:szCs w:val="28"/>
        </w:rPr>
        <w:t xml:space="preserve"> район» </w:t>
      </w:r>
      <w:r>
        <w:rPr>
          <w:szCs w:val="28"/>
        </w:rPr>
        <w:t>№</w:t>
      </w:r>
      <w:r w:rsidRPr="00A73DC8">
        <w:rPr>
          <w:szCs w:val="28"/>
        </w:rPr>
        <w:t xml:space="preserve"> 303</w:t>
      </w:r>
      <w:r>
        <w:rPr>
          <w:szCs w:val="28"/>
        </w:rPr>
        <w:t xml:space="preserve"> от 22.07.2019 </w:t>
      </w:r>
    </w:p>
    <w:p w:rsidR="00A73DC8" w:rsidRPr="00A73DC8" w:rsidRDefault="00A73DC8" w:rsidP="00A73DC8">
      <w:pPr>
        <w:jc w:val="both"/>
        <w:rPr>
          <w:szCs w:val="28"/>
        </w:rPr>
      </w:pPr>
    </w:p>
    <w:p w:rsidR="00A73DC8" w:rsidRPr="00A73DC8" w:rsidRDefault="00A73DC8" w:rsidP="00A73DC8">
      <w:pPr>
        <w:ind w:firstLine="709"/>
        <w:jc w:val="both"/>
        <w:rPr>
          <w:b/>
          <w:szCs w:val="28"/>
        </w:rPr>
      </w:pPr>
      <w:proofErr w:type="gramStart"/>
      <w:r w:rsidRPr="00A73DC8">
        <w:rPr>
          <w:szCs w:val="28"/>
        </w:rPr>
        <w:t>В соответствии с Жилищным Кодексом Российской Федерации, Феде</w:t>
      </w:r>
      <w:r>
        <w:rPr>
          <w:szCs w:val="28"/>
        </w:rPr>
        <w:t>ральным законом от 27.07.2010 № 210-</w:t>
      </w:r>
      <w:r w:rsidRPr="00A73DC8">
        <w:rPr>
          <w:szCs w:val="28"/>
        </w:rPr>
        <w:t>ФЗ «Об организации предоставления государственных и муниципальных услуг», постановлением администрации муниципального образования «</w:t>
      </w:r>
      <w:proofErr w:type="spellStart"/>
      <w:r w:rsidRPr="00A73DC8">
        <w:rPr>
          <w:szCs w:val="28"/>
        </w:rPr>
        <w:t>Заиграевский</w:t>
      </w:r>
      <w:proofErr w:type="spellEnd"/>
      <w:r w:rsidRPr="00A73DC8">
        <w:rPr>
          <w:szCs w:val="28"/>
        </w:rPr>
        <w:t xml:space="preserve"> район» от 07.11.2017 </w:t>
      </w:r>
      <w:r>
        <w:rPr>
          <w:szCs w:val="28"/>
        </w:rPr>
        <w:t>№</w:t>
      </w:r>
      <w:r w:rsidRPr="00A73DC8">
        <w:rPr>
          <w:szCs w:val="28"/>
        </w:rPr>
        <w:t xml:space="preserve"> 344 «Об утверждении «Порядка разработки и утверждении административных регламентов предоставления муниципальных услуг» и</w:t>
      </w:r>
      <w:r>
        <w:rPr>
          <w:szCs w:val="28"/>
        </w:rPr>
        <w:t xml:space="preserve"> </w:t>
      </w:r>
      <w:r w:rsidRPr="00A73DC8">
        <w:rPr>
          <w:szCs w:val="28"/>
        </w:rPr>
        <w:t>«Правил проведения экспертизы проектов административных регламентов предоставления муниципальных услуг», руководствуясь Распоряжением администрации муниципального образования «</w:t>
      </w:r>
      <w:proofErr w:type="spellStart"/>
      <w:r w:rsidRPr="00A73DC8">
        <w:rPr>
          <w:szCs w:val="28"/>
        </w:rPr>
        <w:t>Заиграе</w:t>
      </w:r>
      <w:r>
        <w:rPr>
          <w:szCs w:val="28"/>
        </w:rPr>
        <w:t>вский</w:t>
      </w:r>
      <w:proofErr w:type="spellEnd"/>
      <w:r>
        <w:rPr>
          <w:szCs w:val="28"/>
        </w:rPr>
        <w:t xml:space="preserve"> район» от 03.11.2015 №</w:t>
      </w:r>
      <w:r w:rsidRPr="00A73DC8">
        <w:rPr>
          <w:szCs w:val="28"/>
        </w:rPr>
        <w:t xml:space="preserve"> 378-р, статьями</w:t>
      </w:r>
      <w:proofErr w:type="gramEnd"/>
      <w:r w:rsidRPr="00A73DC8">
        <w:rPr>
          <w:szCs w:val="28"/>
        </w:rPr>
        <w:t xml:space="preserve"> 29,</w:t>
      </w:r>
      <w:r>
        <w:rPr>
          <w:szCs w:val="28"/>
        </w:rPr>
        <w:t xml:space="preserve"> </w:t>
      </w:r>
      <w:r w:rsidRPr="00A73DC8">
        <w:rPr>
          <w:szCs w:val="28"/>
        </w:rPr>
        <w:t>30 Устава муниципального образования «</w:t>
      </w:r>
      <w:proofErr w:type="spellStart"/>
      <w:r w:rsidRPr="00A73DC8">
        <w:rPr>
          <w:szCs w:val="28"/>
        </w:rPr>
        <w:t>Заиграевский</w:t>
      </w:r>
      <w:proofErr w:type="spellEnd"/>
      <w:r w:rsidRPr="00A73DC8">
        <w:rPr>
          <w:szCs w:val="28"/>
        </w:rPr>
        <w:t xml:space="preserve"> район», </w:t>
      </w:r>
      <w:r w:rsidRPr="00A73DC8">
        <w:rPr>
          <w:b/>
          <w:szCs w:val="28"/>
        </w:rPr>
        <w:t>постановляю:</w:t>
      </w:r>
    </w:p>
    <w:p w:rsidR="00A73DC8" w:rsidRPr="00A73DC8" w:rsidRDefault="00A73DC8" w:rsidP="00A73DC8">
      <w:pPr>
        <w:ind w:firstLine="709"/>
        <w:jc w:val="both"/>
        <w:rPr>
          <w:szCs w:val="28"/>
        </w:rPr>
      </w:pPr>
      <w:r w:rsidRPr="00A73DC8">
        <w:rPr>
          <w:szCs w:val="28"/>
        </w:rPr>
        <w:t>1. Внести изменения в административный регламент предоставления муниципальной услуги «Согласование переустройства и (или) перепланировки помещения в многоквартирном доме на территории муниципального образования городское поселение «Пос</w:t>
      </w:r>
      <w:r>
        <w:rPr>
          <w:szCs w:val="28"/>
        </w:rPr>
        <w:t>елок Заиграево»», утвержденный Постановлением А</w:t>
      </w:r>
      <w:r w:rsidRPr="00A73DC8">
        <w:rPr>
          <w:szCs w:val="28"/>
        </w:rPr>
        <w:t>дминистрации муниципального образования «</w:t>
      </w:r>
      <w:proofErr w:type="spellStart"/>
      <w:r w:rsidRPr="00A73DC8"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</w:t>
      </w:r>
      <w:r>
        <w:rPr>
          <w:szCs w:val="28"/>
        </w:rPr>
        <w:t>№</w:t>
      </w:r>
      <w:r w:rsidRPr="00A73DC8">
        <w:rPr>
          <w:szCs w:val="28"/>
        </w:rPr>
        <w:t xml:space="preserve"> 303</w:t>
      </w:r>
      <w:r>
        <w:rPr>
          <w:szCs w:val="28"/>
        </w:rPr>
        <w:t xml:space="preserve"> от 22.07.2019</w:t>
      </w:r>
      <w:r w:rsidRPr="00A73DC8">
        <w:rPr>
          <w:szCs w:val="28"/>
        </w:rPr>
        <w:t>:</w:t>
      </w:r>
    </w:p>
    <w:p w:rsidR="00A73DC8" w:rsidRPr="00A73DC8" w:rsidRDefault="00A73DC8" w:rsidP="00A73DC8">
      <w:pPr>
        <w:ind w:firstLine="709"/>
        <w:jc w:val="both"/>
        <w:rPr>
          <w:szCs w:val="28"/>
        </w:rPr>
      </w:pPr>
      <w:r w:rsidRPr="00A73DC8">
        <w:rPr>
          <w:szCs w:val="28"/>
        </w:rPr>
        <w:t>1.1. Подпункт 2.3.2 пункта 2.3 Раздела 2 исключить</w:t>
      </w:r>
      <w:r>
        <w:rPr>
          <w:szCs w:val="28"/>
        </w:rPr>
        <w:t>;</w:t>
      </w:r>
    </w:p>
    <w:p w:rsidR="00A73DC8" w:rsidRPr="00A73DC8" w:rsidRDefault="00A73DC8" w:rsidP="00A73DC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Pr="00A73DC8">
        <w:rPr>
          <w:szCs w:val="28"/>
        </w:rPr>
        <w:t>Пункт 3.6 Раздела 3 исключить</w:t>
      </w:r>
      <w:r>
        <w:rPr>
          <w:szCs w:val="28"/>
        </w:rPr>
        <w:t>;</w:t>
      </w:r>
    </w:p>
    <w:p w:rsidR="00A73DC8" w:rsidRPr="00A73DC8" w:rsidRDefault="00A73DC8" w:rsidP="00A73DC8">
      <w:pPr>
        <w:ind w:firstLine="709"/>
        <w:jc w:val="both"/>
        <w:rPr>
          <w:szCs w:val="28"/>
        </w:rPr>
      </w:pPr>
      <w:r w:rsidRPr="00A73DC8">
        <w:rPr>
          <w:szCs w:val="28"/>
        </w:rPr>
        <w:t>1.3.</w:t>
      </w:r>
      <w:r>
        <w:rPr>
          <w:szCs w:val="28"/>
        </w:rPr>
        <w:t xml:space="preserve"> Приложения №</w:t>
      </w:r>
      <w:r w:rsidRPr="00A73DC8">
        <w:rPr>
          <w:szCs w:val="28"/>
        </w:rPr>
        <w:t xml:space="preserve"> 2, </w:t>
      </w:r>
      <w:r>
        <w:rPr>
          <w:szCs w:val="28"/>
        </w:rPr>
        <w:t xml:space="preserve">№ </w:t>
      </w:r>
      <w:r w:rsidRPr="00A73DC8">
        <w:rPr>
          <w:szCs w:val="28"/>
        </w:rPr>
        <w:t>4 Регламента исключить.</w:t>
      </w:r>
    </w:p>
    <w:p w:rsidR="00A73DC8" w:rsidRPr="00A73DC8" w:rsidRDefault="00A73DC8" w:rsidP="00A73DC8">
      <w:pPr>
        <w:ind w:firstLine="709"/>
        <w:jc w:val="both"/>
        <w:rPr>
          <w:szCs w:val="28"/>
        </w:rPr>
      </w:pPr>
      <w:r>
        <w:rPr>
          <w:szCs w:val="28"/>
        </w:rPr>
        <w:t>2. Опубликовать настоящее П</w:t>
      </w:r>
      <w:r w:rsidRPr="00A73DC8">
        <w:rPr>
          <w:szCs w:val="28"/>
        </w:rPr>
        <w:t>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B349D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A73DC8" w:rsidRPr="00A73DC8" w:rsidRDefault="00A73DC8" w:rsidP="00A73DC8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73DC8">
        <w:rPr>
          <w:szCs w:val="28"/>
        </w:rPr>
        <w:t>Постановление вступает в силу со дня его официального опубликования.</w:t>
      </w:r>
    </w:p>
    <w:p w:rsidR="0020042E" w:rsidRDefault="00A73DC8" w:rsidP="00A73DC8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A73DC8">
        <w:rPr>
          <w:szCs w:val="28"/>
        </w:rPr>
        <w:t>Кон</w:t>
      </w:r>
      <w:r>
        <w:rPr>
          <w:szCs w:val="28"/>
        </w:rPr>
        <w:t>троль за исполнение настоящего П</w:t>
      </w:r>
      <w:bookmarkStart w:id="0" w:name="_GoBack"/>
      <w:bookmarkEnd w:id="0"/>
      <w:r w:rsidRPr="00A73DC8">
        <w:rPr>
          <w:szCs w:val="28"/>
        </w:rPr>
        <w:t>остановления возложить на В.М</w:t>
      </w:r>
      <w:r>
        <w:rPr>
          <w:szCs w:val="28"/>
        </w:rPr>
        <w:t xml:space="preserve">. </w:t>
      </w:r>
      <w:proofErr w:type="spellStart"/>
      <w:r w:rsidRPr="00A73DC8">
        <w:rPr>
          <w:szCs w:val="28"/>
        </w:rPr>
        <w:t>Винокурцева</w:t>
      </w:r>
      <w:proofErr w:type="spellEnd"/>
      <w:r w:rsidRPr="00A73DC8">
        <w:rPr>
          <w:szCs w:val="28"/>
        </w:rPr>
        <w:t>, пе</w:t>
      </w:r>
      <w:r>
        <w:rPr>
          <w:szCs w:val="28"/>
        </w:rPr>
        <w:t>рвого заместителя руководителя А</w:t>
      </w:r>
      <w:r w:rsidRPr="00A73DC8">
        <w:rPr>
          <w:szCs w:val="28"/>
        </w:rPr>
        <w:t>дминистрации муниципального образования «</w:t>
      </w:r>
      <w:proofErr w:type="spellStart"/>
      <w:r w:rsidRPr="00A73DC8">
        <w:rPr>
          <w:szCs w:val="28"/>
        </w:rPr>
        <w:t>Заиграевский</w:t>
      </w:r>
      <w:proofErr w:type="spellEnd"/>
      <w:r w:rsidRPr="00A73DC8">
        <w:rPr>
          <w:szCs w:val="28"/>
        </w:rPr>
        <w:t xml:space="preserve"> район».</w:t>
      </w:r>
    </w:p>
    <w:p w:rsidR="00A73DC8" w:rsidRDefault="00A73DC8" w:rsidP="00A73DC8">
      <w:pPr>
        <w:jc w:val="both"/>
        <w:rPr>
          <w:szCs w:val="28"/>
        </w:rPr>
      </w:pPr>
    </w:p>
    <w:p w:rsidR="00A73DC8" w:rsidRPr="00A73DC8" w:rsidRDefault="00A73DC8" w:rsidP="00A73DC8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A73DC8" w:rsidRDefault="00532E39" w:rsidP="00A73D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A73DC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3DC8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0DD3-74B3-4CD6-98EE-2E0A5EF0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2025-12-08T02:52:00Z</dcterms:created>
  <dcterms:modified xsi:type="dcterms:W3CDTF">2025-12-08T02:52:00Z</dcterms:modified>
</cp:coreProperties>
</file>