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43D3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323524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E6D69" w:rsidRDefault="00CE6D69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27</w:t>
      </w:r>
      <w:r w:rsidR="0080058F" w:rsidRPr="00CE6D69">
        <w:rPr>
          <w:sz w:val="24"/>
          <w:szCs w:val="28"/>
          <w:u w:val="single"/>
        </w:rPr>
        <w:t>.</w:t>
      </w:r>
      <w:r w:rsidR="002B19E7" w:rsidRPr="00CE6D69">
        <w:rPr>
          <w:sz w:val="24"/>
          <w:szCs w:val="28"/>
          <w:u w:val="single"/>
        </w:rPr>
        <w:t>10</w:t>
      </w:r>
      <w:r w:rsidR="008A4DC0" w:rsidRPr="00CE6D69">
        <w:rPr>
          <w:sz w:val="24"/>
          <w:szCs w:val="28"/>
          <w:u w:val="single"/>
        </w:rPr>
        <w:t>.202</w:t>
      </w:r>
      <w:r w:rsidR="00953BD9" w:rsidRPr="00CE6D69">
        <w:rPr>
          <w:sz w:val="24"/>
          <w:szCs w:val="28"/>
          <w:u w:val="single"/>
        </w:rPr>
        <w:t>5</w:t>
      </w:r>
      <w:r w:rsidR="0043356C" w:rsidRPr="00CE6D69">
        <w:rPr>
          <w:sz w:val="24"/>
          <w:szCs w:val="28"/>
        </w:rPr>
        <w:t xml:space="preserve">                                                  </w:t>
      </w:r>
      <w:r w:rsidR="0020042E" w:rsidRPr="00CE6D69">
        <w:rPr>
          <w:sz w:val="24"/>
          <w:szCs w:val="28"/>
        </w:rPr>
        <w:t xml:space="preserve">    </w:t>
      </w:r>
      <w:r w:rsidR="0043356C" w:rsidRPr="00CE6D69">
        <w:rPr>
          <w:sz w:val="24"/>
          <w:szCs w:val="28"/>
        </w:rPr>
        <w:t xml:space="preserve">  </w:t>
      </w:r>
      <w:r w:rsidR="008A4DC0" w:rsidRPr="00CE6D69">
        <w:rPr>
          <w:sz w:val="24"/>
          <w:szCs w:val="28"/>
        </w:rPr>
        <w:t xml:space="preserve">    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CE6D69">
        <w:rPr>
          <w:sz w:val="24"/>
          <w:szCs w:val="28"/>
        </w:rPr>
        <w:t xml:space="preserve">  </w:t>
      </w:r>
      <w:r w:rsidR="003B7EF7" w:rsidRPr="00CE6D69">
        <w:rPr>
          <w:sz w:val="24"/>
          <w:szCs w:val="28"/>
        </w:rPr>
        <w:t xml:space="preserve"> </w:t>
      </w:r>
      <w:r w:rsidR="00CE54B7" w:rsidRPr="00CE6D69">
        <w:rPr>
          <w:sz w:val="24"/>
          <w:szCs w:val="28"/>
        </w:rPr>
        <w:t xml:space="preserve">   </w:t>
      </w:r>
      <w:r w:rsidR="0043356C" w:rsidRPr="00CE6D69">
        <w:rPr>
          <w:sz w:val="24"/>
          <w:szCs w:val="28"/>
        </w:rPr>
        <w:t>№</w:t>
      </w:r>
      <w:r w:rsidR="008A4DC0" w:rsidRPr="00CE6D69"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>537</w:t>
      </w:r>
    </w:p>
    <w:p w:rsidR="0043356C" w:rsidRPr="00CE6D6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CE6D69">
        <w:rPr>
          <w:sz w:val="24"/>
          <w:szCs w:val="28"/>
        </w:rPr>
        <w:t>п. Заиграево</w:t>
      </w:r>
    </w:p>
    <w:p w:rsidR="00CE6D69" w:rsidRPr="00CE6D69" w:rsidRDefault="00CE6D69" w:rsidP="00CE6D69">
      <w:pPr>
        <w:ind w:right="5101"/>
        <w:jc w:val="both"/>
        <w:rPr>
          <w:sz w:val="24"/>
          <w:szCs w:val="28"/>
        </w:rPr>
      </w:pPr>
      <w:r w:rsidRPr="00CE6D69">
        <w:rPr>
          <w:sz w:val="24"/>
          <w:szCs w:val="28"/>
        </w:rPr>
        <w:t>Об утверждении Положения о порядке согласования дизайн</w:t>
      </w:r>
      <w:r w:rsidRPr="00CE6D69">
        <w:rPr>
          <w:sz w:val="24"/>
          <w:szCs w:val="28"/>
        </w:rPr>
        <w:t xml:space="preserve"> </w:t>
      </w:r>
      <w:r w:rsidRPr="00CE6D69">
        <w:rPr>
          <w:sz w:val="24"/>
          <w:szCs w:val="28"/>
        </w:rPr>
        <w:t>-</w:t>
      </w:r>
      <w:r w:rsidRPr="00CE6D69">
        <w:rPr>
          <w:sz w:val="24"/>
          <w:szCs w:val="28"/>
        </w:rPr>
        <w:t xml:space="preserve"> </w:t>
      </w:r>
      <w:r w:rsidRPr="00CE6D69">
        <w:rPr>
          <w:sz w:val="24"/>
          <w:szCs w:val="28"/>
        </w:rPr>
        <w:t>проекта размещения информационных конструкций, Правил размещения и содержания информационных конструкций на территории муниципального образования городское поселение «Поселок Заиграево»</w:t>
      </w:r>
    </w:p>
    <w:p w:rsidR="00CE6D69" w:rsidRPr="00CE6D69" w:rsidRDefault="00CE6D69" w:rsidP="00CE6D69">
      <w:pPr>
        <w:jc w:val="both"/>
        <w:rPr>
          <w:sz w:val="24"/>
          <w:szCs w:val="28"/>
        </w:rPr>
      </w:pPr>
    </w:p>
    <w:p w:rsidR="00CE6D69" w:rsidRPr="00CE6D69" w:rsidRDefault="00CE6D69" w:rsidP="00CE6D69">
      <w:pPr>
        <w:ind w:firstLine="709"/>
        <w:jc w:val="both"/>
        <w:rPr>
          <w:sz w:val="24"/>
          <w:szCs w:val="28"/>
        </w:rPr>
      </w:pPr>
      <w:r w:rsidRPr="00CE6D69">
        <w:rPr>
          <w:sz w:val="24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20.03.2025</w:t>
      </w:r>
      <w:r w:rsidR="00743D30">
        <w:rPr>
          <w:sz w:val="24"/>
          <w:szCs w:val="28"/>
        </w:rPr>
        <w:t xml:space="preserve"> </w:t>
      </w:r>
      <w:r w:rsidRPr="00CE6D69">
        <w:rPr>
          <w:sz w:val="24"/>
          <w:szCs w:val="28"/>
        </w:rPr>
        <w:t>г. № 33-ФЗ «Об общих принципах организации местного самоуправления в единой системе публи</w:t>
      </w:r>
      <w:r w:rsidRPr="00CE6D69">
        <w:rPr>
          <w:sz w:val="24"/>
          <w:szCs w:val="28"/>
        </w:rPr>
        <w:t>чной власти», руководствуясь статьями</w:t>
      </w:r>
      <w:r w:rsidRPr="00CE6D69">
        <w:rPr>
          <w:sz w:val="24"/>
          <w:szCs w:val="28"/>
        </w:rPr>
        <w:t xml:space="preserve"> 29, 30, Устава муниципального об</w:t>
      </w:r>
      <w:r w:rsidRPr="00CE6D69">
        <w:rPr>
          <w:sz w:val="24"/>
          <w:szCs w:val="28"/>
        </w:rPr>
        <w:t>разования «</w:t>
      </w:r>
      <w:proofErr w:type="spellStart"/>
      <w:r w:rsidRPr="00CE6D69">
        <w:rPr>
          <w:sz w:val="24"/>
          <w:szCs w:val="28"/>
        </w:rPr>
        <w:t>Заиграевский</w:t>
      </w:r>
      <w:proofErr w:type="spellEnd"/>
      <w:r w:rsidRPr="00CE6D69">
        <w:rPr>
          <w:sz w:val="24"/>
          <w:szCs w:val="28"/>
        </w:rPr>
        <w:t xml:space="preserve"> район»,</w:t>
      </w:r>
    </w:p>
    <w:p w:rsidR="00CE6D69" w:rsidRPr="00CE6D69" w:rsidRDefault="00CE6D69" w:rsidP="00CE6D69">
      <w:pPr>
        <w:ind w:firstLine="709"/>
        <w:jc w:val="both"/>
        <w:rPr>
          <w:b/>
          <w:sz w:val="24"/>
          <w:szCs w:val="28"/>
        </w:rPr>
      </w:pPr>
      <w:r w:rsidRPr="00CE6D69">
        <w:rPr>
          <w:b/>
          <w:sz w:val="24"/>
          <w:szCs w:val="28"/>
        </w:rPr>
        <w:t xml:space="preserve">постановляю: </w:t>
      </w:r>
    </w:p>
    <w:p w:rsidR="00CE6D69" w:rsidRPr="00CE6D69" w:rsidRDefault="00CE6D69" w:rsidP="00CE6D69">
      <w:pPr>
        <w:ind w:firstLine="709"/>
        <w:jc w:val="both"/>
        <w:rPr>
          <w:sz w:val="24"/>
          <w:szCs w:val="28"/>
        </w:rPr>
      </w:pPr>
      <w:r w:rsidRPr="00CE6D69">
        <w:rPr>
          <w:sz w:val="24"/>
          <w:szCs w:val="28"/>
        </w:rPr>
        <w:t>1.</w:t>
      </w:r>
      <w:r w:rsidRPr="00CE6D69">
        <w:rPr>
          <w:sz w:val="24"/>
          <w:szCs w:val="28"/>
        </w:rPr>
        <w:t xml:space="preserve"> Утвердить Положение о порядке  согласования </w:t>
      </w:r>
      <w:proofErr w:type="gramStart"/>
      <w:r w:rsidRPr="00CE6D69">
        <w:rPr>
          <w:sz w:val="24"/>
          <w:szCs w:val="28"/>
        </w:rPr>
        <w:t>дизайн-проекта</w:t>
      </w:r>
      <w:proofErr w:type="gramEnd"/>
      <w:r w:rsidRPr="00CE6D69">
        <w:rPr>
          <w:sz w:val="24"/>
          <w:szCs w:val="28"/>
        </w:rPr>
        <w:t xml:space="preserve"> размещения информационных конструкций на территории муниципального образования городское</w:t>
      </w:r>
      <w:r>
        <w:rPr>
          <w:sz w:val="24"/>
          <w:szCs w:val="28"/>
        </w:rPr>
        <w:t xml:space="preserve"> поселение «Поселок Заиграево», согласно Приложению № 1 к настоящему Постановлению.</w:t>
      </w:r>
    </w:p>
    <w:p w:rsidR="00CE6D69" w:rsidRPr="00CE6D69" w:rsidRDefault="00CE6D69" w:rsidP="00CE6D69">
      <w:pPr>
        <w:ind w:firstLine="709"/>
        <w:jc w:val="both"/>
        <w:rPr>
          <w:sz w:val="24"/>
          <w:szCs w:val="28"/>
        </w:rPr>
      </w:pPr>
      <w:r w:rsidRPr="00CE6D69">
        <w:rPr>
          <w:sz w:val="24"/>
          <w:szCs w:val="28"/>
        </w:rPr>
        <w:t>2. Утвердить Правила размещения и содержания информационных конструкций на территории муниципального образования городское поселение «П</w:t>
      </w:r>
      <w:r>
        <w:rPr>
          <w:sz w:val="24"/>
          <w:szCs w:val="28"/>
        </w:rPr>
        <w:t>оселок Заиграево», согласно Приложению № 2 к настоящему Постановлению.</w:t>
      </w:r>
    </w:p>
    <w:p w:rsidR="00CE6D69" w:rsidRPr="00CE6D69" w:rsidRDefault="00743D30" w:rsidP="00CE6D6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="00CE6D69" w:rsidRPr="00CE6D69">
        <w:rPr>
          <w:sz w:val="24"/>
          <w:szCs w:val="28"/>
        </w:rPr>
        <w:t>. Настоящее постановление вступает в законную силу с момента его опубликования.</w:t>
      </w:r>
    </w:p>
    <w:p w:rsidR="00CE6D69" w:rsidRPr="00CE6D69" w:rsidRDefault="00743D30" w:rsidP="00CE6D6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4. Опубликовать настоящее П</w:t>
      </w:r>
      <w:r w:rsidR="00CE6D69" w:rsidRPr="00CE6D69">
        <w:rPr>
          <w:sz w:val="24"/>
          <w:szCs w:val="28"/>
        </w:rPr>
        <w:t xml:space="preserve">остановление в газете «Вперед» и </w:t>
      </w:r>
      <w:r>
        <w:rPr>
          <w:sz w:val="24"/>
          <w:szCs w:val="28"/>
        </w:rPr>
        <w:t xml:space="preserve">разместить на сайте - </w:t>
      </w:r>
      <w:hyperlink r:id="rId9" w:history="1">
        <w:r w:rsidRPr="00B56957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CE6D69" w:rsidRDefault="00743D30" w:rsidP="00CE6D6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5</w:t>
      </w:r>
      <w:r w:rsidR="00CE6D69" w:rsidRPr="00CE6D69">
        <w:rPr>
          <w:sz w:val="24"/>
          <w:szCs w:val="28"/>
        </w:rPr>
        <w:t xml:space="preserve">. </w:t>
      </w:r>
      <w:proofErr w:type="gramStart"/>
      <w:r w:rsidR="00CE6D69" w:rsidRPr="00CE6D69">
        <w:rPr>
          <w:sz w:val="24"/>
          <w:szCs w:val="28"/>
        </w:rPr>
        <w:t>Контроль за</w:t>
      </w:r>
      <w:proofErr w:type="gramEnd"/>
      <w:r w:rsidR="00CE6D69" w:rsidRPr="00CE6D69">
        <w:rPr>
          <w:sz w:val="24"/>
          <w:szCs w:val="28"/>
        </w:rPr>
        <w:t xml:space="preserve"> исполнением настоящег</w:t>
      </w:r>
      <w:r>
        <w:rPr>
          <w:sz w:val="24"/>
          <w:szCs w:val="28"/>
        </w:rPr>
        <w:t>о П</w:t>
      </w:r>
      <w:r w:rsidR="00CE6D69" w:rsidRPr="00CE6D69">
        <w:rPr>
          <w:sz w:val="24"/>
          <w:szCs w:val="28"/>
        </w:rPr>
        <w:t xml:space="preserve">остановления возложить на В.М. </w:t>
      </w:r>
      <w:proofErr w:type="spellStart"/>
      <w:r w:rsidR="00CE6D69" w:rsidRPr="00CE6D69">
        <w:rPr>
          <w:sz w:val="24"/>
          <w:szCs w:val="28"/>
        </w:rPr>
        <w:t>Винокурцева</w:t>
      </w:r>
      <w:proofErr w:type="spellEnd"/>
      <w:r w:rsidR="00CE6D69" w:rsidRPr="00CE6D69">
        <w:rPr>
          <w:sz w:val="24"/>
          <w:szCs w:val="28"/>
        </w:rPr>
        <w:t>, пе</w:t>
      </w:r>
      <w:r>
        <w:rPr>
          <w:sz w:val="24"/>
          <w:szCs w:val="28"/>
        </w:rPr>
        <w:t>рвого заместителя руководителя А</w:t>
      </w:r>
      <w:r w:rsidR="00CE6D69" w:rsidRPr="00CE6D69">
        <w:rPr>
          <w:sz w:val="24"/>
          <w:szCs w:val="28"/>
        </w:rPr>
        <w:t>дминистрации муниципального образования «</w:t>
      </w:r>
      <w:proofErr w:type="spellStart"/>
      <w:r w:rsidR="00CE6D69" w:rsidRPr="00CE6D69">
        <w:rPr>
          <w:sz w:val="24"/>
          <w:szCs w:val="28"/>
        </w:rPr>
        <w:t>Заиграевский</w:t>
      </w:r>
      <w:proofErr w:type="spellEnd"/>
      <w:r w:rsidR="00CE6D69" w:rsidRPr="00CE6D69">
        <w:rPr>
          <w:sz w:val="24"/>
          <w:szCs w:val="28"/>
        </w:rPr>
        <w:t xml:space="preserve"> район».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CE6D69" w:rsidRPr="00CE6D69" w:rsidRDefault="00CE6D69" w:rsidP="00C31A7C">
      <w:pPr>
        <w:ind w:firstLine="720"/>
        <w:jc w:val="both"/>
        <w:rPr>
          <w:sz w:val="22"/>
          <w:szCs w:val="24"/>
        </w:rPr>
      </w:pPr>
    </w:p>
    <w:p w:rsidR="00D80A5D" w:rsidRPr="00CE6D69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E6D69">
        <w:rPr>
          <w:sz w:val="24"/>
          <w:szCs w:val="26"/>
        </w:rPr>
        <w:t>Глава</w:t>
      </w:r>
      <w:r w:rsidR="00D80A5D" w:rsidRPr="00CE6D69">
        <w:rPr>
          <w:sz w:val="24"/>
          <w:szCs w:val="26"/>
        </w:rPr>
        <w:t xml:space="preserve"> муниципального образования </w:t>
      </w:r>
    </w:p>
    <w:p w:rsidR="00D80A5D" w:rsidRPr="00CE6D6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E6D69">
        <w:rPr>
          <w:sz w:val="24"/>
          <w:szCs w:val="26"/>
        </w:rPr>
        <w:t xml:space="preserve">«Заиграевский район», </w:t>
      </w:r>
    </w:p>
    <w:p w:rsidR="00E1189D" w:rsidRPr="00CE6D69" w:rsidRDefault="00532E39" w:rsidP="00CE6D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E6D69">
        <w:rPr>
          <w:sz w:val="24"/>
          <w:szCs w:val="26"/>
        </w:rPr>
        <w:t>руководитель</w:t>
      </w:r>
      <w:r w:rsidR="00D80A5D" w:rsidRPr="00CE6D69">
        <w:rPr>
          <w:sz w:val="24"/>
          <w:szCs w:val="26"/>
        </w:rPr>
        <w:t xml:space="preserve"> Администрации                                                   </w:t>
      </w:r>
      <w:r w:rsidR="00CE6D69">
        <w:rPr>
          <w:sz w:val="24"/>
          <w:szCs w:val="26"/>
        </w:rPr>
        <w:t xml:space="preserve">                       </w:t>
      </w:r>
      <w:r w:rsidR="00D80A5D" w:rsidRPr="00CE6D69">
        <w:rPr>
          <w:sz w:val="24"/>
          <w:szCs w:val="26"/>
        </w:rPr>
        <w:t xml:space="preserve">            Л.С. Волкова</w:t>
      </w:r>
      <w:bookmarkStart w:id="0" w:name="_GoBack"/>
      <w:bookmarkEnd w:id="0"/>
    </w:p>
    <w:sectPr w:rsidR="00E1189D" w:rsidRPr="00CE6D6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3D30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E6D69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BA88-38B2-4C58-A258-B0C7C189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2025-10-29T01:28:00Z</dcterms:created>
  <dcterms:modified xsi:type="dcterms:W3CDTF">2025-10-29T01:28:00Z</dcterms:modified>
</cp:coreProperties>
</file>