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5A54E8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6113968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73A1F9A5" w:rsidR="0027001B" w:rsidRDefault="007926BF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CE02A3">
        <w:rPr>
          <w:szCs w:val="28"/>
          <w:u w:val="single"/>
        </w:rPr>
        <w:t>.</w:t>
      </w:r>
      <w:r w:rsidR="009821AD">
        <w:rPr>
          <w:szCs w:val="28"/>
          <w:u w:val="single"/>
        </w:rPr>
        <w:t>12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459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06F0247" w14:textId="77777777" w:rsidR="007926BF" w:rsidRDefault="007926BF" w:rsidP="007926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На основании Федерального закона от 06.10.2003 г. № 131-ФЗ «Об общих принципах организации местного самоуправления в Российской Федерации», руководствуясь статьёй 30 Устава муниципального образования «Заиграевский район»:</w:t>
      </w:r>
    </w:p>
    <w:p w14:paraId="1DB752D5" w14:textId="60FA36FA" w:rsidR="007926BF" w:rsidRDefault="007926BF" w:rsidP="007926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Отменить Распоряжение Администрации муниципального образования «Заиграевский район» от 04.12</w:t>
      </w:r>
      <w:r>
        <w:t xml:space="preserve">.2024 г. № 424-р «О проведении </w:t>
      </w:r>
      <w:r>
        <w:t xml:space="preserve">конкурса на замещение вакантной должности муниципальной службы – заместитель Председателя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район». </w:t>
      </w:r>
    </w:p>
    <w:p w14:paraId="1CF18495" w14:textId="3AA23A70" w:rsidR="007926BF" w:rsidRDefault="007926BF" w:rsidP="007926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Информацию об отмене конкурса разместить в </w:t>
      </w:r>
      <w:r>
        <w:t>районной газете «Вперёд</w:t>
      </w:r>
      <w:bookmarkStart w:id="0" w:name="_GoBack"/>
      <w:bookmarkEnd w:id="0"/>
      <w:r>
        <w:t xml:space="preserve">» и </w:t>
      </w:r>
      <w:r>
        <w:t xml:space="preserve">на сайте - </w:t>
      </w:r>
      <w:hyperlink r:id="rId10" w:history="1">
        <w:r w:rsidRPr="00185507">
          <w:rPr>
            <w:rStyle w:val="aa"/>
          </w:rPr>
          <w:t>https://zaigraevo.gosuslugi.ru/</w:t>
        </w:r>
      </w:hyperlink>
      <w:r>
        <w:t xml:space="preserve">. </w:t>
      </w:r>
    </w:p>
    <w:p w14:paraId="7877FB60" w14:textId="6E1F325B" w:rsidR="007926BF" w:rsidRDefault="007926BF" w:rsidP="007926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Настоящее Распоряжение вступает в силу с момента его подписания.</w:t>
      </w:r>
    </w:p>
    <w:p w14:paraId="2461E7C6" w14:textId="65AA0F10" w:rsidR="001F799B" w:rsidRDefault="007926BF" w:rsidP="007926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</w:t>
      </w:r>
      <w:r>
        <w:t>роль за</w:t>
      </w:r>
      <w:proofErr w:type="gramEnd"/>
      <w:r>
        <w:t xml:space="preserve"> исполнением настоящего Р</w:t>
      </w:r>
      <w:r>
        <w:t xml:space="preserve">аспоряжения возложить на Т.А. </w:t>
      </w:r>
      <w:proofErr w:type="spellStart"/>
      <w:r>
        <w:t>Бреус</w:t>
      </w:r>
      <w:proofErr w:type="spellEnd"/>
      <w:r>
        <w:t>, управляющего делами Администрации муниципального образования «Заиграевский район».</w:t>
      </w:r>
    </w:p>
    <w:p w14:paraId="58B3ECE8" w14:textId="77777777" w:rsidR="007926BF" w:rsidRDefault="007926BF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9945EFF" w14:textId="77777777" w:rsidR="007926BF" w:rsidRDefault="007926BF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810C861" w14:textId="77777777" w:rsidR="007926BF" w:rsidRDefault="007926BF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3819881E" w:rsidR="00315EEC" w:rsidRPr="00302624" w:rsidRDefault="0073320A" w:rsidP="007926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69838" w14:textId="77777777" w:rsidR="005A54E8" w:rsidRDefault="005A54E8" w:rsidP="00086C90">
      <w:r>
        <w:separator/>
      </w:r>
    </w:p>
  </w:endnote>
  <w:endnote w:type="continuationSeparator" w:id="0">
    <w:p w14:paraId="6A6C9783" w14:textId="77777777" w:rsidR="005A54E8" w:rsidRDefault="005A54E8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E62E0" w14:textId="77777777" w:rsidR="005A54E8" w:rsidRDefault="005A54E8" w:rsidP="00086C90">
      <w:r>
        <w:separator/>
      </w:r>
    </w:p>
  </w:footnote>
  <w:footnote w:type="continuationSeparator" w:id="0">
    <w:p w14:paraId="7FA202CA" w14:textId="77777777" w:rsidR="005A54E8" w:rsidRDefault="005A54E8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A54E8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926BF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792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792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2024-12-19T03:46:00Z</dcterms:created>
  <dcterms:modified xsi:type="dcterms:W3CDTF">2024-12-19T03:46:00Z</dcterms:modified>
</cp:coreProperties>
</file>