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C201E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25014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948A4" w:rsidRDefault="002948A4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2948A4">
        <w:rPr>
          <w:szCs w:val="28"/>
        </w:rPr>
        <w:t>01</w:t>
      </w:r>
      <w:r w:rsidR="0080058F" w:rsidRPr="002948A4">
        <w:rPr>
          <w:szCs w:val="28"/>
        </w:rPr>
        <w:t>.</w:t>
      </w:r>
      <w:r w:rsidRPr="002948A4">
        <w:rPr>
          <w:szCs w:val="28"/>
        </w:rPr>
        <w:t>09</w:t>
      </w:r>
      <w:r w:rsidR="008A4DC0" w:rsidRPr="002948A4">
        <w:rPr>
          <w:szCs w:val="28"/>
        </w:rPr>
        <w:t>.202</w:t>
      </w:r>
      <w:r w:rsidR="00953BD9" w:rsidRPr="002948A4">
        <w:rPr>
          <w:szCs w:val="28"/>
        </w:rPr>
        <w:t>5</w:t>
      </w:r>
      <w:r>
        <w:rPr>
          <w:szCs w:val="28"/>
        </w:rPr>
        <w:t xml:space="preserve">                                                                                                             </w:t>
      </w:r>
      <w:r w:rsidR="0043356C" w:rsidRPr="002948A4">
        <w:rPr>
          <w:szCs w:val="28"/>
        </w:rPr>
        <w:t>№</w:t>
      </w:r>
      <w:r w:rsidRPr="002948A4">
        <w:rPr>
          <w:szCs w:val="28"/>
        </w:rPr>
        <w:t>431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 утверждении</w:t>
      </w:r>
      <w:r w:rsidRPr="008E75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основных</w:t>
      </w:r>
      <w:r w:rsidRPr="008E7573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й</w:t>
      </w:r>
      <w:r w:rsidRPr="008E7573">
        <w:rPr>
          <w:color w:val="000000"/>
          <w:sz w:val="28"/>
          <w:szCs w:val="28"/>
        </w:rPr>
        <w:t xml:space="preserve"> 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573">
        <w:rPr>
          <w:color w:val="000000"/>
          <w:sz w:val="28"/>
          <w:szCs w:val="28"/>
        </w:rPr>
        <w:t>бюджетной и налоговой</w:t>
      </w:r>
      <w:r>
        <w:rPr>
          <w:color w:val="000000"/>
          <w:sz w:val="28"/>
          <w:szCs w:val="28"/>
        </w:rPr>
        <w:t xml:space="preserve"> </w:t>
      </w:r>
      <w:r w:rsidRPr="008E7573">
        <w:rPr>
          <w:color w:val="000000"/>
          <w:sz w:val="28"/>
          <w:szCs w:val="28"/>
        </w:rPr>
        <w:t xml:space="preserve">политики 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573">
        <w:rPr>
          <w:color w:val="000000"/>
          <w:sz w:val="28"/>
          <w:szCs w:val="28"/>
        </w:rPr>
        <w:t>муниципального образования городско</w:t>
      </w:r>
      <w:r>
        <w:rPr>
          <w:color w:val="000000"/>
          <w:sz w:val="28"/>
          <w:szCs w:val="28"/>
        </w:rPr>
        <w:t>го</w:t>
      </w:r>
      <w:r w:rsidRPr="008E7573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7573">
        <w:rPr>
          <w:color w:val="000000"/>
          <w:sz w:val="28"/>
          <w:szCs w:val="28"/>
        </w:rPr>
        <w:t xml:space="preserve">«Поселок Заиграево» </w:t>
      </w:r>
      <w:r>
        <w:rPr>
          <w:color w:val="000000"/>
          <w:sz w:val="28"/>
          <w:szCs w:val="28"/>
        </w:rPr>
        <w:t>на 202</w:t>
      </w:r>
      <w:r w:rsidRPr="006F052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 плановый период 202</w:t>
      </w:r>
      <w:r w:rsidRPr="006F052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-202</w:t>
      </w:r>
      <w:r w:rsidRPr="006F052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годы»</w:t>
      </w:r>
    </w:p>
    <w:p w:rsidR="002948A4" w:rsidRDefault="002948A4" w:rsidP="002948A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948A4" w:rsidRDefault="002948A4" w:rsidP="002948A4">
      <w:pPr>
        <w:pStyle w:val="a9"/>
        <w:spacing w:after="0" w:afterAutospacing="0"/>
        <w:ind w:firstLine="705"/>
        <w:jc w:val="both"/>
        <w:rPr>
          <w:sz w:val="28"/>
          <w:szCs w:val="28"/>
        </w:rPr>
      </w:pPr>
      <w:proofErr w:type="gramStart"/>
      <w:r w:rsidRPr="00B219D4">
        <w:rPr>
          <w:sz w:val="28"/>
          <w:szCs w:val="28"/>
        </w:rPr>
        <w:t>В соответствии со ст. 172  </w:t>
      </w:r>
      <w:hyperlink r:id="rId8" w:anchor="/document/12112604/entry/0" w:history="1">
        <w:r w:rsidRPr="002948A4">
          <w:rPr>
            <w:rStyle w:val="a8"/>
            <w:color w:val="auto"/>
            <w:sz w:val="28"/>
            <w:szCs w:val="28"/>
            <w:u w:val="none"/>
          </w:rPr>
          <w:t>Бюджетного кодекса</w:t>
        </w:r>
      </w:hyperlink>
      <w:r w:rsidRPr="00B219D4">
        <w:rPr>
          <w:sz w:val="28"/>
          <w:szCs w:val="28"/>
        </w:rPr>
        <w:t xml:space="preserve"> Российской Федерации, Федеральным законом от 06.10.2003 г. № 131-ФЗ «Об общих принципах организации местного самоуправления в Российской Федерации»,  Федеральным законом от 20 марта 2025 г. N 33-ФЗ "Об общих принципах организации местного самоуправления в единой системе публичной власти", Решением </w:t>
      </w:r>
      <w:proofErr w:type="spellStart"/>
      <w:r w:rsidRPr="00B219D4">
        <w:rPr>
          <w:sz w:val="28"/>
          <w:szCs w:val="28"/>
        </w:rPr>
        <w:t>Заиграевского</w:t>
      </w:r>
      <w:proofErr w:type="spellEnd"/>
      <w:r w:rsidRPr="00B219D4">
        <w:rPr>
          <w:sz w:val="28"/>
          <w:szCs w:val="28"/>
        </w:rPr>
        <w:t xml:space="preserve"> районного Совета депутатов муниципального образования  «</w:t>
      </w:r>
      <w:proofErr w:type="spellStart"/>
      <w:r w:rsidRPr="00B219D4">
        <w:rPr>
          <w:sz w:val="28"/>
          <w:szCs w:val="28"/>
        </w:rPr>
        <w:t>Заиграевский</w:t>
      </w:r>
      <w:proofErr w:type="spellEnd"/>
      <w:r w:rsidRPr="00B219D4">
        <w:rPr>
          <w:sz w:val="28"/>
          <w:szCs w:val="28"/>
        </w:rPr>
        <w:t xml:space="preserve"> район» Республики Бурятия от 22.12.2023 года № 302 «Об</w:t>
      </w:r>
      <w:proofErr w:type="gramEnd"/>
      <w:r w:rsidRPr="00B219D4">
        <w:rPr>
          <w:sz w:val="28"/>
          <w:szCs w:val="28"/>
        </w:rPr>
        <w:t xml:space="preserve"> </w:t>
      </w:r>
      <w:proofErr w:type="gramStart"/>
      <w:r w:rsidRPr="00B219D4">
        <w:rPr>
          <w:sz w:val="28"/>
          <w:szCs w:val="28"/>
        </w:rPr>
        <w:t>утверждении Положения о бюджетном процессе в муниципальном образовании «</w:t>
      </w:r>
      <w:proofErr w:type="spellStart"/>
      <w:r w:rsidRPr="00B219D4">
        <w:rPr>
          <w:sz w:val="28"/>
          <w:szCs w:val="28"/>
        </w:rPr>
        <w:t>Заиграевский</w:t>
      </w:r>
      <w:proofErr w:type="spellEnd"/>
      <w:r w:rsidRPr="00B219D4">
        <w:rPr>
          <w:sz w:val="28"/>
          <w:szCs w:val="28"/>
        </w:rPr>
        <w:t xml:space="preserve"> район», в целях определения задач и целей бюджетной политики муниципального образования  городско</w:t>
      </w:r>
      <w:r>
        <w:rPr>
          <w:sz w:val="28"/>
          <w:szCs w:val="28"/>
        </w:rPr>
        <w:t>го</w:t>
      </w:r>
      <w:r w:rsidRPr="00B219D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219D4">
        <w:rPr>
          <w:sz w:val="28"/>
          <w:szCs w:val="28"/>
        </w:rPr>
        <w:t xml:space="preserve"> «Поселок Заиграево» в среднесрочной перспективе, руководствуясь статьями</w:t>
      </w:r>
      <w:r>
        <w:rPr>
          <w:sz w:val="28"/>
          <w:szCs w:val="28"/>
        </w:rPr>
        <w:t xml:space="preserve"> </w:t>
      </w:r>
      <w:r w:rsidRPr="00B219D4">
        <w:rPr>
          <w:sz w:val="28"/>
          <w:szCs w:val="28"/>
        </w:rPr>
        <w:t>29,30 Устава муниципального о</w:t>
      </w:r>
      <w:r>
        <w:rPr>
          <w:sz w:val="28"/>
          <w:szCs w:val="28"/>
        </w:rPr>
        <w:t>бразования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район»,</w:t>
      </w:r>
      <w:proofErr w:type="gramEnd"/>
    </w:p>
    <w:p w:rsidR="002948A4" w:rsidRPr="002948A4" w:rsidRDefault="002948A4" w:rsidP="002948A4">
      <w:pPr>
        <w:pStyle w:val="a9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  <w:r w:rsidRPr="002948A4">
        <w:rPr>
          <w:b/>
          <w:sz w:val="28"/>
          <w:szCs w:val="28"/>
        </w:rPr>
        <w:t>постановляю:</w:t>
      </w:r>
    </w:p>
    <w:p w:rsidR="002948A4" w:rsidRDefault="002948A4" w:rsidP="002948A4">
      <w:pPr>
        <w:numPr>
          <w:ilvl w:val="0"/>
          <w:numId w:val="11"/>
        </w:numPr>
        <w:ind w:left="0" w:firstLine="705"/>
        <w:jc w:val="both"/>
        <w:rPr>
          <w:color w:val="000000"/>
          <w:szCs w:val="28"/>
        </w:rPr>
      </w:pPr>
      <w:r w:rsidRPr="008E7573">
        <w:rPr>
          <w:color w:val="000000"/>
          <w:szCs w:val="28"/>
        </w:rPr>
        <w:t>Утвердить «Основные направления бюджетной и налоговой</w:t>
      </w:r>
      <w:r>
        <w:rPr>
          <w:color w:val="000000"/>
          <w:szCs w:val="28"/>
        </w:rPr>
        <w:t xml:space="preserve"> </w:t>
      </w:r>
      <w:r w:rsidRPr="008E7573">
        <w:rPr>
          <w:color w:val="000000"/>
          <w:szCs w:val="28"/>
        </w:rPr>
        <w:t>политики муниципального образования городско</w:t>
      </w:r>
      <w:r>
        <w:rPr>
          <w:color w:val="000000"/>
          <w:szCs w:val="28"/>
        </w:rPr>
        <w:t>го</w:t>
      </w:r>
      <w:r w:rsidRPr="008E7573">
        <w:rPr>
          <w:color w:val="000000"/>
          <w:szCs w:val="28"/>
        </w:rPr>
        <w:t xml:space="preserve"> поселени</w:t>
      </w:r>
      <w:r>
        <w:rPr>
          <w:color w:val="000000"/>
          <w:szCs w:val="28"/>
        </w:rPr>
        <w:t>я</w:t>
      </w:r>
      <w:r w:rsidRPr="008E7573">
        <w:rPr>
          <w:color w:val="000000"/>
          <w:szCs w:val="28"/>
        </w:rPr>
        <w:t xml:space="preserve"> «Поселок Заиграево» </w:t>
      </w:r>
      <w:r>
        <w:rPr>
          <w:color w:val="000000"/>
          <w:szCs w:val="28"/>
        </w:rPr>
        <w:t>на 202</w:t>
      </w:r>
      <w:r w:rsidRPr="006F0527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 и плановый период 202</w:t>
      </w:r>
      <w:r w:rsidRPr="006F0527">
        <w:rPr>
          <w:color w:val="000000"/>
          <w:szCs w:val="28"/>
        </w:rPr>
        <w:t>7</w:t>
      </w:r>
      <w:r>
        <w:rPr>
          <w:color w:val="000000"/>
          <w:szCs w:val="28"/>
        </w:rPr>
        <w:t>-202</w:t>
      </w:r>
      <w:r w:rsidRPr="006F0527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годы</w:t>
      </w:r>
      <w:r w:rsidRPr="008E7573">
        <w:rPr>
          <w:color w:val="000000"/>
          <w:szCs w:val="28"/>
        </w:rPr>
        <w:t xml:space="preserve">, согласно приложению к настоящему </w:t>
      </w:r>
      <w:r>
        <w:rPr>
          <w:color w:val="000000"/>
          <w:szCs w:val="28"/>
        </w:rPr>
        <w:t>постановлению (прилагается)</w:t>
      </w:r>
      <w:r w:rsidRPr="008E7573">
        <w:rPr>
          <w:color w:val="000000"/>
          <w:szCs w:val="28"/>
        </w:rPr>
        <w:t>.</w:t>
      </w:r>
    </w:p>
    <w:p w:rsidR="002948A4" w:rsidRDefault="002948A4" w:rsidP="002948A4">
      <w:pPr>
        <w:numPr>
          <w:ilvl w:val="0"/>
          <w:numId w:val="11"/>
        </w:numPr>
        <w:ind w:left="0" w:firstLine="705"/>
        <w:jc w:val="both"/>
        <w:rPr>
          <w:color w:val="000000"/>
          <w:szCs w:val="28"/>
        </w:rPr>
      </w:pPr>
      <w:r>
        <w:rPr>
          <w:color w:val="000000"/>
          <w:szCs w:val="28"/>
        </w:rPr>
        <w:t>Структурным подразделениям Администрации муниципального образования «</w:t>
      </w:r>
      <w:proofErr w:type="spellStart"/>
      <w:r>
        <w:rPr>
          <w:color w:val="000000"/>
          <w:szCs w:val="28"/>
        </w:rPr>
        <w:t>Заиграевский</w:t>
      </w:r>
      <w:proofErr w:type="spellEnd"/>
      <w:r>
        <w:rPr>
          <w:color w:val="000000"/>
          <w:szCs w:val="28"/>
        </w:rPr>
        <w:t xml:space="preserve"> район» при формировании и исполнении бюджета муниципального образования городского поселения «Поселок Заиграево» на 202</w:t>
      </w:r>
      <w:r w:rsidRPr="006F0527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 и на плановый период 202</w:t>
      </w:r>
      <w:r w:rsidRPr="006F0527">
        <w:rPr>
          <w:color w:val="000000"/>
          <w:szCs w:val="28"/>
        </w:rPr>
        <w:t>7</w:t>
      </w:r>
      <w:r>
        <w:rPr>
          <w:color w:val="000000"/>
          <w:szCs w:val="28"/>
        </w:rPr>
        <w:t>- 202</w:t>
      </w:r>
      <w:r w:rsidRPr="006F0527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годов учитывать положения </w:t>
      </w:r>
      <w:r>
        <w:rPr>
          <w:color w:val="000000"/>
          <w:szCs w:val="28"/>
        </w:rPr>
        <w:lastRenderedPageBreak/>
        <w:t>Основных направлений бюджетной и налоговой политики муниципального образования городского поселения «Поселок Заиграево» на 202</w:t>
      </w:r>
      <w:r w:rsidRPr="006F0527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Pr="006F0527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годы.</w:t>
      </w:r>
    </w:p>
    <w:p w:rsidR="002948A4" w:rsidRPr="00615508" w:rsidRDefault="002948A4" w:rsidP="002948A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615508">
        <w:rPr>
          <w:color w:val="000000"/>
          <w:szCs w:val="28"/>
        </w:rPr>
        <w:t>Разместить</w:t>
      </w:r>
      <w:proofErr w:type="gramEnd"/>
      <w:r w:rsidRPr="0061550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настоящее постановление на официальном сайте </w:t>
      </w:r>
      <w:r>
        <w:rPr>
          <w:szCs w:val="28"/>
        </w:rPr>
        <w:t>https://zaigraevo.gosuslugi.ru</w:t>
      </w:r>
    </w:p>
    <w:p w:rsidR="002948A4" w:rsidRPr="00615508" w:rsidRDefault="002948A4" w:rsidP="002948A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10"/>
        <w:jc w:val="both"/>
        <w:rPr>
          <w:szCs w:val="28"/>
        </w:rPr>
      </w:pPr>
      <w:proofErr w:type="gramStart"/>
      <w:r w:rsidRPr="00615508">
        <w:rPr>
          <w:color w:val="000000"/>
          <w:szCs w:val="28"/>
        </w:rPr>
        <w:t>Контроль за</w:t>
      </w:r>
      <w:proofErr w:type="gramEnd"/>
      <w:r w:rsidRPr="00615508">
        <w:rPr>
          <w:color w:val="000000"/>
          <w:szCs w:val="28"/>
        </w:rPr>
        <w:t xml:space="preserve"> исполнением данного </w:t>
      </w:r>
      <w:r>
        <w:rPr>
          <w:color w:val="000000"/>
          <w:szCs w:val="28"/>
        </w:rPr>
        <w:t xml:space="preserve">постановления </w:t>
      </w:r>
      <w:r w:rsidRPr="00615508">
        <w:rPr>
          <w:color w:val="000000"/>
          <w:szCs w:val="28"/>
        </w:rPr>
        <w:t xml:space="preserve">возложить на С.Л. </w:t>
      </w:r>
      <w:proofErr w:type="spellStart"/>
      <w:r w:rsidRPr="00615508">
        <w:rPr>
          <w:color w:val="000000"/>
          <w:szCs w:val="28"/>
        </w:rPr>
        <w:t>Глоб</w:t>
      </w:r>
      <w:r>
        <w:rPr>
          <w:color w:val="000000"/>
          <w:szCs w:val="28"/>
        </w:rPr>
        <w:t>енко</w:t>
      </w:r>
      <w:proofErr w:type="spellEnd"/>
      <w:r>
        <w:rPr>
          <w:color w:val="000000"/>
          <w:szCs w:val="28"/>
        </w:rPr>
        <w:t>, заместителя руководителя А</w:t>
      </w:r>
      <w:r w:rsidRPr="00615508">
        <w:rPr>
          <w:color w:val="000000"/>
          <w:szCs w:val="28"/>
        </w:rPr>
        <w:t>дминистрации по экономическим вопросам муниципального образования «</w:t>
      </w:r>
      <w:proofErr w:type="spellStart"/>
      <w:r w:rsidRPr="00615508">
        <w:rPr>
          <w:color w:val="000000"/>
          <w:szCs w:val="28"/>
        </w:rPr>
        <w:t>Заиграевский</w:t>
      </w:r>
      <w:proofErr w:type="spellEnd"/>
      <w:r w:rsidRPr="00615508">
        <w:rPr>
          <w:color w:val="000000"/>
          <w:szCs w:val="28"/>
        </w:rPr>
        <w:t xml:space="preserve"> район».</w:t>
      </w:r>
    </w:p>
    <w:p w:rsidR="002948A4" w:rsidRPr="008E7573" w:rsidRDefault="002948A4" w:rsidP="002948A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2948A4" w:rsidRPr="008E7573" w:rsidRDefault="002948A4" w:rsidP="002948A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2948A4" w:rsidRPr="008E7573" w:rsidRDefault="002948A4" w:rsidP="002948A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Глава </w:t>
      </w:r>
      <w:r w:rsidRPr="008E7573">
        <w:rPr>
          <w:szCs w:val="28"/>
        </w:rPr>
        <w:t xml:space="preserve">муниципального образования </w:t>
      </w:r>
    </w:p>
    <w:p w:rsidR="002948A4" w:rsidRDefault="002948A4" w:rsidP="002948A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8E7573">
        <w:rPr>
          <w:szCs w:val="28"/>
        </w:rPr>
        <w:t>«</w:t>
      </w:r>
      <w:proofErr w:type="spellStart"/>
      <w:r w:rsidRPr="008E7573">
        <w:rPr>
          <w:szCs w:val="28"/>
        </w:rPr>
        <w:t>Заиграевский</w:t>
      </w:r>
      <w:proofErr w:type="spellEnd"/>
      <w:r w:rsidRPr="008E7573">
        <w:rPr>
          <w:szCs w:val="28"/>
        </w:rPr>
        <w:t xml:space="preserve"> ра</w:t>
      </w:r>
      <w:r>
        <w:rPr>
          <w:szCs w:val="28"/>
        </w:rPr>
        <w:t>йон»,</w:t>
      </w:r>
    </w:p>
    <w:p w:rsidR="002948A4" w:rsidRDefault="002948A4" w:rsidP="002948A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руководитель Администрации                                                                Л.С.Волкова</w:t>
      </w:r>
    </w:p>
    <w:p w:rsidR="002948A4" w:rsidRDefault="002948A4" w:rsidP="002948A4">
      <w:pPr>
        <w:pStyle w:val="11"/>
        <w:spacing w:line="240" w:lineRule="auto"/>
        <w:ind w:firstLine="0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  <w:r>
        <w:rPr>
          <w:sz w:val="28"/>
        </w:rPr>
        <w:t xml:space="preserve"> к постановлению Администрации </w:t>
      </w:r>
    </w:p>
    <w:p w:rsidR="002948A4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  <w:r>
        <w:rPr>
          <w:sz w:val="28"/>
        </w:rPr>
        <w:t>МО «</w:t>
      </w:r>
      <w:proofErr w:type="spellStart"/>
      <w:r>
        <w:rPr>
          <w:sz w:val="28"/>
        </w:rPr>
        <w:t>Заиграевский</w:t>
      </w:r>
      <w:proofErr w:type="spellEnd"/>
      <w:r>
        <w:rPr>
          <w:sz w:val="28"/>
        </w:rPr>
        <w:t xml:space="preserve"> район»</w:t>
      </w:r>
    </w:p>
    <w:p w:rsidR="002948A4" w:rsidRPr="00A8608E" w:rsidRDefault="002948A4" w:rsidP="002948A4">
      <w:pPr>
        <w:pStyle w:val="11"/>
        <w:spacing w:line="240" w:lineRule="auto"/>
        <w:ind w:firstLine="0"/>
        <w:jc w:val="right"/>
        <w:rPr>
          <w:sz w:val="28"/>
        </w:rPr>
      </w:pPr>
      <w:r>
        <w:rPr>
          <w:sz w:val="28"/>
        </w:rPr>
        <w:t>от 01.09.2025 г.  № 430</w:t>
      </w:r>
    </w:p>
    <w:p w:rsidR="002948A4" w:rsidRDefault="002948A4" w:rsidP="002948A4">
      <w:pPr>
        <w:pStyle w:val="11"/>
        <w:spacing w:line="240" w:lineRule="auto"/>
        <w:ind w:firstLine="0"/>
        <w:jc w:val="right"/>
        <w:rPr>
          <w:b/>
          <w:sz w:val="28"/>
        </w:rPr>
      </w:pPr>
    </w:p>
    <w:p w:rsidR="002948A4" w:rsidRPr="007F742D" w:rsidRDefault="002948A4" w:rsidP="002948A4">
      <w:pPr>
        <w:pStyle w:val="11"/>
        <w:spacing w:line="240" w:lineRule="auto"/>
        <w:ind w:firstLine="0"/>
        <w:jc w:val="center"/>
        <w:rPr>
          <w:b/>
          <w:bCs/>
          <w:spacing w:val="-4"/>
          <w:sz w:val="28"/>
          <w:szCs w:val="28"/>
        </w:rPr>
      </w:pPr>
      <w:r w:rsidRPr="007F742D">
        <w:rPr>
          <w:b/>
          <w:bCs/>
          <w:spacing w:val="-4"/>
          <w:sz w:val="28"/>
          <w:szCs w:val="28"/>
        </w:rPr>
        <w:t xml:space="preserve">ОСНОВНЫЕ НАПРАВЛЕНИЯ </w:t>
      </w:r>
    </w:p>
    <w:p w:rsidR="002948A4" w:rsidRDefault="002948A4" w:rsidP="002948A4">
      <w:pPr>
        <w:pStyle w:val="11"/>
        <w:spacing w:line="240" w:lineRule="auto"/>
        <w:ind w:firstLine="0"/>
        <w:jc w:val="center"/>
        <w:rPr>
          <w:b/>
          <w:bCs/>
          <w:spacing w:val="-4"/>
          <w:sz w:val="28"/>
          <w:szCs w:val="28"/>
        </w:rPr>
      </w:pPr>
      <w:r w:rsidRPr="007F742D">
        <w:rPr>
          <w:b/>
          <w:bCs/>
          <w:spacing w:val="-4"/>
          <w:sz w:val="28"/>
          <w:szCs w:val="28"/>
        </w:rPr>
        <w:t xml:space="preserve">бюджетной </w:t>
      </w:r>
      <w:r>
        <w:rPr>
          <w:b/>
          <w:bCs/>
          <w:spacing w:val="-4"/>
          <w:sz w:val="28"/>
          <w:szCs w:val="28"/>
        </w:rPr>
        <w:t xml:space="preserve">и налоговой </w:t>
      </w:r>
      <w:r w:rsidRPr="007F742D">
        <w:rPr>
          <w:b/>
          <w:bCs/>
          <w:spacing w:val="-4"/>
          <w:sz w:val="28"/>
          <w:szCs w:val="28"/>
        </w:rPr>
        <w:t xml:space="preserve">политики </w:t>
      </w:r>
    </w:p>
    <w:p w:rsidR="002948A4" w:rsidRPr="007F742D" w:rsidRDefault="002948A4" w:rsidP="002948A4">
      <w:pPr>
        <w:pStyle w:val="11"/>
        <w:spacing w:line="240" w:lineRule="auto"/>
        <w:ind w:firstLine="0"/>
        <w:jc w:val="center"/>
        <w:rPr>
          <w:b/>
          <w:bCs/>
          <w:spacing w:val="-4"/>
          <w:sz w:val="28"/>
          <w:szCs w:val="28"/>
        </w:rPr>
      </w:pPr>
      <w:r w:rsidRPr="007F742D">
        <w:rPr>
          <w:b/>
          <w:bCs/>
          <w:spacing w:val="-4"/>
          <w:sz w:val="28"/>
          <w:szCs w:val="28"/>
        </w:rPr>
        <w:t>муниципального образования</w:t>
      </w:r>
      <w:r>
        <w:rPr>
          <w:b/>
          <w:bCs/>
          <w:spacing w:val="-4"/>
          <w:sz w:val="28"/>
          <w:szCs w:val="28"/>
        </w:rPr>
        <w:t xml:space="preserve"> городское поселение «Поселок Заиграево» на 202</w:t>
      </w:r>
      <w:r w:rsidRPr="006F0527">
        <w:rPr>
          <w:b/>
          <w:bCs/>
          <w:spacing w:val="-4"/>
          <w:sz w:val="28"/>
          <w:szCs w:val="28"/>
        </w:rPr>
        <w:t>6</w:t>
      </w:r>
      <w:r>
        <w:rPr>
          <w:b/>
          <w:bCs/>
          <w:spacing w:val="-4"/>
          <w:sz w:val="28"/>
          <w:szCs w:val="28"/>
        </w:rPr>
        <w:t xml:space="preserve"> год и плановый период</w:t>
      </w:r>
      <w:r w:rsidRPr="007F742D">
        <w:rPr>
          <w:b/>
          <w:bCs/>
          <w:spacing w:val="-4"/>
          <w:sz w:val="28"/>
          <w:szCs w:val="28"/>
        </w:rPr>
        <w:t xml:space="preserve"> 20</w:t>
      </w:r>
      <w:r>
        <w:rPr>
          <w:b/>
          <w:bCs/>
          <w:spacing w:val="-4"/>
          <w:sz w:val="28"/>
          <w:szCs w:val="28"/>
        </w:rPr>
        <w:t>2</w:t>
      </w:r>
      <w:r w:rsidRPr="006F0527">
        <w:rPr>
          <w:b/>
          <w:bCs/>
          <w:spacing w:val="-4"/>
          <w:sz w:val="28"/>
          <w:szCs w:val="28"/>
        </w:rPr>
        <w:t>7</w:t>
      </w:r>
      <w:r>
        <w:rPr>
          <w:b/>
          <w:bCs/>
          <w:spacing w:val="-4"/>
          <w:sz w:val="28"/>
          <w:szCs w:val="28"/>
        </w:rPr>
        <w:t>-202</w:t>
      </w:r>
      <w:r w:rsidRPr="006F0527">
        <w:rPr>
          <w:b/>
          <w:bCs/>
          <w:spacing w:val="-4"/>
          <w:sz w:val="28"/>
          <w:szCs w:val="28"/>
        </w:rPr>
        <w:t>8</w:t>
      </w:r>
      <w:r w:rsidRPr="007F742D">
        <w:rPr>
          <w:b/>
          <w:bCs/>
          <w:spacing w:val="-4"/>
          <w:sz w:val="28"/>
          <w:szCs w:val="28"/>
        </w:rPr>
        <w:t xml:space="preserve"> годы</w:t>
      </w:r>
    </w:p>
    <w:p w:rsidR="002948A4" w:rsidRDefault="002948A4" w:rsidP="002948A4">
      <w:pPr>
        <w:pStyle w:val="11"/>
        <w:spacing w:line="240" w:lineRule="auto"/>
        <w:ind w:firstLine="0"/>
        <w:jc w:val="center"/>
        <w:rPr>
          <w:b/>
          <w:bCs/>
          <w:spacing w:val="-4"/>
          <w:sz w:val="28"/>
          <w:szCs w:val="28"/>
        </w:rPr>
      </w:pPr>
    </w:p>
    <w:p w:rsidR="002948A4" w:rsidRPr="007F742D" w:rsidRDefault="002948A4" w:rsidP="002948A4">
      <w:pPr>
        <w:pStyle w:val="11"/>
        <w:numPr>
          <w:ilvl w:val="0"/>
          <w:numId w:val="12"/>
        </w:numPr>
        <w:spacing w:line="240" w:lineRule="auto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Общие положения</w:t>
      </w:r>
    </w:p>
    <w:p w:rsidR="002948A4" w:rsidRPr="007F742D" w:rsidRDefault="002948A4" w:rsidP="002948A4">
      <w:pPr>
        <w:pStyle w:val="11"/>
        <w:spacing w:line="240" w:lineRule="auto"/>
        <w:ind w:firstLine="0"/>
        <w:jc w:val="center"/>
        <w:rPr>
          <w:b/>
          <w:bCs/>
          <w:spacing w:val="-4"/>
          <w:sz w:val="28"/>
          <w:szCs w:val="28"/>
        </w:rPr>
      </w:pPr>
    </w:p>
    <w:p w:rsidR="002948A4" w:rsidRPr="007F742D" w:rsidRDefault="002948A4" w:rsidP="002948A4">
      <w:pPr>
        <w:pStyle w:val="11"/>
        <w:spacing w:line="240" w:lineRule="auto"/>
        <w:ind w:firstLine="720"/>
        <w:rPr>
          <w:bCs/>
          <w:spacing w:val="-4"/>
          <w:sz w:val="28"/>
          <w:szCs w:val="28"/>
        </w:rPr>
      </w:pPr>
      <w:r w:rsidRPr="007F742D">
        <w:rPr>
          <w:bCs/>
          <w:spacing w:val="-4"/>
          <w:sz w:val="28"/>
          <w:szCs w:val="28"/>
        </w:rPr>
        <w:t>Основные направления бюджетной</w:t>
      </w:r>
      <w:r>
        <w:rPr>
          <w:bCs/>
          <w:spacing w:val="-4"/>
          <w:sz w:val="28"/>
          <w:szCs w:val="28"/>
        </w:rPr>
        <w:t xml:space="preserve"> и налоговой </w:t>
      </w:r>
      <w:r w:rsidRPr="007F742D">
        <w:rPr>
          <w:bCs/>
          <w:spacing w:val="-4"/>
          <w:sz w:val="28"/>
          <w:szCs w:val="28"/>
        </w:rPr>
        <w:t xml:space="preserve"> политики </w:t>
      </w:r>
      <w:r>
        <w:rPr>
          <w:bCs/>
          <w:spacing w:val="-4"/>
          <w:sz w:val="28"/>
          <w:szCs w:val="28"/>
        </w:rPr>
        <w:t xml:space="preserve">муниципального образования </w:t>
      </w:r>
      <w:r w:rsidRPr="009A4D2B">
        <w:rPr>
          <w:bCs/>
          <w:spacing w:val="-4"/>
          <w:sz w:val="28"/>
          <w:szCs w:val="28"/>
        </w:rPr>
        <w:t>городское поселение «Поселок Заиграево» на 202</w:t>
      </w:r>
      <w:r>
        <w:rPr>
          <w:bCs/>
          <w:spacing w:val="-4"/>
          <w:sz w:val="28"/>
          <w:szCs w:val="28"/>
        </w:rPr>
        <w:t>6</w:t>
      </w:r>
      <w:r w:rsidRPr="009A4D2B">
        <w:rPr>
          <w:bCs/>
          <w:spacing w:val="-4"/>
          <w:sz w:val="28"/>
          <w:szCs w:val="28"/>
        </w:rPr>
        <w:t xml:space="preserve"> год и плановый период 202</w:t>
      </w:r>
      <w:r>
        <w:rPr>
          <w:bCs/>
          <w:spacing w:val="-4"/>
          <w:sz w:val="28"/>
          <w:szCs w:val="28"/>
        </w:rPr>
        <w:t>7</w:t>
      </w:r>
      <w:r w:rsidRPr="009A4D2B">
        <w:rPr>
          <w:bCs/>
          <w:spacing w:val="-4"/>
          <w:sz w:val="28"/>
          <w:szCs w:val="28"/>
        </w:rPr>
        <w:t>-202</w:t>
      </w:r>
      <w:r>
        <w:rPr>
          <w:bCs/>
          <w:spacing w:val="-4"/>
          <w:sz w:val="28"/>
          <w:szCs w:val="28"/>
        </w:rPr>
        <w:t>8</w:t>
      </w:r>
      <w:r w:rsidRPr="009A4D2B">
        <w:rPr>
          <w:bCs/>
          <w:spacing w:val="-4"/>
          <w:sz w:val="28"/>
          <w:szCs w:val="28"/>
        </w:rPr>
        <w:t xml:space="preserve"> годы</w:t>
      </w:r>
      <w:r>
        <w:rPr>
          <w:bCs/>
          <w:spacing w:val="-4"/>
          <w:sz w:val="28"/>
          <w:szCs w:val="28"/>
        </w:rPr>
        <w:t xml:space="preserve"> </w:t>
      </w:r>
      <w:r w:rsidRPr="007F742D">
        <w:rPr>
          <w:bCs/>
          <w:spacing w:val="-4"/>
          <w:sz w:val="28"/>
          <w:szCs w:val="28"/>
        </w:rPr>
        <w:t xml:space="preserve">разработаны в соответствии с Бюджетным </w:t>
      </w:r>
      <w:r>
        <w:rPr>
          <w:bCs/>
          <w:spacing w:val="-4"/>
          <w:sz w:val="28"/>
          <w:szCs w:val="28"/>
        </w:rPr>
        <w:t>законодательством Р</w:t>
      </w:r>
      <w:r w:rsidRPr="007F742D">
        <w:rPr>
          <w:bCs/>
          <w:spacing w:val="-4"/>
          <w:sz w:val="28"/>
          <w:szCs w:val="28"/>
        </w:rPr>
        <w:t xml:space="preserve">оссийской Федерации </w:t>
      </w:r>
      <w:r>
        <w:rPr>
          <w:bCs/>
          <w:spacing w:val="-4"/>
          <w:sz w:val="28"/>
          <w:szCs w:val="28"/>
        </w:rPr>
        <w:t xml:space="preserve">и Республики </w:t>
      </w:r>
      <w:r w:rsidRPr="007F742D">
        <w:rPr>
          <w:bCs/>
          <w:spacing w:val="-4"/>
          <w:sz w:val="28"/>
          <w:szCs w:val="28"/>
        </w:rPr>
        <w:t xml:space="preserve">Бурятия </w:t>
      </w:r>
      <w:r>
        <w:rPr>
          <w:bCs/>
          <w:spacing w:val="-4"/>
          <w:sz w:val="28"/>
          <w:szCs w:val="28"/>
        </w:rPr>
        <w:t xml:space="preserve">в целях составления проекта бюджета муниципального образования </w:t>
      </w:r>
      <w:r w:rsidRPr="009A4D2B">
        <w:rPr>
          <w:bCs/>
          <w:spacing w:val="-4"/>
          <w:sz w:val="28"/>
          <w:szCs w:val="28"/>
        </w:rPr>
        <w:t>городское поселение «Поселок Заиграево» на 202</w:t>
      </w:r>
      <w:r>
        <w:rPr>
          <w:bCs/>
          <w:spacing w:val="-4"/>
          <w:sz w:val="28"/>
          <w:szCs w:val="28"/>
        </w:rPr>
        <w:t>6</w:t>
      </w:r>
      <w:r w:rsidRPr="009A4D2B">
        <w:rPr>
          <w:bCs/>
          <w:spacing w:val="-4"/>
          <w:sz w:val="28"/>
          <w:szCs w:val="28"/>
        </w:rPr>
        <w:t xml:space="preserve"> год и плановый период 202</w:t>
      </w:r>
      <w:r>
        <w:rPr>
          <w:bCs/>
          <w:spacing w:val="-4"/>
          <w:sz w:val="28"/>
          <w:szCs w:val="28"/>
        </w:rPr>
        <w:t>7</w:t>
      </w:r>
      <w:r w:rsidRPr="009A4D2B">
        <w:rPr>
          <w:bCs/>
          <w:spacing w:val="-4"/>
          <w:sz w:val="28"/>
          <w:szCs w:val="28"/>
        </w:rPr>
        <w:t>-202</w:t>
      </w:r>
      <w:r>
        <w:rPr>
          <w:bCs/>
          <w:spacing w:val="-4"/>
          <w:sz w:val="28"/>
          <w:szCs w:val="28"/>
        </w:rPr>
        <w:t>8</w:t>
      </w:r>
      <w:r w:rsidRPr="009A4D2B">
        <w:rPr>
          <w:bCs/>
          <w:spacing w:val="-4"/>
          <w:sz w:val="28"/>
          <w:szCs w:val="28"/>
        </w:rPr>
        <w:t xml:space="preserve"> годы</w:t>
      </w:r>
      <w:r>
        <w:rPr>
          <w:bCs/>
          <w:spacing w:val="-4"/>
          <w:sz w:val="28"/>
          <w:szCs w:val="28"/>
        </w:rPr>
        <w:t>.</w:t>
      </w:r>
    </w:p>
    <w:p w:rsidR="002948A4" w:rsidRDefault="002948A4" w:rsidP="002948A4">
      <w:pPr>
        <w:pStyle w:val="11"/>
        <w:spacing w:line="240" w:lineRule="auto"/>
        <w:ind w:firstLine="72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Бюджетная  и налоговая политика муниципального образования </w:t>
      </w:r>
      <w:r w:rsidRPr="009A4D2B">
        <w:rPr>
          <w:bCs/>
          <w:spacing w:val="-4"/>
          <w:sz w:val="28"/>
          <w:szCs w:val="28"/>
        </w:rPr>
        <w:t>городское поселение «Поселок Заиграево»</w:t>
      </w:r>
      <w:r>
        <w:rPr>
          <w:bCs/>
          <w:spacing w:val="-4"/>
          <w:sz w:val="28"/>
          <w:szCs w:val="28"/>
        </w:rPr>
        <w:t xml:space="preserve"> на среднесрочную перспективу сохраняет преемственность бюджетной и налоговой политики предыдущего планового периода и ориентирована на реализацию основных задач, определенных основными направлениями бюджетной политики Российской Федерации на 2026 год и на плановый период 2027 и 2028 годов.</w:t>
      </w:r>
    </w:p>
    <w:p w:rsidR="002948A4" w:rsidRPr="004F1825" w:rsidRDefault="002948A4" w:rsidP="002948A4">
      <w:pPr>
        <w:pStyle w:val="11"/>
        <w:spacing w:line="240" w:lineRule="auto"/>
        <w:ind w:firstLine="720"/>
        <w:rPr>
          <w:bCs/>
          <w:spacing w:val="-4"/>
          <w:sz w:val="28"/>
          <w:szCs w:val="28"/>
        </w:rPr>
      </w:pPr>
      <w:r w:rsidRPr="004F1825">
        <w:rPr>
          <w:bCs/>
          <w:spacing w:val="-4"/>
          <w:sz w:val="28"/>
          <w:szCs w:val="28"/>
        </w:rPr>
        <w:t xml:space="preserve">Основные направления бюджетной и налоговой  политики муниципального образования городское поселение «Поселок Заиграево» не предполагают значимого изменения экономики в связи с </w:t>
      </w:r>
      <w:r w:rsidRPr="004F1825">
        <w:rPr>
          <w:color w:val="000000"/>
          <w:sz w:val="28"/>
          <w:szCs w:val="28"/>
          <w:shd w:val="clear" w:color="auto" w:fill="FFFFFF"/>
        </w:rPr>
        <w:t>введенными внешними ограничениями </w:t>
      </w:r>
      <w:r>
        <w:rPr>
          <w:color w:val="000000"/>
          <w:sz w:val="28"/>
          <w:szCs w:val="28"/>
          <w:shd w:val="clear" w:color="auto" w:fill="FFFFFF"/>
        </w:rPr>
        <w:t>в отношении Российской Федерации.</w:t>
      </w:r>
    </w:p>
    <w:p w:rsidR="002948A4" w:rsidRPr="006B0317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 w:rsidRPr="006B0317">
        <w:rPr>
          <w:color w:val="auto"/>
          <w:sz w:val="28"/>
          <w:szCs w:val="28"/>
        </w:rPr>
        <w:t xml:space="preserve">Приоритетами налоговой политики </w:t>
      </w:r>
      <w:r w:rsidRPr="006B0317">
        <w:rPr>
          <w:bCs/>
          <w:spacing w:val="-4"/>
          <w:sz w:val="28"/>
          <w:szCs w:val="28"/>
        </w:rPr>
        <w:t>муниципального образования городское поселение «Поселок Заиграево»</w:t>
      </w:r>
      <w:r w:rsidRPr="006B0317">
        <w:rPr>
          <w:color w:val="auto"/>
          <w:sz w:val="28"/>
          <w:szCs w:val="28"/>
        </w:rPr>
        <w:t xml:space="preserve"> на среднесрочный период остаются:</w:t>
      </w:r>
    </w:p>
    <w:p w:rsidR="002948A4" w:rsidRPr="006B0317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B0317">
        <w:rPr>
          <w:color w:val="auto"/>
          <w:sz w:val="28"/>
          <w:szCs w:val="28"/>
        </w:rPr>
        <w:t xml:space="preserve">создание благоприятных условий для развития экономики </w:t>
      </w:r>
      <w:r w:rsidRPr="006B0317">
        <w:rPr>
          <w:bCs/>
          <w:spacing w:val="-4"/>
          <w:sz w:val="28"/>
          <w:szCs w:val="28"/>
        </w:rPr>
        <w:t>муниципального образования городское поселение «Поселок Заиграево»</w:t>
      </w:r>
      <w:r w:rsidRPr="006B0317">
        <w:rPr>
          <w:color w:val="auto"/>
          <w:sz w:val="28"/>
          <w:szCs w:val="28"/>
        </w:rPr>
        <w:t>, повышение ее конкурентоспособности через налоговое стимулирование инвестиционной и предпринимательской деятельности;</w:t>
      </w:r>
    </w:p>
    <w:p w:rsidR="002948A4" w:rsidRPr="006B0317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информационная </w:t>
      </w:r>
      <w:r w:rsidRPr="006B0317">
        <w:rPr>
          <w:color w:val="auto"/>
          <w:sz w:val="28"/>
          <w:szCs w:val="28"/>
        </w:rPr>
        <w:t>поддержка организаций реального сектора экономики, субъектов малого и среднего бизнеса в целях расширения налоговой базы;</w:t>
      </w:r>
    </w:p>
    <w:p w:rsidR="002948A4" w:rsidRPr="006B0317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Pr="006B0317">
        <w:rPr>
          <w:color w:val="auto"/>
          <w:sz w:val="28"/>
          <w:szCs w:val="28"/>
        </w:rPr>
        <w:t xml:space="preserve">повышение эффективности работы администраторов доходов; </w:t>
      </w:r>
    </w:p>
    <w:p w:rsidR="002948A4" w:rsidRPr="006B0317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B0317">
        <w:rPr>
          <w:color w:val="auto"/>
          <w:sz w:val="28"/>
          <w:szCs w:val="28"/>
        </w:rPr>
        <w:t xml:space="preserve">взаимовыгодное сотрудничество с организациями, формирующими налоговый потенциал </w:t>
      </w:r>
      <w:r w:rsidRPr="006B0317">
        <w:rPr>
          <w:bCs/>
          <w:spacing w:val="-4"/>
          <w:sz w:val="28"/>
          <w:szCs w:val="28"/>
        </w:rPr>
        <w:t>муниципального образования городское поселение «Поселок Заиграево»</w:t>
      </w:r>
      <w:r w:rsidRPr="006B0317">
        <w:rPr>
          <w:color w:val="auto"/>
          <w:sz w:val="28"/>
          <w:szCs w:val="28"/>
        </w:rPr>
        <w:t xml:space="preserve">; </w:t>
      </w:r>
    </w:p>
    <w:p w:rsidR="002948A4" w:rsidRPr="00694B5F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B0317">
        <w:rPr>
          <w:color w:val="auto"/>
          <w:sz w:val="28"/>
          <w:szCs w:val="28"/>
        </w:rPr>
        <w:t xml:space="preserve">реализация мероприятий по повышению эффективности управления </w:t>
      </w:r>
      <w:r w:rsidRPr="00694B5F">
        <w:rPr>
          <w:color w:val="auto"/>
          <w:sz w:val="28"/>
          <w:szCs w:val="28"/>
        </w:rPr>
        <w:t>муниципальной собственностью, увеличению доходов от ее использования.</w:t>
      </w:r>
    </w:p>
    <w:p w:rsidR="002948A4" w:rsidRPr="00E953B9" w:rsidRDefault="002948A4" w:rsidP="002948A4">
      <w:pPr>
        <w:pStyle w:val="Default"/>
        <w:widowControl w:val="0"/>
        <w:ind w:firstLine="720"/>
        <w:jc w:val="both"/>
        <w:rPr>
          <w:color w:val="auto"/>
          <w:sz w:val="28"/>
          <w:szCs w:val="28"/>
        </w:rPr>
      </w:pPr>
      <w:r w:rsidRPr="00694B5F">
        <w:rPr>
          <w:color w:val="auto"/>
          <w:spacing w:val="2"/>
          <w:sz w:val="28"/>
          <w:szCs w:val="28"/>
          <w:shd w:val="clear" w:color="auto" w:fill="FFFFFF"/>
        </w:rPr>
        <w:t>Основной задачей налоговой политики на 202</w:t>
      </w:r>
      <w:r>
        <w:rPr>
          <w:color w:val="auto"/>
          <w:spacing w:val="2"/>
          <w:sz w:val="28"/>
          <w:szCs w:val="28"/>
          <w:shd w:val="clear" w:color="auto" w:fill="FFFFFF"/>
        </w:rPr>
        <w:t>6</w:t>
      </w:r>
      <w:r w:rsidRPr="00694B5F">
        <w:rPr>
          <w:color w:val="auto"/>
          <w:spacing w:val="2"/>
          <w:sz w:val="28"/>
          <w:szCs w:val="28"/>
          <w:shd w:val="clear" w:color="auto" w:fill="FFFFFF"/>
        </w:rPr>
        <w:t xml:space="preserve"> год и на плановый период 202</w:t>
      </w:r>
      <w:r>
        <w:rPr>
          <w:color w:val="auto"/>
          <w:spacing w:val="2"/>
          <w:sz w:val="28"/>
          <w:szCs w:val="28"/>
          <w:shd w:val="clear" w:color="auto" w:fill="FFFFFF"/>
        </w:rPr>
        <w:t>7</w:t>
      </w:r>
      <w:r w:rsidRPr="00694B5F">
        <w:rPr>
          <w:color w:val="auto"/>
          <w:spacing w:val="2"/>
          <w:sz w:val="28"/>
          <w:szCs w:val="28"/>
          <w:shd w:val="clear" w:color="auto" w:fill="FFFFFF"/>
        </w:rPr>
        <w:t xml:space="preserve"> и 202</w:t>
      </w:r>
      <w:r>
        <w:rPr>
          <w:color w:val="auto"/>
          <w:spacing w:val="2"/>
          <w:sz w:val="28"/>
          <w:szCs w:val="28"/>
          <w:shd w:val="clear" w:color="auto" w:fill="FFFFFF"/>
        </w:rPr>
        <w:t>8</w:t>
      </w:r>
      <w:r w:rsidRPr="00694B5F">
        <w:rPr>
          <w:color w:val="auto"/>
          <w:spacing w:val="2"/>
          <w:sz w:val="28"/>
          <w:szCs w:val="28"/>
          <w:shd w:val="clear" w:color="auto" w:fill="FFFFFF"/>
        </w:rPr>
        <w:t xml:space="preserve"> годов является увеличение налогового потенциала, обеспечение сбалансированности и устойчивости местного бюджета с учетом </w:t>
      </w:r>
      <w:r w:rsidRPr="00694B5F">
        <w:rPr>
          <w:color w:val="auto"/>
          <w:spacing w:val="2"/>
          <w:sz w:val="28"/>
          <w:szCs w:val="28"/>
          <w:shd w:val="clear" w:color="auto" w:fill="FFFFFF"/>
        </w:rPr>
        <w:lastRenderedPageBreak/>
        <w:t>текущей экономической ситуации</w:t>
      </w:r>
      <w:r w:rsidRPr="00694B5F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Pr="00E953B9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</w:p>
    <w:p w:rsidR="002948A4" w:rsidRPr="00EA188D" w:rsidRDefault="002948A4" w:rsidP="002948A4">
      <w:pPr>
        <w:pStyle w:val="11"/>
        <w:numPr>
          <w:ilvl w:val="0"/>
          <w:numId w:val="12"/>
        </w:numPr>
        <w:spacing w:line="240" w:lineRule="auto"/>
        <w:jc w:val="center"/>
        <w:rPr>
          <w:b/>
          <w:bCs/>
          <w:spacing w:val="-4"/>
          <w:sz w:val="28"/>
          <w:szCs w:val="28"/>
        </w:rPr>
      </w:pPr>
      <w:r w:rsidRPr="00EA188D">
        <w:rPr>
          <w:b/>
          <w:bCs/>
          <w:spacing w:val="-4"/>
          <w:sz w:val="28"/>
          <w:szCs w:val="28"/>
        </w:rPr>
        <w:t>Условия реализации  бюджетной политики в тек</w:t>
      </w:r>
      <w:r>
        <w:rPr>
          <w:b/>
          <w:bCs/>
          <w:spacing w:val="-4"/>
          <w:sz w:val="28"/>
          <w:szCs w:val="28"/>
        </w:rPr>
        <w:t>ущем году и плановом периоде 202</w:t>
      </w:r>
      <w:r w:rsidRPr="00FF3117">
        <w:rPr>
          <w:b/>
          <w:bCs/>
          <w:spacing w:val="-4"/>
          <w:sz w:val="28"/>
          <w:szCs w:val="28"/>
        </w:rPr>
        <w:t>6</w:t>
      </w:r>
      <w:r>
        <w:rPr>
          <w:b/>
          <w:bCs/>
          <w:spacing w:val="-4"/>
          <w:sz w:val="28"/>
          <w:szCs w:val="28"/>
        </w:rPr>
        <w:t>-202</w:t>
      </w:r>
      <w:r w:rsidRPr="00FF3117">
        <w:rPr>
          <w:b/>
          <w:bCs/>
          <w:spacing w:val="-4"/>
          <w:sz w:val="28"/>
          <w:szCs w:val="28"/>
        </w:rPr>
        <w:t>8</w:t>
      </w:r>
      <w:r w:rsidRPr="00EA188D">
        <w:rPr>
          <w:b/>
          <w:bCs/>
          <w:spacing w:val="-4"/>
          <w:sz w:val="28"/>
          <w:szCs w:val="28"/>
        </w:rPr>
        <w:t xml:space="preserve"> годы.</w:t>
      </w: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Cs/>
          <w:spacing w:val="-4"/>
          <w:sz w:val="28"/>
          <w:szCs w:val="28"/>
        </w:rPr>
      </w:pP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 w:rsidRPr="007F742D">
        <w:rPr>
          <w:bCs/>
          <w:spacing w:val="-4"/>
          <w:sz w:val="28"/>
          <w:szCs w:val="28"/>
        </w:rPr>
        <w:t xml:space="preserve">Финансовое обеспечение расходов </w:t>
      </w:r>
      <w:r>
        <w:rPr>
          <w:bCs/>
          <w:spacing w:val="-4"/>
          <w:sz w:val="28"/>
          <w:szCs w:val="28"/>
        </w:rPr>
        <w:t xml:space="preserve">муниципальных </w:t>
      </w:r>
      <w:r w:rsidRPr="007F742D">
        <w:rPr>
          <w:bCs/>
          <w:spacing w:val="-4"/>
          <w:sz w:val="28"/>
          <w:szCs w:val="28"/>
        </w:rPr>
        <w:t xml:space="preserve">учреждений должно производиться в строгом соответствии с объемами доведенного </w:t>
      </w:r>
      <w:r>
        <w:rPr>
          <w:bCs/>
          <w:spacing w:val="-4"/>
          <w:sz w:val="28"/>
          <w:szCs w:val="28"/>
        </w:rPr>
        <w:t>муниципального</w:t>
      </w:r>
      <w:r w:rsidRPr="007F742D">
        <w:rPr>
          <w:bCs/>
          <w:spacing w:val="-4"/>
          <w:sz w:val="28"/>
          <w:szCs w:val="28"/>
        </w:rPr>
        <w:t xml:space="preserve"> задания, составленного с учетом необходимости предоставления конкретной </w:t>
      </w:r>
      <w:r>
        <w:rPr>
          <w:bCs/>
          <w:spacing w:val="-4"/>
          <w:sz w:val="28"/>
          <w:szCs w:val="28"/>
        </w:rPr>
        <w:t>муниципальной</w:t>
      </w:r>
      <w:r w:rsidRPr="007F742D">
        <w:rPr>
          <w:bCs/>
          <w:spacing w:val="-4"/>
          <w:sz w:val="28"/>
          <w:szCs w:val="28"/>
        </w:rPr>
        <w:t xml:space="preserve"> услуги (работы), соответствующей стандартам качества.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 w:rsidRPr="00C80A61">
        <w:rPr>
          <w:bCs/>
          <w:spacing w:val="-4"/>
          <w:sz w:val="28"/>
          <w:szCs w:val="28"/>
        </w:rPr>
        <w:t>При формировании проекта бюджета муниципального образования городское поселение «Поселок Заиграево» на 2026 год и на плановый период 2027 и 2028 годов ассигнования на оплату труда работников бюджетной сферы должны планироваться с учетом увеличения в 2026 году фондов оплаты труда в соответствии с майскими Указами Президента Российской Федерации.</w:t>
      </w:r>
    </w:p>
    <w:p w:rsidR="002948A4" w:rsidRPr="00C80A61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 w:rsidRPr="00C80A61">
        <w:rPr>
          <w:bCs/>
          <w:spacing w:val="-4"/>
          <w:sz w:val="28"/>
          <w:szCs w:val="28"/>
        </w:rPr>
        <w:t>Муниципальные закупки товаров, работ, услуг представляют собой значительный объем расходной части бюджета. В связи с этим муниципальные закупки должны быть направлены на повышение качества планирования размещения заказов на поставки товаров, выполнение работ, оказание услуг, обеспечивающих потребности бюджетной сферы при минимальных затратах бюджетных средств.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 w:rsidRPr="00C80A61">
        <w:rPr>
          <w:bCs/>
          <w:spacing w:val="-4"/>
          <w:sz w:val="28"/>
          <w:szCs w:val="28"/>
        </w:rPr>
        <w:t>В этих целях заказчикам следует проводить постоянный анализ рынка закупаемой продукции и использовать данные для обоснования цены и свойства продукции, требований к гарантийному сроку службы, условий поставок.</w:t>
      </w:r>
      <w:r>
        <w:rPr>
          <w:bCs/>
          <w:spacing w:val="-4"/>
          <w:sz w:val="28"/>
          <w:szCs w:val="28"/>
        </w:rPr>
        <w:t xml:space="preserve"> </w:t>
      </w:r>
      <w:r w:rsidRPr="00C80A61">
        <w:rPr>
          <w:bCs/>
          <w:spacing w:val="-4"/>
          <w:sz w:val="28"/>
          <w:szCs w:val="28"/>
        </w:rPr>
        <w:t>Для муниципальных заказчиков должна быть усилена ответственность за соблюдение установленных сроков планирования и подготовки контрактов.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</w:p>
    <w:p w:rsidR="002948A4" w:rsidRPr="007F742D" w:rsidRDefault="002948A4" w:rsidP="002948A4">
      <w:pPr>
        <w:pStyle w:val="11"/>
        <w:numPr>
          <w:ilvl w:val="0"/>
          <w:numId w:val="12"/>
        </w:numPr>
        <w:spacing w:line="240" w:lineRule="auto"/>
        <w:jc w:val="center"/>
        <w:rPr>
          <w:b/>
          <w:bCs/>
          <w:spacing w:val="-4"/>
          <w:sz w:val="28"/>
          <w:szCs w:val="28"/>
        </w:rPr>
      </w:pPr>
      <w:r w:rsidRPr="007F742D">
        <w:rPr>
          <w:b/>
          <w:bCs/>
          <w:spacing w:val="-4"/>
          <w:sz w:val="28"/>
          <w:szCs w:val="28"/>
        </w:rPr>
        <w:t xml:space="preserve">Обеспечение долгосрочной сбалансированности </w:t>
      </w: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  <w:r w:rsidRPr="007F742D">
        <w:rPr>
          <w:b/>
          <w:bCs/>
          <w:spacing w:val="-4"/>
          <w:sz w:val="28"/>
          <w:szCs w:val="28"/>
        </w:rPr>
        <w:t xml:space="preserve">и устойчивости бюджета </w:t>
      </w:r>
      <w:r w:rsidRPr="002B0E10">
        <w:rPr>
          <w:b/>
          <w:bCs/>
          <w:spacing w:val="-4"/>
          <w:sz w:val="28"/>
          <w:szCs w:val="28"/>
        </w:rPr>
        <w:t>муниципального образования</w:t>
      </w:r>
    </w:p>
    <w:p w:rsidR="002948A4" w:rsidRPr="007F742D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городское поселение </w:t>
      </w:r>
      <w:r w:rsidRPr="002B0E10">
        <w:rPr>
          <w:b/>
          <w:bCs/>
          <w:spacing w:val="-4"/>
          <w:sz w:val="28"/>
          <w:szCs w:val="28"/>
        </w:rPr>
        <w:t>«</w:t>
      </w:r>
      <w:r>
        <w:rPr>
          <w:b/>
          <w:bCs/>
          <w:spacing w:val="-4"/>
          <w:sz w:val="28"/>
          <w:szCs w:val="28"/>
        </w:rPr>
        <w:t xml:space="preserve">Поселок </w:t>
      </w:r>
      <w:r w:rsidRPr="002B0E10">
        <w:rPr>
          <w:b/>
          <w:bCs/>
          <w:spacing w:val="-4"/>
          <w:sz w:val="28"/>
          <w:szCs w:val="28"/>
        </w:rPr>
        <w:t>Заиграев</w:t>
      </w:r>
      <w:r>
        <w:rPr>
          <w:b/>
          <w:bCs/>
          <w:spacing w:val="-4"/>
          <w:sz w:val="28"/>
          <w:szCs w:val="28"/>
        </w:rPr>
        <w:t>о</w:t>
      </w:r>
      <w:r w:rsidRPr="002B0E10">
        <w:rPr>
          <w:b/>
          <w:bCs/>
          <w:spacing w:val="-4"/>
          <w:sz w:val="28"/>
          <w:szCs w:val="28"/>
        </w:rPr>
        <w:t>»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</w:p>
    <w:p w:rsidR="002948A4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 w:rsidRPr="007F742D">
        <w:rPr>
          <w:bCs/>
          <w:spacing w:val="-4"/>
          <w:sz w:val="28"/>
          <w:szCs w:val="28"/>
        </w:rPr>
        <w:t xml:space="preserve">Обеспечение долгосрочной сбалансированности и устойчивости бюджета </w:t>
      </w:r>
      <w:r>
        <w:rPr>
          <w:bCs/>
          <w:spacing w:val="-4"/>
          <w:sz w:val="28"/>
          <w:szCs w:val="28"/>
        </w:rPr>
        <w:t>муниципального образования городское поселение «Поселок Заиграево»</w:t>
      </w:r>
      <w:r w:rsidRPr="007F742D">
        <w:rPr>
          <w:bCs/>
          <w:spacing w:val="-4"/>
          <w:sz w:val="28"/>
          <w:szCs w:val="28"/>
        </w:rPr>
        <w:t xml:space="preserve"> является базовым условием повышения эффективности бюджетных расходов.</w:t>
      </w:r>
    </w:p>
    <w:p w:rsidR="002948A4" w:rsidRPr="007F742D" w:rsidRDefault="002948A4" w:rsidP="002948A4">
      <w:pPr>
        <w:pStyle w:val="11"/>
        <w:spacing w:line="240" w:lineRule="auto"/>
        <w:ind w:firstLine="567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Необходимыми условиями устойчивости бюджета являются точность прогнозирования доходов муниципальных образований, </w:t>
      </w:r>
      <w:r w:rsidRPr="007F742D">
        <w:rPr>
          <w:bCs/>
          <w:spacing w:val="-4"/>
          <w:sz w:val="28"/>
          <w:szCs w:val="28"/>
        </w:rPr>
        <w:t>безусловно</w:t>
      </w:r>
      <w:r>
        <w:rPr>
          <w:bCs/>
          <w:spacing w:val="-4"/>
          <w:sz w:val="28"/>
          <w:szCs w:val="28"/>
        </w:rPr>
        <w:t>е</w:t>
      </w:r>
      <w:r w:rsidRPr="007F742D">
        <w:rPr>
          <w:bCs/>
          <w:spacing w:val="-4"/>
          <w:sz w:val="28"/>
          <w:szCs w:val="28"/>
        </w:rPr>
        <w:t xml:space="preserve"> обеспечени</w:t>
      </w:r>
      <w:r>
        <w:rPr>
          <w:bCs/>
          <w:spacing w:val="-4"/>
          <w:sz w:val="28"/>
          <w:szCs w:val="28"/>
        </w:rPr>
        <w:t>е</w:t>
      </w:r>
      <w:r w:rsidRPr="007F742D">
        <w:rPr>
          <w:bCs/>
          <w:spacing w:val="-4"/>
          <w:sz w:val="28"/>
          <w:szCs w:val="28"/>
        </w:rPr>
        <w:t xml:space="preserve"> принятых бюджетных обязательств</w:t>
      </w:r>
      <w:r>
        <w:rPr>
          <w:bCs/>
          <w:spacing w:val="-4"/>
          <w:sz w:val="28"/>
          <w:szCs w:val="28"/>
        </w:rPr>
        <w:t xml:space="preserve">, проведение взвешенной долговой политики, </w:t>
      </w:r>
      <w:proofErr w:type="gramStart"/>
      <w:r>
        <w:rPr>
          <w:bCs/>
          <w:spacing w:val="-4"/>
          <w:sz w:val="28"/>
          <w:szCs w:val="28"/>
        </w:rPr>
        <w:t>контроль, за</w:t>
      </w:r>
      <w:proofErr w:type="gramEnd"/>
      <w:r>
        <w:rPr>
          <w:bCs/>
          <w:spacing w:val="-4"/>
          <w:sz w:val="28"/>
          <w:szCs w:val="28"/>
        </w:rPr>
        <w:t xml:space="preserve"> эффективностью расходования бюджетных средств. Н</w:t>
      </w:r>
      <w:r w:rsidRPr="007F742D">
        <w:rPr>
          <w:bCs/>
          <w:spacing w:val="-4"/>
          <w:sz w:val="28"/>
          <w:szCs w:val="28"/>
        </w:rPr>
        <w:t>еобходимо сохранить механизм приоритетности расходов с учетом реальных возможностей бюджета</w:t>
      </w:r>
      <w:r w:rsidRPr="00C80A61">
        <w:rPr>
          <w:bCs/>
          <w:spacing w:val="-4"/>
          <w:sz w:val="28"/>
          <w:szCs w:val="28"/>
        </w:rPr>
        <w:t>. Это означает, что доходы бюджета будут в первую очередь направляться на обеспечение своевременной выплаты заработной платы, коммунальных услуг, т.е. первоочередных расходов.</w:t>
      </w: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</w:p>
    <w:p w:rsidR="002948A4" w:rsidRDefault="002948A4" w:rsidP="002948A4">
      <w:pPr>
        <w:pStyle w:val="11"/>
        <w:numPr>
          <w:ilvl w:val="0"/>
          <w:numId w:val="12"/>
        </w:numPr>
        <w:spacing w:line="240" w:lineRule="auto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lastRenderedPageBreak/>
        <w:t>Мобилизация резервов доходной базы бюджета поселения:</w:t>
      </w:r>
    </w:p>
    <w:p w:rsidR="002948A4" w:rsidRDefault="002948A4" w:rsidP="002948A4">
      <w:pPr>
        <w:pStyle w:val="11"/>
        <w:spacing w:line="240" w:lineRule="auto"/>
        <w:ind w:left="720" w:firstLine="0"/>
        <w:rPr>
          <w:b/>
          <w:bCs/>
          <w:spacing w:val="-4"/>
          <w:sz w:val="28"/>
          <w:szCs w:val="28"/>
        </w:rPr>
      </w:pP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>1) усиление работы по погашению задолженности по налоговым и неналоговым платежам в бюджеты всех уровней;</w:t>
      </w: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>2) активизация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района;</w:t>
      </w: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 xml:space="preserve">3) продолжение работы, направленной на повышение объемов поступлений в бюджет </w:t>
      </w:r>
      <w:r w:rsidRPr="006B0317">
        <w:rPr>
          <w:bCs/>
          <w:spacing w:val="-4"/>
          <w:sz w:val="28"/>
          <w:szCs w:val="28"/>
        </w:rPr>
        <w:t>муниципального образования городское поселение «Поселок Заиграево»</w:t>
      </w:r>
      <w:r w:rsidRPr="008237BF">
        <w:rPr>
          <w:sz w:val="28"/>
          <w:szCs w:val="28"/>
        </w:rPr>
        <w:t xml:space="preserve"> налога на доходы физических лиц: легализация заработной платы, доведение ее до уровня МРОТ, проведение мероприятий по сокращению задолженности по налогу на доходы физических лиц;</w:t>
      </w: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>4)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2948A4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 xml:space="preserve">5) оптимизация налоговых льгот и иных преференций, предоставляемых субъектам хозяйственной деятельности, в том числе исходя из оценки </w:t>
      </w:r>
      <w:proofErr w:type="spellStart"/>
      <w:r w:rsidRPr="008237BF">
        <w:rPr>
          <w:sz w:val="28"/>
          <w:szCs w:val="28"/>
        </w:rPr>
        <w:t>востребованности</w:t>
      </w:r>
      <w:proofErr w:type="spellEnd"/>
      <w:r w:rsidRPr="008237BF">
        <w:rPr>
          <w:sz w:val="28"/>
          <w:szCs w:val="28"/>
        </w:rPr>
        <w:t xml:space="preserve"> этих льгот и преференций и их экономического эффекта;</w:t>
      </w: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>6) оптимизация ставок арендной платы</w:t>
      </w:r>
      <w:r>
        <w:rPr>
          <w:sz w:val="28"/>
          <w:szCs w:val="28"/>
        </w:rPr>
        <w:t>.</w:t>
      </w:r>
    </w:p>
    <w:p w:rsidR="002948A4" w:rsidRDefault="002948A4" w:rsidP="002948A4">
      <w:pPr>
        <w:pStyle w:val="11"/>
        <w:spacing w:line="240" w:lineRule="auto"/>
        <w:ind w:firstLine="567"/>
        <w:jc w:val="center"/>
        <w:rPr>
          <w:b/>
          <w:bCs/>
          <w:spacing w:val="-4"/>
          <w:sz w:val="28"/>
          <w:szCs w:val="28"/>
        </w:rPr>
      </w:pPr>
    </w:p>
    <w:p w:rsidR="002948A4" w:rsidRDefault="002948A4" w:rsidP="002948A4">
      <w:pPr>
        <w:pStyle w:val="s1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 </w:t>
      </w:r>
      <w:r w:rsidRPr="008237BF">
        <w:rPr>
          <w:b/>
          <w:sz w:val="28"/>
          <w:szCs w:val="28"/>
        </w:rPr>
        <w:t>Совершенствование налогового администрирования:</w:t>
      </w:r>
    </w:p>
    <w:p w:rsidR="002948A4" w:rsidRPr="008237BF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237BF">
        <w:rPr>
          <w:sz w:val="28"/>
          <w:szCs w:val="28"/>
        </w:rPr>
        <w:t xml:space="preserve">1) повышение ответственности администраторов доходов за эффективное прогнозирование, своевременность, полноту поступления и сокращение задолженности </w:t>
      </w:r>
      <w:proofErr w:type="spellStart"/>
      <w:r w:rsidRPr="008237BF">
        <w:rPr>
          <w:sz w:val="28"/>
          <w:szCs w:val="28"/>
        </w:rPr>
        <w:t>администрируемых</w:t>
      </w:r>
      <w:proofErr w:type="spellEnd"/>
      <w:r w:rsidRPr="008237BF">
        <w:rPr>
          <w:sz w:val="28"/>
          <w:szCs w:val="28"/>
        </w:rPr>
        <w:t xml:space="preserve"> платежей;</w:t>
      </w:r>
    </w:p>
    <w:p w:rsidR="002948A4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37BF">
        <w:rPr>
          <w:sz w:val="28"/>
          <w:szCs w:val="28"/>
        </w:rPr>
        <w:t xml:space="preserve">повышение качества и эффективности совместной работы </w:t>
      </w:r>
      <w:r>
        <w:rPr>
          <w:sz w:val="28"/>
          <w:szCs w:val="28"/>
        </w:rPr>
        <w:t xml:space="preserve">муниципальных </w:t>
      </w:r>
      <w:r w:rsidRPr="008237BF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и органов </w:t>
      </w:r>
      <w:r w:rsidRPr="008237BF">
        <w:rPr>
          <w:sz w:val="28"/>
          <w:szCs w:val="28"/>
        </w:rPr>
        <w:t xml:space="preserve">власти всех уровней по усилению администрирования доходов в рамках деятельности межведомственных рабочих групп по платежам в </w:t>
      </w:r>
      <w:proofErr w:type="gramStart"/>
      <w:r>
        <w:rPr>
          <w:sz w:val="28"/>
          <w:szCs w:val="28"/>
        </w:rPr>
        <w:t>республиканский</w:t>
      </w:r>
      <w:proofErr w:type="gramEnd"/>
      <w:r w:rsidRPr="008237BF">
        <w:rPr>
          <w:sz w:val="28"/>
          <w:szCs w:val="28"/>
        </w:rPr>
        <w:t xml:space="preserve"> и местны</w:t>
      </w:r>
      <w:r>
        <w:rPr>
          <w:sz w:val="28"/>
          <w:szCs w:val="28"/>
        </w:rPr>
        <w:t>е</w:t>
      </w:r>
      <w:r w:rsidRPr="008237BF">
        <w:rPr>
          <w:sz w:val="28"/>
          <w:szCs w:val="28"/>
        </w:rPr>
        <w:t xml:space="preserve"> бюджеты;</w:t>
      </w:r>
    </w:p>
    <w:p w:rsidR="002948A4" w:rsidRDefault="002948A4" w:rsidP="002948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948A4" w:rsidRPr="00634CF6" w:rsidRDefault="002948A4" w:rsidP="002948A4">
      <w:pPr>
        <w:pStyle w:val="s1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34CF6">
        <w:rPr>
          <w:b/>
          <w:sz w:val="28"/>
          <w:szCs w:val="28"/>
        </w:rPr>
        <w:t>Стимулирование развития малого предпринимательства</w:t>
      </w:r>
    </w:p>
    <w:p w:rsidR="002948A4" w:rsidRDefault="002948A4" w:rsidP="002948A4">
      <w:pPr>
        <w:pStyle w:val="s1"/>
        <w:shd w:val="clear" w:color="auto" w:fill="FFFFFF"/>
        <w:spacing w:before="0" w:beforeAutospacing="0" w:after="0" w:afterAutospacing="0"/>
        <w:ind w:left="1170"/>
        <w:jc w:val="both"/>
        <w:rPr>
          <w:sz w:val="28"/>
          <w:szCs w:val="28"/>
        </w:rPr>
      </w:pPr>
    </w:p>
    <w:p w:rsidR="002948A4" w:rsidRDefault="002948A4" w:rsidP="00294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</w:t>
      </w:r>
      <w:r w:rsidRPr="00B57777">
        <w:rPr>
          <w:rFonts w:ascii="Times New Roman" w:hAnsi="Times New Roman" w:cs="Times New Roman"/>
          <w:sz w:val="28"/>
          <w:szCs w:val="28"/>
        </w:rPr>
        <w:t xml:space="preserve"> изменениями в Налоговый кодекс Российской Федерации», а также в закон Республики Бурятия «</w:t>
      </w:r>
      <w:r w:rsidRPr="00B5777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отдельных вопросах применения упрощенной и патентной систем налогообложения на территории Республики Бурятия"</w:t>
      </w:r>
      <w:r w:rsidRPr="00B57777">
        <w:rPr>
          <w:rFonts w:ascii="Times New Roman" w:hAnsi="Times New Roman" w:cs="Times New Roman"/>
          <w:sz w:val="28"/>
          <w:szCs w:val="28"/>
        </w:rPr>
        <w:t>, отнесенных законодательством РФ о налогах и сборах к ведению субъектов РФ»:</w:t>
      </w:r>
    </w:p>
    <w:p w:rsidR="002948A4" w:rsidRPr="00B57777" w:rsidRDefault="002948A4" w:rsidP="00294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777">
        <w:rPr>
          <w:rFonts w:ascii="Times New Roman" w:hAnsi="Times New Roman" w:cs="Times New Roman"/>
          <w:sz w:val="28"/>
          <w:szCs w:val="28"/>
        </w:rPr>
        <w:t>Действуют пониженные налоговые ставки</w:t>
      </w:r>
      <w:r>
        <w:rPr>
          <w:rFonts w:ascii="Times New Roman" w:hAnsi="Times New Roman" w:cs="Times New Roman"/>
          <w:sz w:val="28"/>
          <w:szCs w:val="28"/>
        </w:rPr>
        <w:t xml:space="preserve"> для налогоплательщиков, применяющих упрощенную систему налогообложения</w:t>
      </w:r>
      <w:r w:rsidRPr="00B57777">
        <w:rPr>
          <w:rFonts w:ascii="Times New Roman" w:hAnsi="Times New Roman" w:cs="Times New Roman"/>
          <w:sz w:val="28"/>
          <w:szCs w:val="28"/>
        </w:rPr>
        <w:t>:</w:t>
      </w:r>
    </w:p>
    <w:p w:rsidR="002948A4" w:rsidRPr="002948A4" w:rsidRDefault="002948A4" w:rsidP="002948A4">
      <w:pPr>
        <w:pStyle w:val="ConsPlusNormal"/>
        <w:ind w:firstLine="709"/>
        <w:jc w:val="both"/>
        <w:rPr>
          <w:rFonts w:ascii="PT Serif" w:hAnsi="PT Serif"/>
          <w:sz w:val="28"/>
          <w:szCs w:val="28"/>
          <w:shd w:val="clear" w:color="auto" w:fill="FFFFFF"/>
        </w:rPr>
      </w:pPr>
      <w:r w:rsidRPr="002948A4">
        <w:rPr>
          <w:rFonts w:ascii="Times New Roman" w:hAnsi="Times New Roman" w:cs="Times New Roman"/>
          <w:sz w:val="28"/>
          <w:szCs w:val="28"/>
        </w:rPr>
        <w:t xml:space="preserve">-  </w:t>
      </w:r>
      <w:r w:rsidRPr="002948A4">
        <w:rPr>
          <w:rFonts w:ascii="PT Serif" w:hAnsi="PT Serif"/>
          <w:sz w:val="28"/>
          <w:szCs w:val="28"/>
          <w:shd w:val="clear" w:color="auto" w:fill="FFFFFF"/>
        </w:rPr>
        <w:t>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с 1 января 2024 года, в течение пяти налоговых периодов;</w:t>
      </w:r>
    </w:p>
    <w:p w:rsidR="002948A4" w:rsidRPr="002948A4" w:rsidRDefault="002948A4" w:rsidP="002948A4">
      <w:pPr>
        <w:pStyle w:val="ConsPlusNormal"/>
        <w:ind w:firstLine="709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proofErr w:type="gramStart"/>
      <w:r w:rsidRPr="002948A4">
        <w:rPr>
          <w:rFonts w:ascii="PT Serif" w:hAnsi="PT Serif"/>
          <w:sz w:val="28"/>
          <w:szCs w:val="28"/>
          <w:shd w:val="clear" w:color="auto" w:fill="FFFFFF"/>
        </w:rPr>
        <w:t xml:space="preserve">- для организаций и индивидуальных предпринимателей, впервые </w:t>
      </w:r>
      <w:r w:rsidRPr="002948A4">
        <w:rPr>
          <w:rFonts w:ascii="PT Serif" w:hAnsi="PT Serif"/>
          <w:sz w:val="28"/>
          <w:szCs w:val="28"/>
          <w:shd w:val="clear" w:color="auto" w:fill="FFFFFF"/>
        </w:rPr>
        <w:lastRenderedPageBreak/>
        <w:t xml:space="preserve">зарегистрированных на территории Республики Бурятия в связи с переменой ими места нахождения и места жительства в период с 1 января 2021 года по 31 </w:t>
      </w:r>
      <w:r w:rsidRPr="002948A4">
        <w:rPr>
          <w:rFonts w:ascii="PT Serif" w:hAnsi="PT Serif"/>
          <w:color w:val="22272F"/>
          <w:sz w:val="28"/>
          <w:szCs w:val="28"/>
          <w:shd w:val="clear" w:color="auto" w:fill="FFFFFF"/>
        </w:rPr>
        <w:t>декабря 2023 года, в течение пяти последовательных налоговых периодов, начиная с налогового периода, в котором налогоплательщик зарегистрировался на территории Республики Бурятия;</w:t>
      </w:r>
      <w:proofErr w:type="gramEnd"/>
    </w:p>
    <w:p w:rsidR="002948A4" w:rsidRPr="002948A4" w:rsidRDefault="002948A4" w:rsidP="002948A4">
      <w:pPr>
        <w:pStyle w:val="ConsPlusNormal"/>
        <w:ind w:firstLine="567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2948A4">
        <w:rPr>
          <w:rFonts w:ascii="PT Serif" w:hAnsi="PT Serif"/>
          <w:color w:val="22272F"/>
          <w:sz w:val="28"/>
          <w:szCs w:val="28"/>
          <w:shd w:val="clear" w:color="auto" w:fill="FFFFFF"/>
        </w:rPr>
        <w:t>- для организаций и индивидуальных предпринимателей, прекративших деятельность в период с 1 апреля 2020 года до 1 августа 2021 года и вновь зарегистрированных на территории Республики Бурятия с 1 января 2024 года, в течение пяти налоговых периодов;</w:t>
      </w:r>
    </w:p>
    <w:p w:rsidR="002948A4" w:rsidRPr="002948A4" w:rsidRDefault="002948A4" w:rsidP="002948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A4">
        <w:rPr>
          <w:rFonts w:ascii="PT Serif" w:hAnsi="PT Serif"/>
          <w:color w:val="22272F"/>
          <w:sz w:val="28"/>
          <w:szCs w:val="28"/>
          <w:shd w:val="clear" w:color="auto" w:fill="FFFFFF"/>
        </w:rPr>
        <w:t>- для организаций и индивидуальных предпринимателей, применявших на 1 ноября 2020 года систему налогообложения в виде единого налога на вмененный доход для отдельных видов деятельности, установлено поэтапное увеличение налоговых ставок до 2030 года.</w:t>
      </w:r>
    </w:p>
    <w:p w:rsidR="002948A4" w:rsidRPr="002948A4" w:rsidRDefault="002948A4" w:rsidP="002948A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Принята</w:t>
      </w:r>
      <w:r w:rsidRPr="00214291">
        <w:rPr>
          <w:rFonts w:ascii="Times New Roman" w:hAnsi="Times New Roman" w:cs="Times New Roman"/>
          <w:sz w:val="28"/>
          <w:szCs w:val="28"/>
        </w:rPr>
        <w:t xml:space="preserve"> налоговая ставка 0% по налогу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4291">
        <w:rPr>
          <w:rFonts w:ascii="Times New Roman" w:hAnsi="Times New Roman" w:cs="Times New Roman"/>
          <w:sz w:val="28"/>
          <w:szCs w:val="28"/>
        </w:rPr>
        <w:t xml:space="preserve"> взимаемому в связи с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упрощенной системы налогообложения </w:t>
      </w:r>
      <w:r w:rsidRPr="002948A4">
        <w:rPr>
          <w:rFonts w:ascii="Times New Roman" w:hAnsi="Times New Roman" w:cs="Times New Roman"/>
          <w:sz w:val="28"/>
          <w:szCs w:val="28"/>
        </w:rPr>
        <w:t xml:space="preserve">и </w:t>
      </w:r>
      <w:r w:rsidRPr="002948A4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 связи с применением патентной системы налогообложения, </w:t>
      </w:r>
      <w:r w:rsidRPr="002948A4">
        <w:rPr>
          <w:rFonts w:ascii="Times New Roman" w:hAnsi="Times New Roman" w:cs="Times New Roman"/>
          <w:sz w:val="28"/>
          <w:szCs w:val="28"/>
        </w:rPr>
        <w:t>для впервые зарегистрированных налогоплательщиков – индивидуальных предпринимателей;</w:t>
      </w:r>
    </w:p>
    <w:p w:rsidR="002948A4" w:rsidRPr="00260F53" w:rsidRDefault="002948A4" w:rsidP="002948A4">
      <w:pPr>
        <w:pStyle w:val="ConsPlusNormal"/>
        <w:tabs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948A4" w:rsidRPr="00260F53" w:rsidRDefault="002948A4" w:rsidP="002948A4">
      <w:pPr>
        <w:pStyle w:val="ConsPlusNormal"/>
        <w:tabs>
          <w:tab w:val="left" w:pos="1134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 </w:t>
      </w:r>
      <w:r w:rsidRPr="00260F53">
        <w:rPr>
          <w:rFonts w:ascii="Times New Roman" w:hAnsi="Times New Roman" w:cs="Times New Roman"/>
          <w:b/>
          <w:sz w:val="28"/>
          <w:szCs w:val="28"/>
        </w:rPr>
        <w:t>Развитие сферы имущественных и земельных отношений:</w:t>
      </w:r>
    </w:p>
    <w:p w:rsidR="002948A4" w:rsidRDefault="002948A4" w:rsidP="002948A4">
      <w:pPr>
        <w:pStyle w:val="ConsPlusNormal"/>
        <w:tabs>
          <w:tab w:val="left" w:pos="1134"/>
        </w:tabs>
        <w:ind w:left="1095"/>
        <w:jc w:val="both"/>
        <w:rPr>
          <w:rFonts w:ascii="Times New Roman" w:hAnsi="Times New Roman" w:cs="Times New Roman"/>
          <w:sz w:val="28"/>
          <w:szCs w:val="28"/>
        </w:rPr>
      </w:pPr>
    </w:p>
    <w:p w:rsidR="002948A4" w:rsidRPr="001438EE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EE">
        <w:rPr>
          <w:rFonts w:ascii="Times New Roman" w:hAnsi="Times New Roman" w:cs="Times New Roman"/>
          <w:sz w:val="28"/>
          <w:szCs w:val="28"/>
        </w:rPr>
        <w:t xml:space="preserve">Главной целью развития сферы имущественных и земельных отношений в </w:t>
      </w:r>
      <w:r w:rsidRPr="001438EE">
        <w:rPr>
          <w:rFonts w:ascii="Times New Roman" w:hAnsi="Times New Roman" w:cs="Times New Roman"/>
          <w:bCs/>
          <w:spacing w:val="-4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м</w:t>
      </w:r>
      <w:r w:rsidRPr="001438E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1438E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городское поселение «Поселок Заиграево»</w:t>
      </w:r>
      <w:r w:rsidRPr="001438EE">
        <w:rPr>
          <w:rFonts w:ascii="Times New Roman" w:hAnsi="Times New Roman" w:cs="Times New Roman"/>
          <w:sz w:val="28"/>
          <w:szCs w:val="28"/>
        </w:rPr>
        <w:t xml:space="preserve"> в среднесрочном периоде является повышение эффективности управления земельными ресурсами и имуществом.</w:t>
      </w:r>
    </w:p>
    <w:p w:rsidR="002948A4" w:rsidRPr="001438EE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EE">
        <w:rPr>
          <w:rFonts w:ascii="Times New Roman" w:hAnsi="Times New Roman" w:cs="Times New Roman"/>
          <w:sz w:val="28"/>
          <w:szCs w:val="28"/>
        </w:rPr>
        <w:t xml:space="preserve">Для достижения основной цели  предстоит решить следующие задачи: </w:t>
      </w:r>
    </w:p>
    <w:p w:rsidR="002948A4" w:rsidRPr="00634CF6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8EE">
        <w:rPr>
          <w:rFonts w:ascii="Times New Roman" w:hAnsi="Times New Roman" w:cs="Times New Roman"/>
          <w:sz w:val="28"/>
          <w:szCs w:val="28"/>
        </w:rPr>
        <w:t>- продолжение</w:t>
      </w:r>
      <w:r w:rsidRPr="00634CF6">
        <w:rPr>
          <w:rFonts w:ascii="Times New Roman" w:hAnsi="Times New Roman" w:cs="Times New Roman"/>
          <w:sz w:val="28"/>
          <w:szCs w:val="28"/>
        </w:rPr>
        <w:t xml:space="preserve"> работы по </w:t>
      </w:r>
      <w:proofErr w:type="gramStart"/>
      <w:r w:rsidRPr="00634CF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34CF6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муниципального имущества и земельных участков, находящихся в муниципальной собственности;</w:t>
      </w:r>
    </w:p>
    <w:p w:rsidR="002948A4" w:rsidRPr="00634CF6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CF6">
        <w:rPr>
          <w:rFonts w:ascii="Times New Roman" w:hAnsi="Times New Roman" w:cs="Times New Roman"/>
          <w:sz w:val="28"/>
          <w:szCs w:val="28"/>
        </w:rPr>
        <w:t>- совершенствование муниципального земельного контроля, проведение проверок в отношении физических лиц;</w:t>
      </w:r>
    </w:p>
    <w:p w:rsidR="002948A4" w:rsidRPr="00634CF6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34CF6">
        <w:rPr>
          <w:rFonts w:ascii="Times New Roman" w:hAnsi="Times New Roman" w:cs="Times New Roman"/>
          <w:sz w:val="28"/>
          <w:szCs w:val="28"/>
        </w:rPr>
        <w:t>-  проведение р</w:t>
      </w:r>
      <w:r w:rsidRPr="00634CF6">
        <w:rPr>
          <w:rFonts w:ascii="Times New Roman" w:hAnsi="Times New Roman"/>
          <w:sz w:val="28"/>
          <w:szCs w:val="28"/>
        </w:rPr>
        <w:t>аботы по взысканию неосновательного обогащения;</w:t>
      </w:r>
    </w:p>
    <w:p w:rsidR="002948A4" w:rsidRPr="00C32FE9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CF6">
        <w:rPr>
          <w:rFonts w:ascii="Times New Roman" w:hAnsi="Times New Roman"/>
          <w:sz w:val="28"/>
          <w:szCs w:val="28"/>
        </w:rPr>
        <w:t>- заключения договоров  аренды муниципального имущества и  земельных участков, проведение работы по взысканию сумм задолженности по арендной плате имущества и земельных участков.</w:t>
      </w:r>
    </w:p>
    <w:p w:rsidR="002948A4" w:rsidRDefault="002948A4" w:rsidP="002948A4">
      <w:pPr>
        <w:pStyle w:val="ConsPlusNormal"/>
        <w:tabs>
          <w:tab w:val="left" w:pos="142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8A4" w:rsidRDefault="002948A4" w:rsidP="002948A4">
      <w:pPr>
        <w:ind w:firstLine="567"/>
        <w:jc w:val="both"/>
        <w:rPr>
          <w:b/>
          <w:color w:val="2D2D2D"/>
          <w:spacing w:val="2"/>
          <w:szCs w:val="28"/>
          <w:shd w:val="clear" w:color="auto" w:fill="FFFFFF"/>
        </w:rPr>
      </w:pPr>
      <w:r>
        <w:rPr>
          <w:b/>
          <w:color w:val="2D2D2D"/>
          <w:spacing w:val="2"/>
          <w:szCs w:val="28"/>
          <w:shd w:val="clear" w:color="auto" w:fill="FFFFFF"/>
        </w:rPr>
        <w:t>4.4</w:t>
      </w:r>
      <w:r w:rsidRPr="0019758E">
        <w:rPr>
          <w:b/>
          <w:color w:val="2D2D2D"/>
          <w:spacing w:val="2"/>
          <w:szCs w:val="28"/>
          <w:shd w:val="clear" w:color="auto" w:fill="FFFFFF"/>
        </w:rPr>
        <w:t xml:space="preserve">. Налоговая политика трехлетнего периода, также как и в предыдущие годы, будет направлена </w:t>
      </w:r>
      <w:proofErr w:type="gramStart"/>
      <w:r w:rsidRPr="0019758E">
        <w:rPr>
          <w:b/>
          <w:color w:val="2D2D2D"/>
          <w:spacing w:val="2"/>
          <w:szCs w:val="28"/>
          <w:shd w:val="clear" w:color="auto" w:fill="FFFFFF"/>
        </w:rPr>
        <w:t>на</w:t>
      </w:r>
      <w:proofErr w:type="gramEnd"/>
      <w:r w:rsidRPr="0019758E">
        <w:rPr>
          <w:b/>
          <w:color w:val="2D2D2D"/>
          <w:spacing w:val="2"/>
          <w:szCs w:val="28"/>
          <w:shd w:val="clear" w:color="auto" w:fill="FFFFFF"/>
        </w:rPr>
        <w:t>:</w:t>
      </w:r>
    </w:p>
    <w:p w:rsidR="002948A4" w:rsidRDefault="002948A4" w:rsidP="002948A4">
      <w:pPr>
        <w:ind w:firstLine="567"/>
        <w:jc w:val="both"/>
        <w:rPr>
          <w:rStyle w:val="apple-converted-space"/>
          <w:b/>
          <w:color w:val="2D2D2D"/>
          <w:spacing w:val="2"/>
          <w:szCs w:val="28"/>
          <w:shd w:val="clear" w:color="auto" w:fill="FFFFFF"/>
        </w:rPr>
      </w:pPr>
    </w:p>
    <w:p w:rsidR="002948A4" w:rsidRPr="0019758E" w:rsidRDefault="002948A4" w:rsidP="002948A4">
      <w:pPr>
        <w:ind w:firstLine="567"/>
        <w:jc w:val="both"/>
        <w:rPr>
          <w:spacing w:val="2"/>
          <w:szCs w:val="28"/>
          <w:shd w:val="clear" w:color="auto" w:fill="FFFFFF"/>
        </w:rPr>
      </w:pPr>
      <w:r w:rsidRPr="0019758E">
        <w:rPr>
          <w:spacing w:val="2"/>
          <w:szCs w:val="28"/>
          <w:shd w:val="clear" w:color="auto" w:fill="FFFFFF"/>
        </w:rPr>
        <w:t xml:space="preserve">- укрепление доходной базы бюджета муниципального образования </w:t>
      </w:r>
      <w:r>
        <w:rPr>
          <w:spacing w:val="2"/>
          <w:szCs w:val="28"/>
          <w:shd w:val="clear" w:color="auto" w:fill="FFFFFF"/>
        </w:rPr>
        <w:t xml:space="preserve">городское поселение </w:t>
      </w:r>
      <w:r w:rsidRPr="0019758E">
        <w:rPr>
          <w:spacing w:val="2"/>
          <w:szCs w:val="28"/>
          <w:shd w:val="clear" w:color="auto" w:fill="FFFFFF"/>
        </w:rPr>
        <w:t>«</w:t>
      </w:r>
      <w:r>
        <w:rPr>
          <w:spacing w:val="2"/>
          <w:szCs w:val="28"/>
          <w:shd w:val="clear" w:color="auto" w:fill="FFFFFF"/>
        </w:rPr>
        <w:t xml:space="preserve">Поселок </w:t>
      </w:r>
      <w:r w:rsidRPr="0019758E">
        <w:rPr>
          <w:spacing w:val="2"/>
          <w:szCs w:val="28"/>
          <w:shd w:val="clear" w:color="auto" w:fill="FFFFFF"/>
        </w:rPr>
        <w:t>Заиграев</w:t>
      </w:r>
      <w:r>
        <w:rPr>
          <w:spacing w:val="2"/>
          <w:szCs w:val="28"/>
          <w:shd w:val="clear" w:color="auto" w:fill="FFFFFF"/>
        </w:rPr>
        <w:t>о</w:t>
      </w:r>
      <w:r w:rsidRPr="0019758E">
        <w:rPr>
          <w:spacing w:val="2"/>
          <w:szCs w:val="28"/>
          <w:shd w:val="clear" w:color="auto" w:fill="FFFFFF"/>
        </w:rPr>
        <w:t>» за счет мобилизации доходных источников, в том числе местных налогов;</w:t>
      </w:r>
    </w:p>
    <w:p w:rsidR="002948A4" w:rsidRDefault="002948A4" w:rsidP="002948A4">
      <w:pPr>
        <w:ind w:firstLine="567"/>
        <w:jc w:val="both"/>
        <w:rPr>
          <w:spacing w:val="2"/>
          <w:szCs w:val="28"/>
          <w:shd w:val="clear" w:color="auto" w:fill="FFFFFF"/>
        </w:rPr>
      </w:pPr>
      <w:r w:rsidRPr="0019758E">
        <w:rPr>
          <w:spacing w:val="2"/>
          <w:szCs w:val="28"/>
          <w:shd w:val="clear" w:color="auto" w:fill="FFFFFF"/>
        </w:rPr>
        <w:t xml:space="preserve">- повышение уровня собираемости налогов с целью достижения плановых показателей поступления доходов в бюджет муниципального образования </w:t>
      </w:r>
      <w:r>
        <w:rPr>
          <w:spacing w:val="2"/>
          <w:szCs w:val="28"/>
          <w:shd w:val="clear" w:color="auto" w:fill="FFFFFF"/>
        </w:rPr>
        <w:t xml:space="preserve">городское поселение </w:t>
      </w:r>
      <w:r w:rsidRPr="0019758E">
        <w:rPr>
          <w:spacing w:val="2"/>
          <w:szCs w:val="28"/>
          <w:shd w:val="clear" w:color="auto" w:fill="FFFFFF"/>
        </w:rPr>
        <w:t>«</w:t>
      </w:r>
      <w:r>
        <w:rPr>
          <w:spacing w:val="2"/>
          <w:szCs w:val="28"/>
          <w:shd w:val="clear" w:color="auto" w:fill="FFFFFF"/>
        </w:rPr>
        <w:t xml:space="preserve">Поселок </w:t>
      </w:r>
      <w:r w:rsidRPr="0019758E">
        <w:rPr>
          <w:spacing w:val="2"/>
          <w:szCs w:val="28"/>
          <w:shd w:val="clear" w:color="auto" w:fill="FFFFFF"/>
        </w:rPr>
        <w:t>Заиграев</w:t>
      </w:r>
      <w:r>
        <w:rPr>
          <w:spacing w:val="2"/>
          <w:szCs w:val="28"/>
          <w:shd w:val="clear" w:color="auto" w:fill="FFFFFF"/>
        </w:rPr>
        <w:t>о</w:t>
      </w:r>
      <w:r w:rsidRPr="0019758E">
        <w:rPr>
          <w:spacing w:val="2"/>
          <w:szCs w:val="28"/>
          <w:shd w:val="clear" w:color="auto" w:fill="FFFFFF"/>
        </w:rPr>
        <w:t>», а также сокращение недоимки</w:t>
      </w:r>
      <w:r>
        <w:rPr>
          <w:spacing w:val="2"/>
          <w:szCs w:val="28"/>
          <w:shd w:val="clear" w:color="auto" w:fill="FFFFFF"/>
        </w:rPr>
        <w:t xml:space="preserve">. </w:t>
      </w:r>
    </w:p>
    <w:p w:rsidR="002948A4" w:rsidRDefault="002948A4" w:rsidP="002948A4">
      <w:pPr>
        <w:ind w:firstLine="567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 xml:space="preserve">- реализацию взвешенной политики в области предоставления льгот по платежам в бюджет </w:t>
      </w:r>
      <w:r w:rsidRPr="0019758E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>
        <w:rPr>
          <w:spacing w:val="2"/>
          <w:szCs w:val="28"/>
          <w:shd w:val="clear" w:color="auto" w:fill="FFFFFF"/>
        </w:rPr>
        <w:t xml:space="preserve">городское поселение </w:t>
      </w:r>
      <w:r w:rsidRPr="0019758E">
        <w:rPr>
          <w:spacing w:val="2"/>
          <w:szCs w:val="28"/>
          <w:shd w:val="clear" w:color="auto" w:fill="FFFFFF"/>
        </w:rPr>
        <w:t>«</w:t>
      </w:r>
      <w:r>
        <w:rPr>
          <w:spacing w:val="2"/>
          <w:szCs w:val="28"/>
          <w:shd w:val="clear" w:color="auto" w:fill="FFFFFF"/>
        </w:rPr>
        <w:t xml:space="preserve">Поселок </w:t>
      </w:r>
      <w:r w:rsidRPr="0019758E">
        <w:rPr>
          <w:spacing w:val="2"/>
          <w:szCs w:val="28"/>
          <w:shd w:val="clear" w:color="auto" w:fill="FFFFFF"/>
        </w:rPr>
        <w:t>Заиграев</w:t>
      </w:r>
      <w:r>
        <w:rPr>
          <w:spacing w:val="2"/>
          <w:szCs w:val="28"/>
          <w:shd w:val="clear" w:color="auto" w:fill="FFFFFF"/>
        </w:rPr>
        <w:t>о</w:t>
      </w:r>
      <w:r w:rsidRPr="0019758E">
        <w:rPr>
          <w:spacing w:val="2"/>
          <w:szCs w:val="28"/>
          <w:shd w:val="clear" w:color="auto" w:fill="FFFFFF"/>
        </w:rPr>
        <w:t>»</w:t>
      </w:r>
      <w:r>
        <w:rPr>
          <w:spacing w:val="2"/>
          <w:szCs w:val="28"/>
          <w:shd w:val="clear" w:color="auto" w:fill="FFFFFF"/>
        </w:rPr>
        <w:t>, путем проведения мероприятий по их инвентаризации и оптимизации;</w:t>
      </w:r>
    </w:p>
    <w:p w:rsidR="002948A4" w:rsidRDefault="002948A4" w:rsidP="002948A4">
      <w:pPr>
        <w:pStyle w:val="a6"/>
        <w:jc w:val="both"/>
        <w:rPr>
          <w:szCs w:val="28"/>
        </w:rPr>
      </w:pPr>
      <w:r w:rsidRPr="005C423A">
        <w:rPr>
          <w:rFonts w:ascii="Times New Roman" w:eastAsia="Calibri" w:hAnsi="Times New Roman"/>
          <w:sz w:val="28"/>
          <w:szCs w:val="28"/>
        </w:rPr>
        <w:t xml:space="preserve">- проведение мониторинга законодательства Российской Федерации о налогах и сборах с целью приведения в соответствие с ними муниципальных правовых актов </w:t>
      </w:r>
      <w:r w:rsidRPr="005C423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муниципального образования городское поселение «Поселок Заиграево»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sectPr w:rsidR="0020042E" w:rsidRPr="005E607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787"/>
    <w:multiLevelType w:val="hybridMultilevel"/>
    <w:tmpl w:val="CF30EE68"/>
    <w:lvl w:ilvl="0" w:tplc="AB4869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CE7893"/>
    <w:multiLevelType w:val="multilevel"/>
    <w:tmpl w:val="8CB2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948A4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201EB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1EB"/>
    <w:rPr>
      <w:sz w:val="28"/>
    </w:rPr>
  </w:style>
  <w:style w:type="paragraph" w:styleId="1">
    <w:name w:val="heading 1"/>
    <w:basedOn w:val="a"/>
    <w:next w:val="a"/>
    <w:qFormat/>
    <w:rsid w:val="00C201E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201E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201EB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01EB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C201EB"/>
    <w:pPr>
      <w:ind w:firstLine="6237"/>
      <w:jc w:val="right"/>
    </w:pPr>
  </w:style>
  <w:style w:type="paragraph" w:styleId="a4">
    <w:name w:val="Body Text"/>
    <w:basedOn w:val="a"/>
    <w:rsid w:val="00C201EB"/>
    <w:pPr>
      <w:jc w:val="both"/>
    </w:pPr>
  </w:style>
  <w:style w:type="paragraph" w:styleId="30">
    <w:name w:val="Body Text Indent 3"/>
    <w:basedOn w:val="a"/>
    <w:rsid w:val="00C201EB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Default">
    <w:name w:val="Default"/>
    <w:rsid w:val="00294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1"/>
    <w:link w:val="Normal"/>
    <w:rsid w:val="002948A4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customStyle="1" w:styleId="Normal">
    <w:name w:val="Normal Знак"/>
    <w:link w:val="11"/>
    <w:rsid w:val="002948A4"/>
    <w:rPr>
      <w:snapToGrid w:val="0"/>
      <w:sz w:val="22"/>
    </w:rPr>
  </w:style>
  <w:style w:type="paragraph" w:styleId="a9">
    <w:name w:val="Normal (Web)"/>
    <w:basedOn w:val="a"/>
    <w:uiPriority w:val="99"/>
    <w:rsid w:val="002948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948A4"/>
  </w:style>
  <w:style w:type="paragraph" w:customStyle="1" w:styleId="s1">
    <w:name w:val="s_1"/>
    <w:basedOn w:val="a"/>
    <w:rsid w:val="002948A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94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1436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2025-09-01T08:42:00Z</cp:lastPrinted>
  <dcterms:created xsi:type="dcterms:W3CDTF">2025-09-01T08:43:00Z</dcterms:created>
  <dcterms:modified xsi:type="dcterms:W3CDTF">2025-09-01T08:43:00Z</dcterms:modified>
</cp:coreProperties>
</file>