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C40A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711840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6C40A2" w:rsidRDefault="006C40A2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6C40A2">
        <w:rPr>
          <w:sz w:val="26"/>
          <w:szCs w:val="26"/>
          <w:u w:val="single"/>
        </w:rPr>
        <w:t>06</w:t>
      </w:r>
      <w:r w:rsidR="0080058F" w:rsidRPr="006C40A2">
        <w:rPr>
          <w:sz w:val="26"/>
          <w:szCs w:val="26"/>
          <w:u w:val="single"/>
        </w:rPr>
        <w:t>.</w:t>
      </w:r>
      <w:r w:rsidR="00411488" w:rsidRPr="006C40A2">
        <w:rPr>
          <w:sz w:val="26"/>
          <w:szCs w:val="26"/>
          <w:u w:val="single"/>
        </w:rPr>
        <w:t>09</w:t>
      </w:r>
      <w:r w:rsidR="008A4DC0" w:rsidRPr="006C40A2">
        <w:rPr>
          <w:sz w:val="26"/>
          <w:szCs w:val="26"/>
          <w:u w:val="single"/>
        </w:rPr>
        <w:t>.202</w:t>
      </w:r>
      <w:r w:rsidR="00754680" w:rsidRPr="006C40A2">
        <w:rPr>
          <w:sz w:val="26"/>
          <w:szCs w:val="26"/>
          <w:u w:val="single"/>
        </w:rPr>
        <w:t>4</w:t>
      </w:r>
      <w:r w:rsidR="0043356C" w:rsidRPr="006C40A2">
        <w:rPr>
          <w:sz w:val="26"/>
          <w:szCs w:val="26"/>
        </w:rPr>
        <w:t xml:space="preserve">                                                  </w:t>
      </w:r>
      <w:r w:rsidR="0020042E" w:rsidRPr="006C40A2">
        <w:rPr>
          <w:sz w:val="26"/>
          <w:szCs w:val="26"/>
        </w:rPr>
        <w:t xml:space="preserve">    </w:t>
      </w:r>
      <w:r w:rsidR="0043356C" w:rsidRPr="006C40A2">
        <w:rPr>
          <w:sz w:val="26"/>
          <w:szCs w:val="26"/>
        </w:rPr>
        <w:t xml:space="preserve">  </w:t>
      </w:r>
      <w:r w:rsidR="008A4DC0" w:rsidRPr="006C40A2">
        <w:rPr>
          <w:sz w:val="26"/>
          <w:szCs w:val="26"/>
        </w:rPr>
        <w:t xml:space="preserve">                                                </w:t>
      </w:r>
      <w:r w:rsidR="003B7EF7" w:rsidRPr="006C40A2">
        <w:rPr>
          <w:sz w:val="26"/>
          <w:szCs w:val="26"/>
        </w:rPr>
        <w:t xml:space="preserve"> </w:t>
      </w:r>
      <w:r w:rsidR="00CE54B7" w:rsidRPr="006C40A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43356C" w:rsidRPr="006C40A2">
        <w:rPr>
          <w:sz w:val="26"/>
          <w:szCs w:val="26"/>
        </w:rPr>
        <w:t>№</w:t>
      </w:r>
      <w:r w:rsidR="008A4DC0" w:rsidRPr="006C40A2">
        <w:rPr>
          <w:sz w:val="26"/>
          <w:szCs w:val="26"/>
        </w:rPr>
        <w:t xml:space="preserve"> </w:t>
      </w:r>
      <w:r w:rsidRPr="006C40A2">
        <w:rPr>
          <w:sz w:val="26"/>
          <w:szCs w:val="26"/>
          <w:u w:val="single"/>
        </w:rPr>
        <w:t>421</w:t>
      </w:r>
    </w:p>
    <w:p w:rsidR="0043356C" w:rsidRPr="006C40A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6C40A2">
        <w:rPr>
          <w:sz w:val="26"/>
          <w:szCs w:val="26"/>
        </w:rPr>
        <w:t>п. Заиграево</w:t>
      </w:r>
    </w:p>
    <w:p w:rsidR="006C40A2" w:rsidRPr="006C40A2" w:rsidRDefault="006C40A2" w:rsidP="006C40A2">
      <w:pPr>
        <w:ind w:right="4817"/>
        <w:jc w:val="both"/>
        <w:rPr>
          <w:sz w:val="26"/>
          <w:szCs w:val="26"/>
        </w:rPr>
      </w:pPr>
      <w:r w:rsidRPr="006C40A2">
        <w:rPr>
          <w:sz w:val="26"/>
          <w:szCs w:val="26"/>
        </w:rPr>
        <w:t>Об утверждении Порядка определения объема и условий предоставления бюджетным и автономным учреждениям субсидий на иные цели</w:t>
      </w:r>
    </w:p>
    <w:p w:rsidR="006C40A2" w:rsidRPr="006C40A2" w:rsidRDefault="006C40A2" w:rsidP="006C40A2">
      <w:pPr>
        <w:jc w:val="both"/>
        <w:rPr>
          <w:sz w:val="26"/>
          <w:szCs w:val="26"/>
        </w:rPr>
      </w:pP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proofErr w:type="gramStart"/>
      <w:r w:rsidRPr="006C40A2">
        <w:rPr>
          <w:sz w:val="26"/>
          <w:szCs w:val="26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</w:t>
      </w:r>
      <w:r w:rsidRPr="006C40A2">
        <w:rPr>
          <w:sz w:val="26"/>
          <w:szCs w:val="26"/>
        </w:rPr>
        <w:t xml:space="preserve">цели», руководствуясь статьями </w:t>
      </w:r>
      <w:r w:rsidRPr="006C40A2">
        <w:rPr>
          <w:sz w:val="26"/>
          <w:szCs w:val="26"/>
        </w:rPr>
        <w:t>29, 30 Устава муниципального образования «Заиграев</w:t>
      </w:r>
      <w:r w:rsidRPr="006C40A2">
        <w:rPr>
          <w:sz w:val="26"/>
          <w:szCs w:val="26"/>
        </w:rPr>
        <w:t>ский район»,</w:t>
      </w:r>
      <w:proofErr w:type="gramEnd"/>
    </w:p>
    <w:p w:rsidR="006C40A2" w:rsidRPr="006C40A2" w:rsidRDefault="006C40A2" w:rsidP="006C40A2">
      <w:pPr>
        <w:ind w:firstLine="709"/>
        <w:jc w:val="both"/>
        <w:rPr>
          <w:b/>
          <w:sz w:val="26"/>
          <w:szCs w:val="26"/>
        </w:rPr>
      </w:pPr>
      <w:r w:rsidRPr="006C40A2">
        <w:rPr>
          <w:b/>
          <w:sz w:val="26"/>
          <w:szCs w:val="26"/>
        </w:rPr>
        <w:t>постановляю:</w:t>
      </w: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r w:rsidRPr="006C40A2">
        <w:rPr>
          <w:sz w:val="26"/>
          <w:szCs w:val="26"/>
        </w:rPr>
        <w:t>1. Утвердить Порядок определения объема и условий предоставления бюджетным и автономным учре</w:t>
      </w:r>
      <w:r>
        <w:rPr>
          <w:sz w:val="26"/>
          <w:szCs w:val="26"/>
        </w:rPr>
        <w:t>ждениям субсидий на иные цели (П</w:t>
      </w:r>
      <w:r w:rsidRPr="006C40A2">
        <w:rPr>
          <w:sz w:val="26"/>
          <w:szCs w:val="26"/>
        </w:rPr>
        <w:t>риложение).</w:t>
      </w: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А</w:t>
      </w:r>
      <w:r w:rsidRPr="006C40A2">
        <w:rPr>
          <w:sz w:val="26"/>
          <w:szCs w:val="26"/>
        </w:rPr>
        <w:t>дминистрации муниципального образования «Заиграевский район» от 26.10.2020 г. № 548 «Об утверждении Порядка определения объема и условий предоставления субсидий бюджетным и автономным учреждениям, финансируемым из бюджета муниципального образования «Заиграевский район» на иные цели».</w:t>
      </w: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6C40A2">
        <w:rPr>
          <w:sz w:val="26"/>
          <w:szCs w:val="26"/>
        </w:rPr>
        <w:t>остановление вступает в силу со дня его принятия и применяется к правоотношениям</w:t>
      </w:r>
      <w:r>
        <w:rPr>
          <w:sz w:val="26"/>
          <w:szCs w:val="26"/>
        </w:rPr>
        <w:t>,</w:t>
      </w:r>
      <w:r w:rsidRPr="006C40A2">
        <w:rPr>
          <w:sz w:val="26"/>
          <w:szCs w:val="26"/>
        </w:rPr>
        <w:t xml:space="preserve"> возникшим с 01 января 2024 года. </w:t>
      </w: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П</w:t>
      </w:r>
      <w:r w:rsidRPr="006C40A2">
        <w:rPr>
          <w:sz w:val="26"/>
          <w:szCs w:val="26"/>
        </w:rPr>
        <w:t>остановление в газете «В</w:t>
      </w:r>
      <w:r>
        <w:rPr>
          <w:sz w:val="26"/>
          <w:szCs w:val="26"/>
        </w:rPr>
        <w:t xml:space="preserve">перед» и разместить на сайте - </w:t>
      </w:r>
      <w:hyperlink r:id="rId9" w:history="1">
        <w:r w:rsidRPr="007C00D2">
          <w:rPr>
            <w:rStyle w:val="a8"/>
            <w:sz w:val="26"/>
            <w:szCs w:val="26"/>
          </w:rPr>
          <w:t>https://zaigraevo.gosuslugi.ru/</w:t>
        </w:r>
      </w:hyperlink>
      <w:r>
        <w:rPr>
          <w:sz w:val="26"/>
          <w:szCs w:val="26"/>
        </w:rPr>
        <w:t xml:space="preserve">. </w:t>
      </w:r>
    </w:p>
    <w:p w:rsidR="006C40A2" w:rsidRDefault="006C40A2" w:rsidP="006C40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6C40A2">
        <w:rPr>
          <w:sz w:val="26"/>
          <w:szCs w:val="26"/>
        </w:rPr>
        <w:t>Контроль за</w:t>
      </w:r>
      <w:proofErr w:type="gramEnd"/>
      <w:r w:rsidRPr="006C40A2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C40A2" w:rsidRDefault="006C40A2" w:rsidP="006C40A2">
      <w:pPr>
        <w:ind w:firstLine="709"/>
        <w:jc w:val="both"/>
        <w:rPr>
          <w:sz w:val="26"/>
          <w:szCs w:val="26"/>
        </w:rPr>
      </w:pPr>
    </w:p>
    <w:p w:rsidR="006C40A2" w:rsidRPr="006C40A2" w:rsidRDefault="006C40A2" w:rsidP="006C40A2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F5F0F" w:rsidRPr="006C40A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C40A2">
        <w:rPr>
          <w:sz w:val="26"/>
          <w:szCs w:val="26"/>
        </w:rPr>
        <w:t xml:space="preserve">Глава </w:t>
      </w:r>
      <w:proofErr w:type="gramStart"/>
      <w:r w:rsidRPr="006C40A2">
        <w:rPr>
          <w:sz w:val="26"/>
          <w:szCs w:val="26"/>
        </w:rPr>
        <w:t>муниципального</w:t>
      </w:r>
      <w:proofErr w:type="gramEnd"/>
      <w:r w:rsidRPr="006C40A2">
        <w:rPr>
          <w:sz w:val="26"/>
          <w:szCs w:val="26"/>
        </w:rPr>
        <w:t xml:space="preserve"> </w:t>
      </w:r>
    </w:p>
    <w:p w:rsidR="009F5F0F" w:rsidRPr="006C40A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C40A2">
        <w:rPr>
          <w:sz w:val="26"/>
          <w:szCs w:val="26"/>
        </w:rPr>
        <w:t xml:space="preserve">образования «Заиграевский район»,                                                        </w:t>
      </w:r>
    </w:p>
    <w:p w:rsidR="00E1189D" w:rsidRPr="006C40A2" w:rsidRDefault="009F5F0F" w:rsidP="006C40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C40A2">
        <w:rPr>
          <w:sz w:val="26"/>
          <w:szCs w:val="26"/>
        </w:rPr>
        <w:t xml:space="preserve">руководитель Администрации                                                           </w:t>
      </w:r>
      <w:r w:rsidR="006C40A2">
        <w:rPr>
          <w:sz w:val="26"/>
          <w:szCs w:val="26"/>
        </w:rPr>
        <w:t xml:space="preserve">             </w:t>
      </w:r>
      <w:r w:rsidRPr="006C40A2">
        <w:rPr>
          <w:sz w:val="26"/>
          <w:szCs w:val="26"/>
        </w:rPr>
        <w:t xml:space="preserve">В.А. </w:t>
      </w:r>
      <w:proofErr w:type="spellStart"/>
      <w:r w:rsidRPr="006C40A2">
        <w:rPr>
          <w:sz w:val="26"/>
          <w:szCs w:val="26"/>
        </w:rPr>
        <w:t>Шальков</w:t>
      </w:r>
      <w:proofErr w:type="spellEnd"/>
    </w:p>
    <w:sectPr w:rsidR="00E1189D" w:rsidRPr="006C40A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C40A2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5B14-4D36-497F-9EE5-91FC9E3D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2024-09-06T01:00:00Z</dcterms:created>
  <dcterms:modified xsi:type="dcterms:W3CDTF">2024-09-06T01:00:00Z</dcterms:modified>
</cp:coreProperties>
</file>