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D5289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7791363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90DCB" w:rsidRDefault="00F90DCB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F90DCB">
        <w:rPr>
          <w:szCs w:val="28"/>
        </w:rPr>
        <w:t>21</w:t>
      </w:r>
      <w:r w:rsidR="0080058F" w:rsidRPr="00F90DCB">
        <w:rPr>
          <w:szCs w:val="28"/>
        </w:rPr>
        <w:t>.</w:t>
      </w:r>
      <w:r w:rsidR="00511A02" w:rsidRPr="00F90DCB">
        <w:rPr>
          <w:szCs w:val="28"/>
        </w:rPr>
        <w:t>08</w:t>
      </w:r>
      <w:r w:rsidR="008A4DC0" w:rsidRPr="00F90DCB">
        <w:rPr>
          <w:szCs w:val="28"/>
        </w:rPr>
        <w:t>.202</w:t>
      </w:r>
      <w:r w:rsidR="00953BD9" w:rsidRPr="00F90DCB">
        <w:rPr>
          <w:szCs w:val="28"/>
        </w:rPr>
        <w:t>5</w:t>
      </w:r>
      <w:r>
        <w:rPr>
          <w:szCs w:val="28"/>
        </w:rPr>
        <w:t xml:space="preserve">                                                                                                             </w:t>
      </w:r>
      <w:r w:rsidR="0043356C" w:rsidRPr="00F90DCB">
        <w:rPr>
          <w:szCs w:val="28"/>
        </w:rPr>
        <w:t>№</w:t>
      </w:r>
      <w:r w:rsidRPr="00F90DCB">
        <w:rPr>
          <w:szCs w:val="28"/>
        </w:rPr>
        <w:t>412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90DCB" w:rsidRDefault="00F90DCB" w:rsidP="00F90DC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ind w:right="3967"/>
        <w:jc w:val="both"/>
        <w:rPr>
          <w:szCs w:val="28"/>
        </w:rPr>
      </w:pPr>
    </w:p>
    <w:p w:rsidR="00F90DCB" w:rsidRPr="00916197" w:rsidRDefault="00F90DCB" w:rsidP="00F90DC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ind w:right="3967"/>
        <w:jc w:val="both"/>
        <w:rPr>
          <w:szCs w:val="28"/>
        </w:rPr>
      </w:pPr>
      <w:r w:rsidRPr="00916197">
        <w:rPr>
          <w:szCs w:val="28"/>
        </w:rPr>
        <w:t xml:space="preserve">О внесении изменений в Постановление Администрации                       </w:t>
      </w:r>
      <w:proofErr w:type="gramStart"/>
      <w:r w:rsidRPr="00916197">
        <w:rPr>
          <w:szCs w:val="28"/>
        </w:rPr>
        <w:t>муниципального</w:t>
      </w:r>
      <w:proofErr w:type="gramEnd"/>
    </w:p>
    <w:p w:rsidR="00F90DCB" w:rsidRPr="00916197" w:rsidRDefault="00F90DCB" w:rsidP="00F90DC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ind w:right="3967"/>
        <w:jc w:val="both"/>
        <w:rPr>
          <w:szCs w:val="28"/>
        </w:rPr>
      </w:pPr>
      <w:r w:rsidRPr="00916197">
        <w:rPr>
          <w:szCs w:val="28"/>
        </w:rPr>
        <w:t>образования «</w:t>
      </w:r>
      <w:proofErr w:type="spellStart"/>
      <w:r w:rsidRPr="00916197">
        <w:rPr>
          <w:szCs w:val="28"/>
        </w:rPr>
        <w:t>Заиграевский</w:t>
      </w:r>
      <w:proofErr w:type="spellEnd"/>
      <w:r w:rsidRPr="00916197">
        <w:rPr>
          <w:szCs w:val="28"/>
        </w:rPr>
        <w:t xml:space="preserve"> район» от 22.04.2022г.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</w:t>
      </w:r>
      <w:proofErr w:type="spellStart"/>
      <w:r w:rsidRPr="00916197">
        <w:rPr>
          <w:szCs w:val="28"/>
        </w:rPr>
        <w:t>Заиграевский</w:t>
      </w:r>
      <w:proofErr w:type="spellEnd"/>
      <w:r w:rsidRPr="00916197">
        <w:rPr>
          <w:szCs w:val="28"/>
        </w:rPr>
        <w:t xml:space="preserve">                                                  район»</w:t>
      </w:r>
    </w:p>
    <w:p w:rsidR="00F90DCB" w:rsidRDefault="00F90DCB" w:rsidP="00F90DCB">
      <w:pPr>
        <w:pStyle w:val="1"/>
        <w:shd w:val="clear" w:color="auto" w:fill="FFFFFF"/>
        <w:spacing w:before="161" w:after="161"/>
        <w:jc w:val="both"/>
        <w:rPr>
          <w:szCs w:val="28"/>
        </w:rPr>
      </w:pPr>
      <w:r>
        <w:rPr>
          <w:szCs w:val="28"/>
        </w:rPr>
        <w:t xml:space="preserve">     </w:t>
      </w:r>
    </w:p>
    <w:p w:rsidR="00F90DCB" w:rsidRPr="00916197" w:rsidRDefault="00F90DCB" w:rsidP="00F90DCB">
      <w:pPr>
        <w:pStyle w:val="1"/>
        <w:shd w:val="clear" w:color="auto" w:fill="FFFFFF"/>
        <w:spacing w:before="161"/>
        <w:ind w:firstLine="720"/>
        <w:jc w:val="both"/>
        <w:rPr>
          <w:b w:val="0"/>
          <w:szCs w:val="28"/>
        </w:rPr>
      </w:pPr>
      <w:proofErr w:type="gramStart"/>
      <w:r w:rsidRPr="00916197">
        <w:rPr>
          <w:b w:val="0"/>
          <w:szCs w:val="28"/>
        </w:rPr>
        <w:t xml:space="preserve">В соответствии со статьями 11 и 18 Федерального закона от 21.12.1994 года           № 68-ФЗ «О защите населения и территорий от чрезвычайных ситуаций природного и техногенного характера», </w:t>
      </w:r>
      <w:r w:rsidRPr="00916197">
        <w:rPr>
          <w:b w:val="0"/>
          <w:color w:val="000000"/>
          <w:szCs w:val="28"/>
        </w:rPr>
        <w:t xml:space="preserve">Федеральным законом от 06.10.2003 N 131-ФЗ  "Об общих принципах организации местного самоуправления в Российской Федерации", Федеральным законом от 20.03.2025 N 33-ФЗ "Об общих принципах организации местного самоуправления в единой системе публичной власти", </w:t>
      </w:r>
      <w:r w:rsidRPr="00916197">
        <w:rPr>
          <w:szCs w:val="28"/>
        </w:rPr>
        <w:t xml:space="preserve">  </w:t>
      </w:r>
      <w:r w:rsidRPr="00916197">
        <w:rPr>
          <w:b w:val="0"/>
          <w:szCs w:val="28"/>
        </w:rPr>
        <w:t>Приказом МЧС России</w:t>
      </w:r>
      <w:proofErr w:type="gramEnd"/>
      <w:r w:rsidRPr="00916197">
        <w:rPr>
          <w:b w:val="0"/>
          <w:szCs w:val="28"/>
        </w:rPr>
        <w:t xml:space="preserve"> от 01.09.2020 № 631 «Об утверждении Методики оценки ущерба от чрезвычайных ситуаций», руководствуясь статьями 29, 30 Устава муниципального образования «</w:t>
      </w:r>
      <w:proofErr w:type="spellStart"/>
      <w:r w:rsidRPr="00916197">
        <w:rPr>
          <w:b w:val="0"/>
          <w:szCs w:val="28"/>
        </w:rPr>
        <w:t>Заиграевский</w:t>
      </w:r>
      <w:proofErr w:type="spellEnd"/>
      <w:r w:rsidRPr="00916197">
        <w:rPr>
          <w:b w:val="0"/>
          <w:szCs w:val="28"/>
        </w:rPr>
        <w:t xml:space="preserve"> район», в связи с кадровыми изменениями, </w:t>
      </w:r>
    </w:p>
    <w:p w:rsidR="00F90DCB" w:rsidRPr="00F90DCB" w:rsidRDefault="00F90DCB" w:rsidP="00F90DCB">
      <w:pPr>
        <w:widowControl w:val="0"/>
        <w:shd w:val="clear" w:color="auto" w:fill="FFFFFF"/>
        <w:autoSpaceDE w:val="0"/>
        <w:autoSpaceDN w:val="0"/>
        <w:adjustRightInd w:val="0"/>
        <w:rPr>
          <w:b/>
          <w:szCs w:val="28"/>
        </w:rPr>
      </w:pPr>
      <w:r w:rsidRPr="00F90DCB">
        <w:rPr>
          <w:b/>
          <w:szCs w:val="28"/>
        </w:rPr>
        <w:t xml:space="preserve">постановляю: </w:t>
      </w:r>
    </w:p>
    <w:p w:rsidR="00F90DCB" w:rsidRPr="00916197" w:rsidRDefault="00F90DCB" w:rsidP="00F90DC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16197">
        <w:rPr>
          <w:szCs w:val="28"/>
        </w:rPr>
        <w:t>1.   Внести  следующие  изменения  в  Постановление  Администрации  муниципального образования «</w:t>
      </w:r>
      <w:proofErr w:type="spellStart"/>
      <w:r w:rsidRPr="00916197">
        <w:rPr>
          <w:szCs w:val="28"/>
        </w:rPr>
        <w:t>Заиграевский</w:t>
      </w:r>
      <w:proofErr w:type="spellEnd"/>
      <w:r w:rsidRPr="00916197">
        <w:rPr>
          <w:szCs w:val="28"/>
        </w:rPr>
        <w:t xml:space="preserve"> район» от 22.04.2022 года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</w:t>
      </w:r>
      <w:proofErr w:type="spellStart"/>
      <w:r w:rsidRPr="00916197">
        <w:rPr>
          <w:szCs w:val="28"/>
        </w:rPr>
        <w:t>Заиграевский</w:t>
      </w:r>
      <w:proofErr w:type="spellEnd"/>
      <w:r w:rsidRPr="00916197">
        <w:rPr>
          <w:szCs w:val="28"/>
        </w:rPr>
        <w:t xml:space="preserve"> район»:</w:t>
      </w:r>
    </w:p>
    <w:p w:rsidR="00F90DCB" w:rsidRPr="00916197" w:rsidRDefault="00F90DCB" w:rsidP="00F90DC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16197">
        <w:rPr>
          <w:szCs w:val="28"/>
        </w:rPr>
        <w:lastRenderedPageBreak/>
        <w:t>1.1.  Приложение №   1   изложить  в  новой редакции,  согласно  приложению к настоящему Постановлению.</w:t>
      </w:r>
    </w:p>
    <w:p w:rsidR="00F90DCB" w:rsidRPr="00916197" w:rsidRDefault="00F90DCB" w:rsidP="00F90DC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16197">
        <w:rPr>
          <w:szCs w:val="28"/>
        </w:rPr>
        <w:t xml:space="preserve">2. </w:t>
      </w:r>
      <w:r>
        <w:rPr>
          <w:szCs w:val="28"/>
        </w:rPr>
        <w:t xml:space="preserve">   </w:t>
      </w:r>
      <w:r w:rsidRPr="00916197">
        <w:rPr>
          <w:szCs w:val="28"/>
        </w:rPr>
        <w:t>Настоящее Постановление вступает в силу со дня его подписания.</w:t>
      </w:r>
    </w:p>
    <w:p w:rsidR="00F90DCB" w:rsidRPr="00916197" w:rsidRDefault="00F90DCB" w:rsidP="00F90DC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916197">
        <w:rPr>
          <w:szCs w:val="28"/>
        </w:rPr>
        <w:t xml:space="preserve">Опубликовать настоящее Постановление в газете «Вперед» и разместить на сайте </w:t>
      </w:r>
      <w:proofErr w:type="spellStart"/>
      <w:r w:rsidRPr="00916197">
        <w:rPr>
          <w:szCs w:val="28"/>
        </w:rPr>
        <w:t>zaigraevo</w:t>
      </w:r>
      <w:proofErr w:type="spellEnd"/>
      <w:r w:rsidRPr="00916197">
        <w:rPr>
          <w:szCs w:val="28"/>
        </w:rPr>
        <w:t xml:space="preserve">. </w:t>
      </w:r>
      <w:proofErr w:type="spellStart"/>
      <w:r w:rsidRPr="00916197">
        <w:rPr>
          <w:szCs w:val="28"/>
        </w:rPr>
        <w:t>gosuslugi</w:t>
      </w:r>
      <w:proofErr w:type="spellEnd"/>
      <w:r w:rsidRPr="00916197">
        <w:rPr>
          <w:szCs w:val="28"/>
        </w:rPr>
        <w:t>.</w:t>
      </w:r>
      <w:proofErr w:type="spellStart"/>
      <w:r w:rsidRPr="00916197">
        <w:rPr>
          <w:szCs w:val="28"/>
          <w:lang w:val="en-US"/>
        </w:rPr>
        <w:t>ru</w:t>
      </w:r>
      <w:proofErr w:type="spellEnd"/>
    </w:p>
    <w:p w:rsidR="00F90DCB" w:rsidRPr="00916197" w:rsidRDefault="00F90DCB" w:rsidP="00F90DC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4.    </w:t>
      </w:r>
      <w:proofErr w:type="gramStart"/>
      <w:r>
        <w:rPr>
          <w:szCs w:val="28"/>
        </w:rPr>
        <w:t xml:space="preserve">Контроль </w:t>
      </w:r>
      <w:r w:rsidRPr="00916197">
        <w:rPr>
          <w:szCs w:val="28"/>
        </w:rPr>
        <w:t>за</w:t>
      </w:r>
      <w:proofErr w:type="gramEnd"/>
      <w:r w:rsidRPr="00916197">
        <w:rPr>
          <w:szCs w:val="28"/>
        </w:rPr>
        <w:t xml:space="preserve"> </w:t>
      </w:r>
      <w:r>
        <w:rPr>
          <w:szCs w:val="28"/>
        </w:rPr>
        <w:t xml:space="preserve">исполнением настоящего </w:t>
      </w:r>
      <w:r w:rsidRPr="00916197">
        <w:rPr>
          <w:szCs w:val="28"/>
        </w:rPr>
        <w:t>Постановления</w:t>
      </w:r>
      <w:r>
        <w:rPr>
          <w:szCs w:val="28"/>
        </w:rPr>
        <w:t xml:space="preserve">    возложить на В.М. </w:t>
      </w:r>
      <w:proofErr w:type="spellStart"/>
      <w:r w:rsidRPr="00916197">
        <w:rPr>
          <w:szCs w:val="28"/>
        </w:rPr>
        <w:t>Винокурцева</w:t>
      </w:r>
      <w:proofErr w:type="spellEnd"/>
      <w:r>
        <w:rPr>
          <w:szCs w:val="28"/>
        </w:rPr>
        <w:t>, П</w:t>
      </w:r>
      <w:r w:rsidRPr="00916197">
        <w:rPr>
          <w:szCs w:val="28"/>
        </w:rPr>
        <w:t>ервого</w:t>
      </w:r>
      <w:r>
        <w:rPr>
          <w:szCs w:val="28"/>
        </w:rPr>
        <w:t xml:space="preserve"> заместителя руководителя </w:t>
      </w:r>
      <w:r w:rsidRPr="00916197">
        <w:rPr>
          <w:szCs w:val="28"/>
        </w:rPr>
        <w:t>Админист</w:t>
      </w:r>
      <w:r>
        <w:rPr>
          <w:szCs w:val="28"/>
        </w:rPr>
        <w:t xml:space="preserve">рации  </w:t>
      </w:r>
      <w:r w:rsidRPr="00916197">
        <w:rPr>
          <w:szCs w:val="28"/>
        </w:rPr>
        <w:t>муниципального образования «</w:t>
      </w:r>
      <w:proofErr w:type="spellStart"/>
      <w:r w:rsidRPr="00916197">
        <w:rPr>
          <w:szCs w:val="28"/>
        </w:rPr>
        <w:t>Заиграевский</w:t>
      </w:r>
      <w:proofErr w:type="spellEnd"/>
      <w:r w:rsidRPr="00916197">
        <w:rPr>
          <w:szCs w:val="28"/>
        </w:rPr>
        <w:t xml:space="preserve"> район».</w:t>
      </w:r>
    </w:p>
    <w:p w:rsidR="00F90DCB" w:rsidRPr="00916197" w:rsidRDefault="00F90DCB" w:rsidP="00F90D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D80A5D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31401E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F90DCB" w:rsidRDefault="00F90DC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P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rPr>
          <w:szCs w:val="28"/>
        </w:rPr>
      </w:pPr>
    </w:p>
    <w:p w:rsidR="00F90DCB" w:rsidRDefault="00F90DCB" w:rsidP="00F90DCB">
      <w:pPr>
        <w:ind w:left="4820"/>
        <w:jc w:val="right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F90DCB" w:rsidRDefault="00F90DCB" w:rsidP="00F90DCB">
      <w:pPr>
        <w:ind w:left="4820"/>
        <w:jc w:val="right"/>
        <w:rPr>
          <w:bCs/>
          <w:szCs w:val="28"/>
        </w:rPr>
      </w:pPr>
      <w:r>
        <w:rPr>
          <w:bCs/>
          <w:szCs w:val="28"/>
        </w:rPr>
        <w:t xml:space="preserve">к Постановлению Администрации муниципального образования </w:t>
      </w:r>
    </w:p>
    <w:p w:rsidR="00F90DCB" w:rsidRDefault="00F90DCB" w:rsidP="00F90DCB">
      <w:pPr>
        <w:ind w:left="4820"/>
        <w:jc w:val="right"/>
        <w:rPr>
          <w:bCs/>
          <w:szCs w:val="28"/>
        </w:rPr>
      </w:pPr>
      <w:r>
        <w:rPr>
          <w:bCs/>
          <w:szCs w:val="28"/>
        </w:rPr>
        <w:t>«</w:t>
      </w:r>
      <w:proofErr w:type="spellStart"/>
      <w:r>
        <w:rPr>
          <w:bCs/>
          <w:szCs w:val="28"/>
        </w:rPr>
        <w:t>Заиграевский</w:t>
      </w:r>
      <w:proofErr w:type="spellEnd"/>
      <w:r>
        <w:rPr>
          <w:bCs/>
          <w:szCs w:val="28"/>
        </w:rPr>
        <w:t xml:space="preserve"> район»</w:t>
      </w:r>
    </w:p>
    <w:p w:rsidR="00F90DCB" w:rsidRDefault="00F90DCB" w:rsidP="00F90DCB">
      <w:pPr>
        <w:ind w:left="4820"/>
        <w:jc w:val="right"/>
        <w:rPr>
          <w:bCs/>
          <w:szCs w:val="28"/>
          <w:u w:val="single"/>
        </w:rPr>
      </w:pPr>
      <w:r>
        <w:rPr>
          <w:bCs/>
          <w:szCs w:val="28"/>
        </w:rPr>
        <w:t xml:space="preserve">от </w:t>
      </w:r>
      <w:r>
        <w:rPr>
          <w:bCs/>
          <w:szCs w:val="28"/>
          <w:u w:val="single"/>
        </w:rPr>
        <w:t>21.08.2025</w:t>
      </w:r>
      <w:r>
        <w:rPr>
          <w:bCs/>
          <w:szCs w:val="28"/>
        </w:rPr>
        <w:t xml:space="preserve"> г.  №412 </w:t>
      </w:r>
    </w:p>
    <w:p w:rsidR="00F90DCB" w:rsidRDefault="00F90DCB" w:rsidP="00F90DCB">
      <w:pPr>
        <w:ind w:left="4820"/>
        <w:jc w:val="right"/>
        <w:rPr>
          <w:bCs/>
          <w:szCs w:val="28"/>
        </w:rPr>
      </w:pPr>
    </w:p>
    <w:p w:rsidR="00F90DCB" w:rsidRDefault="00F90DCB" w:rsidP="00F90DCB">
      <w:pPr>
        <w:ind w:left="4820"/>
        <w:jc w:val="right"/>
        <w:rPr>
          <w:bCs/>
          <w:szCs w:val="28"/>
        </w:rPr>
      </w:pPr>
      <w:r>
        <w:rPr>
          <w:bCs/>
          <w:szCs w:val="28"/>
        </w:rPr>
        <w:t>Приложение № 1</w:t>
      </w:r>
    </w:p>
    <w:p w:rsidR="00F90DCB" w:rsidRDefault="00F90DCB" w:rsidP="00F90DCB">
      <w:pPr>
        <w:ind w:left="4820"/>
        <w:jc w:val="right"/>
        <w:rPr>
          <w:bCs/>
          <w:szCs w:val="28"/>
        </w:rPr>
      </w:pPr>
      <w:r>
        <w:rPr>
          <w:bCs/>
          <w:szCs w:val="28"/>
        </w:rPr>
        <w:t xml:space="preserve">к Постановлению Администрации муниципального образования </w:t>
      </w:r>
    </w:p>
    <w:p w:rsidR="00F90DCB" w:rsidRDefault="00F90DCB" w:rsidP="00F90DCB">
      <w:pPr>
        <w:ind w:left="4820"/>
        <w:jc w:val="right"/>
        <w:rPr>
          <w:bCs/>
          <w:szCs w:val="28"/>
        </w:rPr>
      </w:pPr>
      <w:r>
        <w:rPr>
          <w:bCs/>
          <w:szCs w:val="28"/>
        </w:rPr>
        <w:t>«</w:t>
      </w:r>
      <w:proofErr w:type="spellStart"/>
      <w:r>
        <w:rPr>
          <w:bCs/>
          <w:szCs w:val="28"/>
        </w:rPr>
        <w:t>Заиграевский</w:t>
      </w:r>
      <w:proofErr w:type="spellEnd"/>
      <w:r>
        <w:rPr>
          <w:bCs/>
          <w:szCs w:val="28"/>
        </w:rPr>
        <w:t xml:space="preserve"> район»</w:t>
      </w:r>
    </w:p>
    <w:p w:rsidR="00F90DCB" w:rsidRDefault="00F90DCB" w:rsidP="00F90DCB">
      <w:pPr>
        <w:ind w:left="4820"/>
        <w:jc w:val="right"/>
        <w:rPr>
          <w:szCs w:val="28"/>
          <w:u w:val="single"/>
        </w:rPr>
      </w:pPr>
      <w:r>
        <w:rPr>
          <w:bCs/>
          <w:szCs w:val="28"/>
        </w:rPr>
        <w:t xml:space="preserve">от </w:t>
      </w:r>
      <w:r>
        <w:rPr>
          <w:bCs/>
          <w:szCs w:val="28"/>
          <w:u w:val="single"/>
        </w:rPr>
        <w:t>22.04. 2022</w:t>
      </w:r>
      <w:r>
        <w:rPr>
          <w:bCs/>
          <w:szCs w:val="28"/>
        </w:rPr>
        <w:t xml:space="preserve"> г.  № </w:t>
      </w:r>
      <w:r>
        <w:rPr>
          <w:bCs/>
          <w:szCs w:val="28"/>
          <w:u w:val="single"/>
        </w:rPr>
        <w:t>266</w:t>
      </w:r>
    </w:p>
    <w:p w:rsidR="00F90DCB" w:rsidRDefault="00F90DCB" w:rsidP="00F90DCB">
      <w:pPr>
        <w:shd w:val="clear" w:color="auto" w:fill="FFFFFF"/>
        <w:ind w:firstLine="720"/>
        <w:jc w:val="center"/>
        <w:rPr>
          <w:b/>
          <w:bCs/>
          <w:szCs w:val="28"/>
        </w:rPr>
      </w:pPr>
    </w:p>
    <w:p w:rsidR="00F90DCB" w:rsidRDefault="00F90DCB" w:rsidP="00F90DCB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F90DCB" w:rsidRDefault="00F90DCB" w:rsidP="00F90DCB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F90DCB" w:rsidRDefault="00F90DCB" w:rsidP="00F90DCB">
      <w:pPr>
        <w:shd w:val="clear" w:color="auto" w:fill="FFFFFF"/>
        <w:jc w:val="center"/>
        <w:rPr>
          <w:szCs w:val="28"/>
        </w:rPr>
      </w:pPr>
      <w:r>
        <w:rPr>
          <w:szCs w:val="28"/>
        </w:rPr>
        <w:t>комиссии по определению ущерба и последствий чрезвычайных ситуаций природного и техногенного характера на территории</w:t>
      </w:r>
    </w:p>
    <w:p w:rsidR="00F90DCB" w:rsidRDefault="00F90DCB" w:rsidP="00F90DCB">
      <w:pPr>
        <w:shd w:val="clear" w:color="auto" w:fill="FFFFFF"/>
        <w:jc w:val="center"/>
        <w:rPr>
          <w:szCs w:val="28"/>
        </w:rPr>
      </w:pPr>
      <w:r>
        <w:rPr>
          <w:szCs w:val="28"/>
        </w:rPr>
        <w:t>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 </w:t>
      </w:r>
    </w:p>
    <w:p w:rsidR="00F90DCB" w:rsidRDefault="00F90DCB" w:rsidP="00F90DCB">
      <w:pPr>
        <w:shd w:val="clear" w:color="auto" w:fill="FFFFFF"/>
        <w:jc w:val="center"/>
        <w:rPr>
          <w:szCs w:val="28"/>
        </w:rPr>
      </w:pPr>
    </w:p>
    <w:p w:rsidR="00F90DCB" w:rsidRDefault="00F90DCB" w:rsidP="00F90DCB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F90DCB" w:rsidRDefault="00F90DCB" w:rsidP="00F90DCB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         -   В.М. </w:t>
      </w:r>
      <w:proofErr w:type="spellStart"/>
      <w:r>
        <w:rPr>
          <w:szCs w:val="28"/>
        </w:rPr>
        <w:t>Винокурцев</w:t>
      </w:r>
      <w:proofErr w:type="spellEnd"/>
      <w:r>
        <w:rPr>
          <w:szCs w:val="28"/>
        </w:rPr>
        <w:t xml:space="preserve">, Первый </w:t>
      </w:r>
      <w:r>
        <w:rPr>
          <w:color w:val="000000"/>
          <w:szCs w:val="28"/>
        </w:rPr>
        <w:t>заместитель руководителя Администрации 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район», председатель комиссии;</w:t>
      </w:r>
    </w:p>
    <w:p w:rsidR="00F90DCB" w:rsidRDefault="00F90DCB" w:rsidP="00F90DCB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- С.Л. </w:t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>, заместитель руководителя Администрации по экономическим вопросам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 заместитель председателя комиссии;</w:t>
      </w:r>
    </w:p>
    <w:p w:rsidR="00F90DCB" w:rsidRDefault="00F90DCB" w:rsidP="00F90DCB">
      <w:pPr>
        <w:tabs>
          <w:tab w:val="left" w:pos="567"/>
        </w:tabs>
        <w:ind w:right="-2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-   К.В. </w:t>
      </w:r>
      <w:proofErr w:type="spellStart"/>
      <w:r>
        <w:rPr>
          <w:szCs w:val="28"/>
        </w:rPr>
        <w:t>Бахтараева</w:t>
      </w:r>
      <w:proofErr w:type="spellEnd"/>
      <w:r>
        <w:rPr>
          <w:szCs w:val="28"/>
        </w:rPr>
        <w:t xml:space="preserve">, ведущий специалист </w:t>
      </w:r>
      <w:r>
        <w:rPr>
          <w:bCs/>
          <w:szCs w:val="28"/>
        </w:rPr>
        <w:t xml:space="preserve">отдела </w:t>
      </w:r>
      <w:r>
        <w:rPr>
          <w:szCs w:val="28"/>
        </w:rPr>
        <w:t xml:space="preserve">по делам </w:t>
      </w:r>
      <w:r>
        <w:rPr>
          <w:bCs/>
          <w:szCs w:val="28"/>
        </w:rPr>
        <w:t xml:space="preserve">гражданской обороны </w:t>
      </w:r>
      <w:r>
        <w:rPr>
          <w:szCs w:val="28"/>
        </w:rPr>
        <w:t xml:space="preserve">и чрезвычайных ситуаций  Администрации </w:t>
      </w:r>
      <w:r>
        <w:rPr>
          <w:bCs/>
          <w:szCs w:val="28"/>
        </w:rPr>
        <w:t xml:space="preserve">муниципального </w:t>
      </w:r>
      <w:r>
        <w:rPr>
          <w:szCs w:val="28"/>
        </w:rPr>
        <w:t xml:space="preserve">образования </w:t>
      </w:r>
      <w:r>
        <w:rPr>
          <w:bCs/>
          <w:szCs w:val="28"/>
        </w:rPr>
        <w:t>«</w:t>
      </w:r>
      <w:proofErr w:type="spellStart"/>
      <w:r>
        <w:rPr>
          <w:bCs/>
          <w:szCs w:val="28"/>
        </w:rPr>
        <w:t>Заиграевский</w:t>
      </w:r>
      <w:proofErr w:type="spellEnd"/>
      <w:r>
        <w:rPr>
          <w:bCs/>
          <w:szCs w:val="28"/>
        </w:rPr>
        <w:t xml:space="preserve"> </w:t>
      </w:r>
      <w:r>
        <w:rPr>
          <w:szCs w:val="28"/>
        </w:rPr>
        <w:t>район», секретарь комиссии.</w:t>
      </w:r>
    </w:p>
    <w:p w:rsidR="00F90DCB" w:rsidRDefault="00F90DCB" w:rsidP="00F90DCB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 xml:space="preserve">          Члены комиссии: </w:t>
      </w:r>
    </w:p>
    <w:p w:rsidR="00F90DCB" w:rsidRDefault="00F90DCB" w:rsidP="00F90DCB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color w:val="000000"/>
          <w:szCs w:val="28"/>
        </w:rPr>
        <w:t xml:space="preserve">          -  </w:t>
      </w:r>
      <w:proofErr w:type="spellStart"/>
      <w:r>
        <w:rPr>
          <w:color w:val="000000"/>
          <w:szCs w:val="28"/>
        </w:rPr>
        <w:t>О.А.Чмелева</w:t>
      </w:r>
      <w:proofErr w:type="spellEnd"/>
      <w:r>
        <w:rPr>
          <w:color w:val="000000"/>
          <w:szCs w:val="28"/>
        </w:rPr>
        <w:t>, начальник финансового Управления администрации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район»;</w:t>
      </w:r>
    </w:p>
    <w:p w:rsidR="00F90DCB" w:rsidRDefault="00F90DCB" w:rsidP="00F90DCB">
      <w:pPr>
        <w:tabs>
          <w:tab w:val="left" w:pos="567"/>
        </w:tabs>
        <w:ind w:right="-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-   О.А. </w:t>
      </w:r>
      <w:proofErr w:type="spellStart"/>
      <w:r>
        <w:rPr>
          <w:color w:val="000000"/>
          <w:szCs w:val="28"/>
        </w:rPr>
        <w:t>Наделяева</w:t>
      </w:r>
      <w:proofErr w:type="spellEnd"/>
      <w:r>
        <w:rPr>
          <w:b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начальник </w:t>
      </w:r>
      <w:r>
        <w:rPr>
          <w:bCs/>
          <w:color w:val="000000"/>
          <w:szCs w:val="28"/>
        </w:rPr>
        <w:t xml:space="preserve">отдела </w:t>
      </w:r>
      <w:r>
        <w:rPr>
          <w:color w:val="000000"/>
          <w:szCs w:val="28"/>
        </w:rPr>
        <w:t xml:space="preserve">по делам </w:t>
      </w:r>
      <w:r>
        <w:rPr>
          <w:bCs/>
          <w:color w:val="000000"/>
          <w:szCs w:val="28"/>
        </w:rPr>
        <w:t xml:space="preserve">гражданской обороны </w:t>
      </w:r>
      <w:r>
        <w:rPr>
          <w:color w:val="000000"/>
          <w:szCs w:val="28"/>
        </w:rPr>
        <w:t>и чрезвычайных ситуаций  Администрации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район»;</w:t>
      </w:r>
    </w:p>
    <w:p w:rsidR="00F90DCB" w:rsidRDefault="00F90DCB" w:rsidP="00F90DCB">
      <w:pPr>
        <w:tabs>
          <w:tab w:val="left" w:pos="567"/>
        </w:tabs>
        <w:ind w:right="-2"/>
        <w:jc w:val="both"/>
        <w:rPr>
          <w:szCs w:val="28"/>
        </w:rPr>
      </w:pPr>
      <w:r>
        <w:rPr>
          <w:szCs w:val="28"/>
        </w:rPr>
        <w:t xml:space="preserve">          -     М.Н. </w:t>
      </w:r>
      <w:proofErr w:type="spellStart"/>
      <w:r>
        <w:rPr>
          <w:szCs w:val="28"/>
        </w:rPr>
        <w:t>Паркина</w:t>
      </w:r>
      <w:proofErr w:type="spellEnd"/>
      <w:r>
        <w:rPr>
          <w:szCs w:val="28"/>
        </w:rPr>
        <w:t>,  начальник отдела экономики Управления экономики и развития сельских территорий Администрации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район»;</w:t>
      </w:r>
    </w:p>
    <w:p w:rsidR="00F90DCB" w:rsidRDefault="00F90DCB" w:rsidP="00F90DCB">
      <w:pPr>
        <w:tabs>
          <w:tab w:val="left" w:pos="567"/>
        </w:tabs>
        <w:ind w:right="-2"/>
        <w:jc w:val="both"/>
        <w:rPr>
          <w:szCs w:val="28"/>
        </w:rPr>
      </w:pPr>
      <w:r>
        <w:rPr>
          <w:szCs w:val="28"/>
        </w:rPr>
        <w:t xml:space="preserve">          -   В.Ц.Семенов,  председатель муниципального </w:t>
      </w:r>
      <w:r>
        <w:rPr>
          <w:bCs/>
          <w:szCs w:val="28"/>
        </w:rPr>
        <w:t xml:space="preserve">казенного </w:t>
      </w:r>
      <w:r>
        <w:rPr>
          <w:szCs w:val="28"/>
        </w:rPr>
        <w:t xml:space="preserve">учреждения «Комитет по </w:t>
      </w:r>
      <w:r>
        <w:rPr>
          <w:bCs/>
          <w:szCs w:val="28"/>
        </w:rPr>
        <w:t xml:space="preserve">архитектуре, имуществу </w:t>
      </w:r>
      <w:r>
        <w:rPr>
          <w:szCs w:val="28"/>
        </w:rPr>
        <w:t xml:space="preserve">и </w:t>
      </w:r>
      <w:r>
        <w:rPr>
          <w:bCs/>
          <w:szCs w:val="28"/>
        </w:rPr>
        <w:t xml:space="preserve">земельным </w:t>
      </w:r>
      <w:r>
        <w:rPr>
          <w:szCs w:val="28"/>
        </w:rPr>
        <w:t>отношениям» Администрации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район»;</w:t>
      </w:r>
    </w:p>
    <w:p w:rsidR="00F90DCB" w:rsidRDefault="00F90DCB" w:rsidP="00F90DCB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 С.А.Чичерин, инженер-теплотехник  муниципального бюджетного учреждения «Инфраструктурный центр-служба заказчика»;</w:t>
      </w:r>
    </w:p>
    <w:p w:rsidR="00F90DCB" w:rsidRPr="000C180F" w:rsidRDefault="00F90DCB" w:rsidP="00F90DCB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    С.Г. Сапожникова, начальник  отдела социальной защиты населения по </w:t>
      </w:r>
      <w:proofErr w:type="spellStart"/>
      <w:r>
        <w:rPr>
          <w:szCs w:val="28"/>
        </w:rPr>
        <w:t>Заиграевскому</w:t>
      </w:r>
      <w:proofErr w:type="spellEnd"/>
      <w:r>
        <w:rPr>
          <w:szCs w:val="28"/>
        </w:rPr>
        <w:t xml:space="preserve"> району (по согласованию).</w:t>
      </w:r>
    </w:p>
    <w:p w:rsidR="009F5F0F" w:rsidRPr="00F90DCB" w:rsidRDefault="009F5F0F" w:rsidP="00F90DCB">
      <w:pPr>
        <w:jc w:val="center"/>
        <w:rPr>
          <w:szCs w:val="28"/>
        </w:rPr>
      </w:pPr>
    </w:p>
    <w:sectPr w:rsidR="009F5F0F" w:rsidRPr="00F90DC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1401E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52890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0DCB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890"/>
    <w:rPr>
      <w:sz w:val="28"/>
    </w:rPr>
  </w:style>
  <w:style w:type="paragraph" w:styleId="1">
    <w:name w:val="heading 1"/>
    <w:basedOn w:val="a"/>
    <w:next w:val="a"/>
    <w:qFormat/>
    <w:rsid w:val="00D5289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5289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D52890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2890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D52890"/>
    <w:pPr>
      <w:ind w:firstLine="6237"/>
      <w:jc w:val="right"/>
    </w:pPr>
  </w:style>
  <w:style w:type="paragraph" w:styleId="a4">
    <w:name w:val="Body Text"/>
    <w:basedOn w:val="a"/>
    <w:rsid w:val="00D52890"/>
    <w:pPr>
      <w:jc w:val="both"/>
    </w:pPr>
  </w:style>
  <w:style w:type="paragraph" w:styleId="30">
    <w:name w:val="Body Text Indent 3"/>
    <w:basedOn w:val="a"/>
    <w:rsid w:val="00D52890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2025-08-27T01:16:00Z</cp:lastPrinted>
  <dcterms:created xsi:type="dcterms:W3CDTF">2025-08-27T01:16:00Z</dcterms:created>
  <dcterms:modified xsi:type="dcterms:W3CDTF">2025-08-27T01:16:00Z</dcterms:modified>
</cp:coreProperties>
</file>