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9B66F4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523569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00D7470D" w:rsidR="0043356C" w:rsidRDefault="009C5D6C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14</w:t>
      </w:r>
      <w:r w:rsidR="004917AC">
        <w:rPr>
          <w:szCs w:val="28"/>
          <w:u w:val="single"/>
        </w:rPr>
        <w:t>.</w:t>
      </w:r>
      <w:r w:rsidR="00545B9E">
        <w:rPr>
          <w:szCs w:val="28"/>
          <w:u w:val="single"/>
        </w:rPr>
        <w:t>0</w:t>
      </w:r>
      <w:r w:rsidR="00BE26FD">
        <w:rPr>
          <w:szCs w:val="28"/>
          <w:u w:val="single"/>
        </w:rPr>
        <w:t>8</w:t>
      </w:r>
      <w:r w:rsidR="001360E7">
        <w:rPr>
          <w:szCs w:val="28"/>
          <w:u w:val="single"/>
        </w:rPr>
        <w:t>.</w:t>
      </w:r>
      <w:r w:rsidR="004917AC">
        <w:rPr>
          <w:szCs w:val="28"/>
          <w:u w:val="single"/>
        </w:rPr>
        <w:t>202</w:t>
      </w:r>
      <w:r w:rsidR="00066ECE">
        <w:rPr>
          <w:szCs w:val="28"/>
          <w:u w:val="single"/>
        </w:rPr>
        <w:t>4</w:t>
      </w:r>
      <w:r w:rsidR="003A6157">
        <w:rPr>
          <w:szCs w:val="28"/>
          <w:u w:val="single"/>
        </w:rPr>
        <w:t xml:space="preserve"> </w:t>
      </w:r>
      <w:r w:rsidR="003A6157">
        <w:rPr>
          <w:szCs w:val="28"/>
        </w:rPr>
        <w:t xml:space="preserve">                                                                                                           </w:t>
      </w:r>
      <w:r w:rsidR="0043356C">
        <w:rPr>
          <w:szCs w:val="28"/>
        </w:rPr>
        <w:t>№</w:t>
      </w:r>
      <w:r w:rsidR="00E925D4">
        <w:rPr>
          <w:szCs w:val="28"/>
        </w:rPr>
        <w:t xml:space="preserve"> </w:t>
      </w:r>
      <w:r>
        <w:rPr>
          <w:szCs w:val="28"/>
          <w:u w:val="single"/>
        </w:rPr>
        <w:t>383</w:t>
      </w:r>
    </w:p>
    <w:p w14:paraId="42E438C5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6162E162" w14:textId="77B551A7" w:rsidR="009C5D6C" w:rsidRDefault="009C5D6C" w:rsidP="009C5D6C">
      <w:pPr>
        <w:ind w:right="4817"/>
        <w:jc w:val="both"/>
      </w:pPr>
      <w:r>
        <w:t>«Об объявлении конкурса по отбору кандидатур на должность Главы муниципального образования сельского поселения «</w:t>
      </w:r>
      <w:proofErr w:type="spellStart"/>
      <w:r>
        <w:t>Дабатуйское</w:t>
      </w:r>
      <w:proofErr w:type="spellEnd"/>
      <w:r>
        <w:t>»</w:t>
      </w:r>
      <w:r>
        <w:t>»</w:t>
      </w:r>
    </w:p>
    <w:p w14:paraId="64BA9A9A" w14:textId="77777777" w:rsidR="009C5D6C" w:rsidRDefault="009C5D6C" w:rsidP="009C5D6C">
      <w:pPr>
        <w:ind w:right="4817"/>
        <w:jc w:val="both"/>
        <w:rPr>
          <w:szCs w:val="28"/>
        </w:rPr>
      </w:pPr>
    </w:p>
    <w:p w14:paraId="05F43275" w14:textId="2400AAE9" w:rsidR="009C5D6C" w:rsidRDefault="009C5D6C" w:rsidP="009C5D6C">
      <w:pPr>
        <w:ind w:firstLine="709"/>
        <w:jc w:val="both"/>
      </w:pPr>
      <w:proofErr w:type="gramStart"/>
      <w:r>
        <w:t>В соответствии с Федеральным законом от 06.10.2003 г. № 131-ФЗ «Об общих принципах организации местного самоуправления в Российской Федерации», Решением Совета депутатов муниципального образования сельского поселения «</w:t>
      </w:r>
      <w:proofErr w:type="spellStart"/>
      <w:r>
        <w:t>Дабатуйское</w:t>
      </w:r>
      <w:proofErr w:type="spellEnd"/>
      <w:r>
        <w:t>» Заиграевского района Республики Бурятия от 19.07.2024 года № 12 «Об утверждении Положения о порядке проведения конкурса по отбору кандидатур на должность Главы муниципального образования сельского поселения «</w:t>
      </w:r>
      <w:proofErr w:type="spellStart"/>
      <w:r>
        <w:t>Дабатуйское</w:t>
      </w:r>
      <w:proofErr w:type="spellEnd"/>
      <w:r>
        <w:t>» и порядке избрания Главы муниципального образования сельского поселения</w:t>
      </w:r>
      <w:proofErr w:type="gramEnd"/>
      <w:r>
        <w:t xml:space="preserve"> «</w:t>
      </w:r>
      <w:proofErr w:type="spellStart"/>
      <w:proofErr w:type="gramStart"/>
      <w:r>
        <w:t>Дабатуйское</w:t>
      </w:r>
      <w:proofErr w:type="spellEnd"/>
      <w:r>
        <w:t>» Советом депутатов из числа кандидатур, представленных конкурсной комиссией по результатам конкурса», Решением Совета депутатов муниципального образования сельского поселения «</w:t>
      </w:r>
      <w:proofErr w:type="spellStart"/>
      <w:r>
        <w:t>Дабатуйское</w:t>
      </w:r>
      <w:proofErr w:type="spellEnd"/>
      <w:r>
        <w:t>» Заиграевского района Республики Бурятия от 12.08.2024 года № 13 «Об объявлении конкурса по отбору кандидатур на должность Главы муниципального образования сельского поселения «</w:t>
      </w:r>
      <w:proofErr w:type="spellStart"/>
      <w:r>
        <w:t>Дабатуйское</w:t>
      </w:r>
      <w:proofErr w:type="spellEnd"/>
      <w:r>
        <w:t>», руководствуясь статьями 29, 30 Устава муниципального о</w:t>
      </w:r>
      <w:r>
        <w:t>бразования «Заиграевский район»,</w:t>
      </w:r>
      <w:proofErr w:type="gramEnd"/>
    </w:p>
    <w:p w14:paraId="73D3EB8E" w14:textId="6EF8C49A" w:rsidR="009C5D6C" w:rsidRPr="009C5D6C" w:rsidRDefault="009C5D6C" w:rsidP="009C5D6C">
      <w:pPr>
        <w:ind w:firstLine="709"/>
        <w:jc w:val="both"/>
        <w:rPr>
          <w:b/>
          <w:sz w:val="24"/>
          <w:szCs w:val="24"/>
        </w:rPr>
      </w:pPr>
      <w:r w:rsidRPr="009C5D6C">
        <w:rPr>
          <w:b/>
        </w:rPr>
        <w:t>постановляю:</w:t>
      </w:r>
    </w:p>
    <w:p w14:paraId="04405846" w14:textId="77777777" w:rsidR="009C5D6C" w:rsidRDefault="009C5D6C" w:rsidP="009C5D6C">
      <w:pPr>
        <w:ind w:firstLine="709"/>
        <w:jc w:val="both"/>
        <w:rPr>
          <w:sz w:val="24"/>
          <w:szCs w:val="24"/>
        </w:rPr>
      </w:pPr>
      <w:r>
        <w:t>1. Назначить членами конкурсной комиссии по проведению конкурса по отбору кандидатур на должность Главы муниципального образования сельского поселения «</w:t>
      </w:r>
      <w:proofErr w:type="spellStart"/>
      <w:r>
        <w:t>Дабатуйское</w:t>
      </w:r>
      <w:proofErr w:type="spellEnd"/>
      <w:r>
        <w:t>»:</w:t>
      </w:r>
    </w:p>
    <w:p w14:paraId="33871786" w14:textId="444AA37B" w:rsidR="009C5D6C" w:rsidRDefault="009C5D6C" w:rsidP="009C5D6C">
      <w:pPr>
        <w:ind w:firstLine="709"/>
        <w:jc w:val="both"/>
        <w:rPr>
          <w:sz w:val="24"/>
          <w:szCs w:val="24"/>
        </w:rPr>
      </w:pPr>
      <w:r>
        <w:t xml:space="preserve">- </w:t>
      </w:r>
      <w:proofErr w:type="spellStart"/>
      <w:r>
        <w:t>Шалькова</w:t>
      </w:r>
      <w:proofErr w:type="spellEnd"/>
      <w:r>
        <w:t xml:space="preserve"> Виталия Алексе</w:t>
      </w:r>
      <w:r>
        <w:t xml:space="preserve">евича, Главу муниципального </w:t>
      </w:r>
      <w:r>
        <w:t>образования «Заиграевский район», руководителя Администрации, Председатель комиссии;</w:t>
      </w:r>
    </w:p>
    <w:p w14:paraId="609E3BF4" w14:textId="35C9B12F" w:rsidR="009C5D6C" w:rsidRDefault="009C5D6C" w:rsidP="009C5D6C">
      <w:pPr>
        <w:ind w:firstLine="709"/>
        <w:jc w:val="both"/>
        <w:rPr>
          <w:sz w:val="24"/>
          <w:szCs w:val="24"/>
        </w:rPr>
      </w:pPr>
      <w:r>
        <w:t xml:space="preserve">- Волкову </w:t>
      </w:r>
      <w:r>
        <w:t xml:space="preserve">Ларису Сергеевну, начальника финансового </w:t>
      </w:r>
      <w:r>
        <w:t>управления Администрации муниципального образования «Заиграевский район»;</w:t>
      </w:r>
    </w:p>
    <w:p w14:paraId="316EFC66" w14:textId="17D78958" w:rsidR="009C5D6C" w:rsidRDefault="009C5D6C" w:rsidP="009C5D6C">
      <w:pPr>
        <w:ind w:firstLine="709"/>
        <w:jc w:val="both"/>
        <w:rPr>
          <w:sz w:val="24"/>
          <w:szCs w:val="24"/>
        </w:rPr>
      </w:pPr>
      <w:r>
        <w:lastRenderedPageBreak/>
        <w:t xml:space="preserve">- </w:t>
      </w:r>
      <w:proofErr w:type="spellStart"/>
      <w:r>
        <w:t>Гузееву</w:t>
      </w:r>
      <w:proofErr w:type="spellEnd"/>
      <w:r>
        <w:t xml:space="preserve"> Наталью Ивановну, начальника правового отдела Администрации муниципального образования «Заиграевский район»;</w:t>
      </w:r>
    </w:p>
    <w:p w14:paraId="09D59918" w14:textId="0102AF5F" w:rsidR="009C5D6C" w:rsidRDefault="009C5D6C" w:rsidP="009C5D6C">
      <w:pPr>
        <w:ind w:firstLine="709"/>
        <w:jc w:val="both"/>
        <w:rPr>
          <w:sz w:val="24"/>
          <w:szCs w:val="24"/>
        </w:rPr>
      </w:pPr>
      <w:r>
        <w:t xml:space="preserve">- </w:t>
      </w:r>
      <w:proofErr w:type="spellStart"/>
      <w:r>
        <w:t>Сайбаталову</w:t>
      </w:r>
      <w:proofErr w:type="spellEnd"/>
      <w:r>
        <w:t xml:space="preserve"> Елену Степановну, консультанта по кадровой </w:t>
      </w:r>
      <w:r>
        <w:t>работе организационно-контрольного отдела Администрации муниципального образования «Заиграевский район», секретарь комиссии.</w:t>
      </w:r>
    </w:p>
    <w:p w14:paraId="625EDE7F" w14:textId="492BBFCF" w:rsidR="009C5D6C" w:rsidRPr="009C5D6C" w:rsidRDefault="009C5D6C" w:rsidP="009C5D6C">
      <w:pPr>
        <w:ind w:firstLine="709"/>
        <w:jc w:val="both"/>
        <w:rPr>
          <w:sz w:val="24"/>
          <w:szCs w:val="24"/>
        </w:rPr>
      </w:pPr>
      <w:r>
        <w:t xml:space="preserve">2. Опубликовать настоящее Постановление в газете «ВПЕРЁД» и разместить на сайте </w:t>
      </w:r>
      <w:hyperlink r:id="rId9" w:history="1">
        <w:r w:rsidRPr="00663D45">
          <w:rPr>
            <w:rStyle w:val="a8"/>
            <w:lang w:val="en-US"/>
          </w:rPr>
          <w:t>https://egov-buryatia.ru/zaigraevo/</w:t>
        </w:r>
      </w:hyperlink>
      <w:r>
        <w:t xml:space="preserve"> </w:t>
      </w:r>
    </w:p>
    <w:p w14:paraId="6C8A917D" w14:textId="3D68CBD3" w:rsidR="009C5D6C" w:rsidRDefault="009C5D6C" w:rsidP="009C5D6C">
      <w:pPr>
        <w:ind w:firstLine="709"/>
        <w:jc w:val="both"/>
        <w:rPr>
          <w:sz w:val="24"/>
          <w:szCs w:val="24"/>
        </w:rPr>
      </w:pPr>
      <w:r>
        <w:t>3. Настоящее Постановление вступает в силу с</w:t>
      </w:r>
      <w:r>
        <w:t>о дня</w:t>
      </w:r>
      <w:r>
        <w:t xml:space="preserve"> его принятия.</w:t>
      </w:r>
    </w:p>
    <w:p w14:paraId="4862B562" w14:textId="1AFC6312" w:rsidR="00D742B0" w:rsidRDefault="009C5D6C" w:rsidP="009C5D6C">
      <w:pPr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14:paraId="0DD545F3" w14:textId="77777777"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589B4047" w14:textId="77777777" w:rsidR="009C5D6C" w:rsidRDefault="009C5D6C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56FDD934" w14:textId="77777777" w:rsidR="009C5D6C" w:rsidRDefault="009C5D6C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49E92A7B" w14:textId="42BCC57F"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A21BA0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</w:p>
    <w:p w14:paraId="110F9B29" w14:textId="4E903100" w:rsidR="009F5F0F" w:rsidRPr="00F936A7" w:rsidRDefault="00A21BA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="009F5F0F"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="009F5F0F" w:rsidRPr="00F936A7">
        <w:rPr>
          <w:szCs w:val="26"/>
        </w:rPr>
        <w:t>«Заиграевский район»,</w:t>
      </w:r>
    </w:p>
    <w:p w14:paraId="1EC02BA5" w14:textId="77777777" w:rsidR="009F5F0F" w:rsidRPr="00D45E8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14:paraId="4D501329" w14:textId="638291EE" w:rsidR="00D742B0" w:rsidRPr="00E1189D" w:rsidRDefault="00D742B0" w:rsidP="00BE26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bookmarkStart w:id="0" w:name="_GoBack"/>
      <w:bookmarkEnd w:id="0"/>
    </w:p>
    <w:sectPr w:rsidR="00D742B0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B66F4"/>
    <w:rsid w:val="009C5D6C"/>
    <w:rsid w:val="009D583B"/>
    <w:rsid w:val="009F169F"/>
    <w:rsid w:val="009F2CC1"/>
    <w:rsid w:val="009F5F0F"/>
    <w:rsid w:val="009F6838"/>
    <w:rsid w:val="00A10B59"/>
    <w:rsid w:val="00A1114F"/>
    <w:rsid w:val="00A21BA0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E26FD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925D4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gov-buryatia.ru/zaigrae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FAE05-30D0-4E0A-9FD9-DD002464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2024-08-15T03:47:00Z</cp:lastPrinted>
  <dcterms:created xsi:type="dcterms:W3CDTF">2024-08-15T06:02:00Z</dcterms:created>
  <dcterms:modified xsi:type="dcterms:W3CDTF">2024-08-15T06:02:00Z</dcterms:modified>
</cp:coreProperties>
</file>