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8C3357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44543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0DABEA00" w:rsidR="0043356C" w:rsidRPr="00FB2ED8" w:rsidRDefault="00FB2ED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FB2ED8">
        <w:rPr>
          <w:szCs w:val="28"/>
          <w:u w:val="single"/>
        </w:rPr>
        <w:t>05</w:t>
      </w:r>
      <w:r w:rsidR="004917AC" w:rsidRPr="00FB2ED8">
        <w:rPr>
          <w:szCs w:val="28"/>
          <w:u w:val="single"/>
        </w:rPr>
        <w:t>.</w:t>
      </w:r>
      <w:r w:rsidR="00545B9E" w:rsidRPr="00FB2ED8">
        <w:rPr>
          <w:szCs w:val="28"/>
          <w:u w:val="single"/>
        </w:rPr>
        <w:t>0</w:t>
      </w:r>
      <w:r w:rsidR="00BE26FD" w:rsidRPr="00FB2ED8">
        <w:rPr>
          <w:szCs w:val="28"/>
          <w:u w:val="single"/>
        </w:rPr>
        <w:t>8</w:t>
      </w:r>
      <w:r w:rsidR="001360E7" w:rsidRPr="00FB2ED8">
        <w:rPr>
          <w:szCs w:val="28"/>
          <w:u w:val="single"/>
        </w:rPr>
        <w:t>.</w:t>
      </w:r>
      <w:r w:rsidR="004917AC" w:rsidRPr="00FB2ED8">
        <w:rPr>
          <w:szCs w:val="28"/>
          <w:u w:val="single"/>
        </w:rPr>
        <w:t>202</w:t>
      </w:r>
      <w:r w:rsidR="00066ECE" w:rsidRPr="00FB2ED8">
        <w:rPr>
          <w:szCs w:val="28"/>
          <w:u w:val="single"/>
        </w:rPr>
        <w:t>4</w:t>
      </w:r>
      <w:r w:rsidR="003A6157" w:rsidRPr="00FB2ED8">
        <w:rPr>
          <w:szCs w:val="28"/>
          <w:u w:val="single"/>
        </w:rPr>
        <w:t xml:space="preserve"> </w:t>
      </w:r>
      <w:r w:rsidR="003A6157" w:rsidRPr="00FB2ED8">
        <w:rPr>
          <w:szCs w:val="28"/>
        </w:rPr>
        <w:t xml:space="preserve">                                               </w:t>
      </w:r>
      <w:r w:rsidRPr="00FB2ED8">
        <w:rPr>
          <w:szCs w:val="28"/>
        </w:rPr>
        <w:t xml:space="preserve">           </w:t>
      </w:r>
      <w:r w:rsidR="001277C1">
        <w:rPr>
          <w:szCs w:val="28"/>
        </w:rPr>
        <w:t xml:space="preserve">          </w:t>
      </w:r>
      <w:r w:rsidR="003A6157" w:rsidRPr="00FB2ED8">
        <w:rPr>
          <w:szCs w:val="28"/>
        </w:rPr>
        <w:t xml:space="preserve">                                       </w:t>
      </w:r>
      <w:r w:rsidR="0043356C" w:rsidRPr="00FB2ED8">
        <w:rPr>
          <w:szCs w:val="28"/>
        </w:rPr>
        <w:t>№</w:t>
      </w:r>
      <w:r w:rsidR="00E925D4" w:rsidRPr="00FB2ED8">
        <w:rPr>
          <w:szCs w:val="28"/>
        </w:rPr>
        <w:t xml:space="preserve"> </w:t>
      </w:r>
      <w:r w:rsidRPr="00FB2ED8">
        <w:rPr>
          <w:szCs w:val="28"/>
          <w:u w:val="single"/>
        </w:rPr>
        <w:t>374</w:t>
      </w:r>
    </w:p>
    <w:p w14:paraId="173CAE6F" w14:textId="77777777" w:rsidR="008C3357" w:rsidRDefault="008C3357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</w:p>
    <w:p w14:paraId="42E438C5" w14:textId="77777777" w:rsidR="0043356C" w:rsidRPr="00FB2ED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bookmarkStart w:id="0" w:name="_GoBack"/>
      <w:bookmarkEnd w:id="0"/>
      <w:r w:rsidRPr="00FB2ED8">
        <w:rPr>
          <w:szCs w:val="28"/>
        </w:rPr>
        <w:t>п. Заиграево</w:t>
      </w:r>
    </w:p>
    <w:p w14:paraId="218197E9" w14:textId="78B82C24" w:rsidR="00FB2ED8" w:rsidRPr="00FB2ED8" w:rsidRDefault="00FB2ED8" w:rsidP="001277C1">
      <w:pPr>
        <w:ind w:right="4392"/>
        <w:jc w:val="both"/>
      </w:pPr>
      <w:r w:rsidRPr="00FB2ED8">
        <w:t>О внесении изменений в муниципальную программу «Административный контроль и муниципальн</w:t>
      </w:r>
      <w:r w:rsidR="001277C1">
        <w:t xml:space="preserve">ый земельный </w:t>
      </w:r>
      <w:r w:rsidR="008C3357">
        <w:t xml:space="preserve"> </w:t>
      </w:r>
      <w:r w:rsidR="001277C1">
        <w:t xml:space="preserve">контроль </w:t>
      </w:r>
      <w:proofErr w:type="gramStart"/>
      <w:r w:rsidRPr="00FB2ED8">
        <w:t>на</w:t>
      </w:r>
      <w:proofErr w:type="gramEnd"/>
      <w:r w:rsidRPr="00FB2ED8">
        <w:t xml:space="preserve"> </w:t>
      </w:r>
    </w:p>
    <w:p w14:paraId="03AD9406" w14:textId="24B2C18E" w:rsidR="00FB2ED8" w:rsidRPr="00FB2ED8" w:rsidRDefault="00FB2ED8" w:rsidP="001277C1">
      <w:pPr>
        <w:ind w:right="4392"/>
        <w:jc w:val="both"/>
      </w:pPr>
      <w:r w:rsidRPr="00FB2ED8">
        <w:t>терри</w:t>
      </w:r>
      <w:r w:rsidR="001277C1">
        <w:t xml:space="preserve">тории муниципального </w:t>
      </w:r>
      <w:r w:rsidR="008C3357">
        <w:t xml:space="preserve">  </w:t>
      </w:r>
      <w:r w:rsidRPr="00FB2ED8">
        <w:t xml:space="preserve">образования </w:t>
      </w:r>
    </w:p>
    <w:p w14:paraId="4862B562" w14:textId="35145D82" w:rsidR="00D742B0" w:rsidRPr="00FB2ED8" w:rsidRDefault="00FB2ED8" w:rsidP="001277C1">
      <w:pPr>
        <w:ind w:right="4392"/>
        <w:jc w:val="both"/>
      </w:pPr>
      <w:r w:rsidRPr="00FB2ED8">
        <w:t xml:space="preserve">«Заиграевский район», </w:t>
      </w:r>
      <w:proofErr w:type="gramStart"/>
      <w:r w:rsidRPr="00FB2ED8">
        <w:t>утвержденную</w:t>
      </w:r>
      <w:proofErr w:type="gramEnd"/>
      <w:r w:rsidRPr="00FB2ED8">
        <w:t xml:space="preserve"> постановлением администрации муниципального образования «Заиграевский район» Республики Бурятия от 10.01.2024 года № 11</w:t>
      </w:r>
    </w:p>
    <w:p w14:paraId="0DD545F3" w14:textId="77777777" w:rsidR="00D742B0" w:rsidRPr="00FB2ED8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7D6B3197" w14:textId="77777777" w:rsidR="00FB2ED8" w:rsidRPr="00FB2ED8" w:rsidRDefault="00FB2ED8" w:rsidP="00FB2ED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212121"/>
          <w:szCs w:val="28"/>
        </w:rPr>
      </w:pPr>
      <w:r w:rsidRPr="00FB2ED8">
        <w:rPr>
          <w:color w:val="212121"/>
          <w:szCs w:val="28"/>
        </w:rPr>
        <w:t xml:space="preserve">На основании статьи 179 Бюджетного кодекса Российской Федерации, Федерального Закона от 06.10.2003 года № 131-ФЗ «Об общих принципах организации местного самоуправления», постановления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район», </w:t>
      </w:r>
    </w:p>
    <w:p w14:paraId="145A66B8" w14:textId="77777777" w:rsidR="00FB2ED8" w:rsidRPr="00FB2ED8" w:rsidRDefault="00FB2ED8" w:rsidP="00FB2ED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FB2ED8">
        <w:rPr>
          <w:b/>
          <w:bCs/>
          <w:color w:val="212121"/>
          <w:szCs w:val="28"/>
        </w:rPr>
        <w:t>постановляю:</w:t>
      </w:r>
    </w:p>
    <w:p w14:paraId="6B2353DE" w14:textId="77777777" w:rsidR="00FB2ED8" w:rsidRPr="00FB2ED8" w:rsidRDefault="00FB2ED8" w:rsidP="00FB2ED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720" w:firstLine="0"/>
        <w:jc w:val="both"/>
        <w:rPr>
          <w:color w:val="212121"/>
          <w:szCs w:val="28"/>
        </w:rPr>
      </w:pPr>
      <w:r w:rsidRPr="00FB2ED8">
        <w:rPr>
          <w:color w:val="212121"/>
          <w:szCs w:val="28"/>
        </w:rPr>
        <w:t xml:space="preserve">Внести в муниципальную программу «Административный контроль и муниципальный земельный контроль на территории муниципального образования «Заиграевский район», утвержденную постановлением администрации муниципального образования «Заиграевский район» от 10.01.2024 года № 11 следующие изменения: </w:t>
      </w:r>
    </w:p>
    <w:p w14:paraId="4555603D" w14:textId="77777777" w:rsidR="00FB2ED8" w:rsidRPr="00FB2ED8" w:rsidRDefault="00FB2ED8" w:rsidP="00FB2ED8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color w:val="212121"/>
          <w:szCs w:val="28"/>
        </w:rPr>
      </w:pPr>
      <w:r w:rsidRPr="00FB2ED8">
        <w:rPr>
          <w:color w:val="212121"/>
          <w:szCs w:val="28"/>
        </w:rPr>
        <w:t>в паспорте строку «Объемы бюджетных ассигнований программы» изложить в следующей редакции:</w:t>
      </w:r>
    </w:p>
    <w:p w14:paraId="7759CFE9" w14:textId="77777777" w:rsidR="00FB2ED8" w:rsidRPr="00FB2ED8" w:rsidRDefault="00FB2ED8" w:rsidP="00FB2ED8">
      <w:pPr>
        <w:shd w:val="clear" w:color="auto" w:fill="FFFFFF"/>
        <w:autoSpaceDE w:val="0"/>
        <w:autoSpaceDN w:val="0"/>
        <w:adjustRightInd w:val="0"/>
        <w:jc w:val="both"/>
        <w:rPr>
          <w:color w:val="212121"/>
          <w:szCs w:val="28"/>
        </w:rPr>
      </w:pPr>
      <w:r w:rsidRPr="00FB2ED8">
        <w:rPr>
          <w:color w:val="212121"/>
          <w:szCs w:val="28"/>
        </w:rPr>
        <w:t>«</w:t>
      </w:r>
    </w:p>
    <w:tbl>
      <w:tblPr>
        <w:tblW w:w="893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43"/>
        <w:gridCol w:w="850"/>
        <w:gridCol w:w="1559"/>
        <w:gridCol w:w="1418"/>
        <w:gridCol w:w="1559"/>
        <w:gridCol w:w="1701"/>
      </w:tblGrid>
      <w:tr w:rsidR="00FB2ED8" w:rsidRPr="00FB2ED8" w14:paraId="1A15F914" w14:textId="77777777" w:rsidTr="00D1169C">
        <w:trPr>
          <w:trHeight w:val="400"/>
        </w:trPr>
        <w:tc>
          <w:tcPr>
            <w:tcW w:w="1843" w:type="dxa"/>
            <w:vMerge w:val="restart"/>
            <w:vAlign w:val="center"/>
          </w:tcPr>
          <w:p w14:paraId="4B8A0FFC" w14:textId="77777777" w:rsidR="00FB2ED8" w:rsidRPr="00FB2ED8" w:rsidRDefault="00FB2ED8" w:rsidP="00FB2E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lastRenderedPageBreak/>
              <w:t xml:space="preserve">Объемы       </w:t>
            </w:r>
          </w:p>
          <w:p w14:paraId="0A941795" w14:textId="77777777" w:rsidR="00FB2ED8" w:rsidRPr="00FB2ED8" w:rsidRDefault="00FB2ED8" w:rsidP="00FB2E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 xml:space="preserve">бюджетных    </w:t>
            </w:r>
          </w:p>
          <w:p w14:paraId="6E596B38" w14:textId="77777777" w:rsidR="00FB2ED8" w:rsidRPr="00FB2ED8" w:rsidRDefault="00FB2ED8" w:rsidP="00FB2E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ассигнований программы*</w:t>
            </w:r>
          </w:p>
        </w:tc>
        <w:tc>
          <w:tcPr>
            <w:tcW w:w="7087" w:type="dxa"/>
            <w:gridSpan w:val="5"/>
            <w:vAlign w:val="center"/>
          </w:tcPr>
          <w:p w14:paraId="7773371B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5 701 139,34 рублей</w:t>
            </w:r>
          </w:p>
        </w:tc>
      </w:tr>
      <w:tr w:rsidR="00FB2ED8" w:rsidRPr="00FB2ED8" w14:paraId="01C42955" w14:textId="77777777" w:rsidTr="00D1169C">
        <w:trPr>
          <w:trHeight w:val="1000"/>
        </w:trPr>
        <w:tc>
          <w:tcPr>
            <w:tcW w:w="1843" w:type="dxa"/>
            <w:vMerge/>
            <w:vAlign w:val="center"/>
          </w:tcPr>
          <w:p w14:paraId="580127E4" w14:textId="77777777" w:rsidR="00FB2ED8" w:rsidRPr="00FB2ED8" w:rsidRDefault="00FB2ED8" w:rsidP="00FB2ED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F643570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Годы</w:t>
            </w:r>
          </w:p>
          <w:p w14:paraId="0262DAD7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57212B8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Всего</w:t>
            </w:r>
          </w:p>
          <w:p w14:paraId="2444E18F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18DE4B9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B8C4268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Республиканский</w:t>
            </w:r>
          </w:p>
          <w:p w14:paraId="0EDC6847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бюджет</w:t>
            </w:r>
          </w:p>
        </w:tc>
        <w:tc>
          <w:tcPr>
            <w:tcW w:w="1701" w:type="dxa"/>
            <w:vAlign w:val="center"/>
          </w:tcPr>
          <w:p w14:paraId="3899183A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Местный</w:t>
            </w:r>
          </w:p>
          <w:p w14:paraId="644337E5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бюджет</w:t>
            </w:r>
          </w:p>
        </w:tc>
      </w:tr>
      <w:tr w:rsidR="00FB2ED8" w:rsidRPr="00FB2ED8" w14:paraId="2C57C2F6" w14:textId="77777777" w:rsidTr="00D1169C">
        <w:trPr>
          <w:trHeight w:val="400"/>
        </w:trPr>
        <w:tc>
          <w:tcPr>
            <w:tcW w:w="1843" w:type="dxa"/>
            <w:vMerge/>
            <w:vAlign w:val="center"/>
          </w:tcPr>
          <w:p w14:paraId="5D724CE3" w14:textId="77777777" w:rsidR="00FB2ED8" w:rsidRPr="00FB2ED8" w:rsidRDefault="00FB2ED8" w:rsidP="00FB2ED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4FC845A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2024</w:t>
            </w:r>
          </w:p>
        </w:tc>
        <w:tc>
          <w:tcPr>
            <w:tcW w:w="1559" w:type="dxa"/>
            <w:vAlign w:val="center"/>
          </w:tcPr>
          <w:p w14:paraId="666E19AE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1 100 189,89</w:t>
            </w:r>
          </w:p>
        </w:tc>
        <w:tc>
          <w:tcPr>
            <w:tcW w:w="1418" w:type="dxa"/>
            <w:vAlign w:val="center"/>
          </w:tcPr>
          <w:p w14:paraId="28DC0FC3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D5586BB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751E7412" w14:textId="77777777" w:rsidR="00FB2ED8" w:rsidRPr="00FB2ED8" w:rsidRDefault="00FB2ED8" w:rsidP="00FB2ED8">
            <w:pPr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1 100 189,89</w:t>
            </w:r>
          </w:p>
        </w:tc>
      </w:tr>
      <w:tr w:rsidR="00FB2ED8" w:rsidRPr="00FB2ED8" w14:paraId="7853D998" w14:textId="77777777" w:rsidTr="00D1169C">
        <w:trPr>
          <w:trHeight w:val="400"/>
        </w:trPr>
        <w:tc>
          <w:tcPr>
            <w:tcW w:w="1843" w:type="dxa"/>
            <w:vMerge/>
            <w:vAlign w:val="center"/>
          </w:tcPr>
          <w:p w14:paraId="3DDF2AEA" w14:textId="77777777" w:rsidR="00FB2ED8" w:rsidRPr="00FB2ED8" w:rsidRDefault="00FB2ED8" w:rsidP="00FB2ED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57E1ACA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2025</w:t>
            </w:r>
          </w:p>
        </w:tc>
        <w:tc>
          <w:tcPr>
            <w:tcW w:w="1559" w:type="dxa"/>
          </w:tcPr>
          <w:p w14:paraId="41D691AC" w14:textId="77777777" w:rsidR="00FB2ED8" w:rsidRPr="00FB2ED8" w:rsidRDefault="00FB2ED8" w:rsidP="00FB2ED8">
            <w:pPr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920 189,89</w:t>
            </w:r>
          </w:p>
        </w:tc>
        <w:tc>
          <w:tcPr>
            <w:tcW w:w="1418" w:type="dxa"/>
            <w:vAlign w:val="center"/>
          </w:tcPr>
          <w:p w14:paraId="5F9F489A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CB122F8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32977AEE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</w:tr>
      <w:tr w:rsidR="00FB2ED8" w:rsidRPr="00FB2ED8" w14:paraId="79372D0B" w14:textId="77777777" w:rsidTr="00D1169C">
        <w:trPr>
          <w:trHeight w:val="400"/>
        </w:trPr>
        <w:tc>
          <w:tcPr>
            <w:tcW w:w="1843" w:type="dxa"/>
            <w:vMerge/>
            <w:vAlign w:val="center"/>
          </w:tcPr>
          <w:p w14:paraId="43CF93F4" w14:textId="77777777" w:rsidR="00FB2ED8" w:rsidRPr="00FB2ED8" w:rsidRDefault="00FB2ED8" w:rsidP="00FB2ED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D6BDBAC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2026</w:t>
            </w:r>
          </w:p>
        </w:tc>
        <w:tc>
          <w:tcPr>
            <w:tcW w:w="1559" w:type="dxa"/>
          </w:tcPr>
          <w:p w14:paraId="7DD71BC3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  <w:tc>
          <w:tcPr>
            <w:tcW w:w="1418" w:type="dxa"/>
            <w:vAlign w:val="center"/>
          </w:tcPr>
          <w:p w14:paraId="40511694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1DC06A8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70F81B2B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</w:tr>
      <w:tr w:rsidR="00FB2ED8" w:rsidRPr="00FB2ED8" w14:paraId="0717FA58" w14:textId="77777777" w:rsidTr="00D1169C">
        <w:trPr>
          <w:trHeight w:val="400"/>
        </w:trPr>
        <w:tc>
          <w:tcPr>
            <w:tcW w:w="1843" w:type="dxa"/>
            <w:vMerge/>
            <w:vAlign w:val="center"/>
          </w:tcPr>
          <w:p w14:paraId="54C7E978" w14:textId="77777777" w:rsidR="00FB2ED8" w:rsidRPr="00FB2ED8" w:rsidRDefault="00FB2ED8" w:rsidP="00FB2ED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4547EC8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2027</w:t>
            </w:r>
          </w:p>
        </w:tc>
        <w:tc>
          <w:tcPr>
            <w:tcW w:w="1559" w:type="dxa"/>
          </w:tcPr>
          <w:p w14:paraId="08907E80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  <w:tc>
          <w:tcPr>
            <w:tcW w:w="1418" w:type="dxa"/>
            <w:vAlign w:val="center"/>
          </w:tcPr>
          <w:p w14:paraId="2A519EB0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8418388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245FB7B9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</w:tr>
      <w:tr w:rsidR="00FB2ED8" w:rsidRPr="00FB2ED8" w14:paraId="3024619E" w14:textId="77777777" w:rsidTr="00D1169C">
        <w:trPr>
          <w:trHeight w:val="400"/>
        </w:trPr>
        <w:tc>
          <w:tcPr>
            <w:tcW w:w="1843" w:type="dxa"/>
            <w:vMerge/>
            <w:vAlign w:val="center"/>
          </w:tcPr>
          <w:p w14:paraId="3DEBB60B" w14:textId="77777777" w:rsidR="00FB2ED8" w:rsidRPr="00FB2ED8" w:rsidRDefault="00FB2ED8" w:rsidP="00FB2ED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6B3A70E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2028</w:t>
            </w:r>
          </w:p>
        </w:tc>
        <w:tc>
          <w:tcPr>
            <w:tcW w:w="1559" w:type="dxa"/>
          </w:tcPr>
          <w:p w14:paraId="051C7C83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  <w:tc>
          <w:tcPr>
            <w:tcW w:w="1418" w:type="dxa"/>
            <w:vAlign w:val="center"/>
          </w:tcPr>
          <w:p w14:paraId="30E15873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00B09B8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5280BECB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</w:tr>
      <w:tr w:rsidR="00FB2ED8" w:rsidRPr="00FB2ED8" w14:paraId="0BE1F959" w14:textId="77777777" w:rsidTr="00D1169C">
        <w:tc>
          <w:tcPr>
            <w:tcW w:w="1843" w:type="dxa"/>
            <w:vMerge/>
            <w:vAlign w:val="center"/>
          </w:tcPr>
          <w:p w14:paraId="7EC1A524" w14:textId="77777777" w:rsidR="00FB2ED8" w:rsidRPr="00FB2ED8" w:rsidRDefault="00FB2ED8" w:rsidP="00FB2ED8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5E93F80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2ED8">
              <w:rPr>
                <w:sz w:val="26"/>
                <w:szCs w:val="26"/>
              </w:rPr>
              <w:t>2029</w:t>
            </w:r>
          </w:p>
        </w:tc>
        <w:tc>
          <w:tcPr>
            <w:tcW w:w="1559" w:type="dxa"/>
          </w:tcPr>
          <w:p w14:paraId="40360138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  <w:tc>
          <w:tcPr>
            <w:tcW w:w="1418" w:type="dxa"/>
            <w:vAlign w:val="center"/>
          </w:tcPr>
          <w:p w14:paraId="72D99483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0235742" w14:textId="77777777" w:rsidR="00FB2ED8" w:rsidRPr="00FB2ED8" w:rsidRDefault="00FB2ED8" w:rsidP="00FB2E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06D74796" w14:textId="77777777" w:rsidR="00FB2ED8" w:rsidRPr="00FB2ED8" w:rsidRDefault="00FB2ED8" w:rsidP="00FB2ED8">
            <w:pPr>
              <w:jc w:val="center"/>
            </w:pPr>
            <w:r w:rsidRPr="00FB2ED8">
              <w:rPr>
                <w:sz w:val="26"/>
                <w:szCs w:val="26"/>
              </w:rPr>
              <w:t>920 189,89</w:t>
            </w:r>
          </w:p>
        </w:tc>
      </w:tr>
    </w:tbl>
    <w:p w14:paraId="7727731E" w14:textId="77777777" w:rsidR="00FB2ED8" w:rsidRPr="00FB2ED8" w:rsidRDefault="00FB2ED8" w:rsidP="00FB2ED8">
      <w:pPr>
        <w:shd w:val="clear" w:color="auto" w:fill="FFFFFF"/>
        <w:autoSpaceDE w:val="0"/>
        <w:autoSpaceDN w:val="0"/>
        <w:adjustRightInd w:val="0"/>
        <w:jc w:val="both"/>
        <w:rPr>
          <w:color w:val="212121"/>
          <w:sz w:val="26"/>
          <w:szCs w:val="26"/>
        </w:rPr>
      </w:pPr>
    </w:p>
    <w:p w14:paraId="3F78310C" w14:textId="1B7FA6F4" w:rsidR="00FB2ED8" w:rsidRPr="00FB2ED8" w:rsidRDefault="00FB2ED8" w:rsidP="00FB2ED8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color w:val="212121"/>
          <w:szCs w:val="28"/>
        </w:rPr>
      </w:pPr>
      <w:r w:rsidRPr="00FB2ED8">
        <w:rPr>
          <w:color w:val="212121"/>
          <w:szCs w:val="28"/>
        </w:rPr>
        <w:t>Приложение № 3 «</w:t>
      </w:r>
      <w:r w:rsidRPr="00FB2ED8">
        <w:rPr>
          <w:szCs w:val="28"/>
        </w:rPr>
        <w:t>Перечень мероприятий и ресурсное обеспечение муниципальной программы</w:t>
      </w:r>
      <w:r w:rsidRPr="00FB2ED8">
        <w:rPr>
          <w:color w:val="212121"/>
          <w:szCs w:val="28"/>
        </w:rPr>
        <w:t>» изложить в но</w:t>
      </w:r>
      <w:r>
        <w:rPr>
          <w:color w:val="212121"/>
          <w:szCs w:val="28"/>
        </w:rPr>
        <w:t>вой редакции согласно П</w:t>
      </w:r>
      <w:r w:rsidRPr="00FB2ED8">
        <w:rPr>
          <w:color w:val="212121"/>
          <w:szCs w:val="28"/>
        </w:rPr>
        <w:t>риложению</w:t>
      </w:r>
      <w:r>
        <w:rPr>
          <w:color w:val="212121"/>
          <w:szCs w:val="28"/>
        </w:rPr>
        <w:t xml:space="preserve"> к настоящему Постановлению.</w:t>
      </w:r>
    </w:p>
    <w:p w14:paraId="00FE699D" w14:textId="4BB5FF3F" w:rsidR="00FB2ED8" w:rsidRPr="00FB2ED8" w:rsidRDefault="00FB2ED8" w:rsidP="00FB2ED8">
      <w:pPr>
        <w:ind w:firstLine="709"/>
        <w:jc w:val="both"/>
        <w:rPr>
          <w:szCs w:val="28"/>
        </w:rPr>
      </w:pPr>
      <w:r w:rsidRPr="00FB2ED8">
        <w:rPr>
          <w:color w:val="212121"/>
          <w:szCs w:val="28"/>
        </w:rPr>
        <w:t xml:space="preserve">2. </w:t>
      </w:r>
      <w:r w:rsidRPr="00FB2ED8">
        <w:rPr>
          <w:szCs w:val="28"/>
        </w:rPr>
        <w:t xml:space="preserve">Опубликовать настоящее </w:t>
      </w:r>
      <w:r w:rsidRPr="00FB2ED8">
        <w:rPr>
          <w:color w:val="212121"/>
          <w:szCs w:val="28"/>
        </w:rPr>
        <w:t>Постановление</w:t>
      </w:r>
      <w:r w:rsidRPr="00FB2ED8">
        <w:rPr>
          <w:szCs w:val="28"/>
        </w:rPr>
        <w:t xml:space="preserve"> в газете «Вперед» и разместить на сайте - </w:t>
      </w:r>
      <w:hyperlink r:id="rId9" w:history="1">
        <w:r w:rsidRPr="00FB2ED8">
          <w:rPr>
            <w:color w:val="0000FF"/>
            <w:szCs w:val="28"/>
            <w:u w:val="single"/>
            <w:lang w:val="en-US"/>
          </w:rPr>
          <w:t>https</w:t>
        </w:r>
        <w:r w:rsidRPr="00FB2ED8">
          <w:rPr>
            <w:color w:val="0000FF"/>
            <w:szCs w:val="28"/>
            <w:u w:val="single"/>
          </w:rPr>
          <w:t>://</w:t>
        </w:r>
        <w:proofErr w:type="spellStart"/>
        <w:r w:rsidRPr="00FB2ED8">
          <w:rPr>
            <w:color w:val="0000FF"/>
            <w:szCs w:val="28"/>
            <w:u w:val="single"/>
            <w:lang w:val="en-US"/>
          </w:rPr>
          <w:t>zaigraevo</w:t>
        </w:r>
        <w:proofErr w:type="spellEnd"/>
        <w:r w:rsidRPr="00FB2ED8">
          <w:rPr>
            <w:color w:val="0000FF"/>
            <w:szCs w:val="28"/>
            <w:u w:val="single"/>
          </w:rPr>
          <w:t>.</w:t>
        </w:r>
        <w:proofErr w:type="spellStart"/>
        <w:r w:rsidRPr="00FB2ED8">
          <w:rPr>
            <w:color w:val="0000FF"/>
            <w:szCs w:val="28"/>
            <w:u w:val="single"/>
            <w:lang w:val="en-US"/>
          </w:rPr>
          <w:t>gosuslugi</w:t>
        </w:r>
        <w:proofErr w:type="spellEnd"/>
        <w:r w:rsidRPr="00FB2ED8">
          <w:rPr>
            <w:color w:val="0000FF"/>
            <w:szCs w:val="28"/>
            <w:u w:val="single"/>
          </w:rPr>
          <w:t>.</w:t>
        </w:r>
        <w:proofErr w:type="spellStart"/>
        <w:r w:rsidRPr="00FB2ED8">
          <w:rPr>
            <w:color w:val="0000FF"/>
            <w:szCs w:val="28"/>
            <w:u w:val="single"/>
            <w:lang w:val="en-US"/>
          </w:rPr>
          <w:t>ru</w:t>
        </w:r>
        <w:proofErr w:type="spellEnd"/>
        <w:r w:rsidRPr="00FB2ED8">
          <w:rPr>
            <w:color w:val="0000FF"/>
            <w:szCs w:val="28"/>
            <w:u w:val="single"/>
          </w:rPr>
          <w:t>/</w:t>
        </w:r>
      </w:hyperlink>
      <w:r w:rsidRPr="00FB2ED8">
        <w:rPr>
          <w:szCs w:val="28"/>
        </w:rPr>
        <w:t>.</w:t>
      </w:r>
    </w:p>
    <w:p w14:paraId="3B264DC1" w14:textId="1012D974" w:rsidR="00FB2ED8" w:rsidRPr="00FB2ED8" w:rsidRDefault="00FB2ED8" w:rsidP="00FB2ED8">
      <w:pPr>
        <w:ind w:firstLine="720"/>
        <w:jc w:val="both"/>
        <w:rPr>
          <w:color w:val="212121"/>
          <w:szCs w:val="28"/>
        </w:rPr>
      </w:pPr>
      <w:r w:rsidRPr="00FB2ED8">
        <w:rPr>
          <w:color w:val="212121"/>
          <w:szCs w:val="28"/>
        </w:rPr>
        <w:t>3. Настоящее Постановление вступает в силу со дня его опубликования.</w:t>
      </w:r>
    </w:p>
    <w:p w14:paraId="4781B4EA" w14:textId="034F6D82" w:rsidR="00FB2ED8" w:rsidRPr="00FB2ED8" w:rsidRDefault="00FB2ED8" w:rsidP="00FB2ED8">
      <w:pPr>
        <w:ind w:firstLine="720"/>
        <w:jc w:val="both"/>
        <w:rPr>
          <w:color w:val="212121"/>
          <w:szCs w:val="28"/>
        </w:rPr>
      </w:pPr>
      <w:r w:rsidRPr="00FB2ED8">
        <w:rPr>
          <w:color w:val="212121"/>
          <w:szCs w:val="28"/>
        </w:rPr>
        <w:t xml:space="preserve">4. </w:t>
      </w:r>
      <w:proofErr w:type="gramStart"/>
      <w:r w:rsidRPr="00FB2ED8">
        <w:rPr>
          <w:color w:val="212121"/>
          <w:szCs w:val="28"/>
        </w:rPr>
        <w:t>Контроль за</w:t>
      </w:r>
      <w:proofErr w:type="gramEnd"/>
      <w:r w:rsidRPr="00FB2ED8">
        <w:rPr>
          <w:color w:val="212121"/>
          <w:szCs w:val="28"/>
        </w:rPr>
        <w:t xml:space="preserve"> исполнением настоящего Постановления оставляю за собой. </w:t>
      </w:r>
    </w:p>
    <w:p w14:paraId="52C9C42B" w14:textId="77777777" w:rsidR="00FB2ED8" w:rsidRDefault="00FB2ED8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77E7DBC8" w14:textId="77777777" w:rsidR="00FB2ED8" w:rsidRDefault="00FB2ED8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14E76E3C" w14:textId="77777777" w:rsidR="00FB2ED8" w:rsidRPr="00FB2ED8" w:rsidRDefault="00FB2ED8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49E92A7B" w14:textId="42BCC57F" w:rsidR="009F5F0F" w:rsidRPr="00FB2ED8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FB2ED8">
        <w:rPr>
          <w:szCs w:val="28"/>
        </w:rPr>
        <w:t>Глава</w:t>
      </w:r>
      <w:r w:rsidR="00A21BA0" w:rsidRPr="00FB2ED8">
        <w:rPr>
          <w:szCs w:val="28"/>
        </w:rPr>
        <w:t xml:space="preserve"> </w:t>
      </w:r>
      <w:proofErr w:type="gramStart"/>
      <w:r w:rsidRPr="00FB2ED8">
        <w:rPr>
          <w:szCs w:val="28"/>
        </w:rPr>
        <w:t>муниципального</w:t>
      </w:r>
      <w:proofErr w:type="gramEnd"/>
    </w:p>
    <w:p w14:paraId="110F9B29" w14:textId="4E903100" w:rsidR="009F5F0F" w:rsidRPr="00FB2ED8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FB2ED8">
        <w:rPr>
          <w:szCs w:val="28"/>
        </w:rPr>
        <w:t>о</w:t>
      </w:r>
      <w:r w:rsidR="009F5F0F" w:rsidRPr="00FB2ED8">
        <w:rPr>
          <w:szCs w:val="28"/>
        </w:rPr>
        <w:t>бразования</w:t>
      </w:r>
      <w:r w:rsidRPr="00FB2ED8">
        <w:rPr>
          <w:szCs w:val="28"/>
        </w:rPr>
        <w:t xml:space="preserve"> </w:t>
      </w:r>
      <w:r w:rsidR="009F5F0F" w:rsidRPr="00FB2ED8">
        <w:rPr>
          <w:szCs w:val="28"/>
        </w:rPr>
        <w:t>«Заиграевский район»,</w:t>
      </w:r>
    </w:p>
    <w:p w14:paraId="1EC02BA5" w14:textId="77777777" w:rsidR="009F5F0F" w:rsidRPr="00FB2ED8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FB2ED8">
        <w:rPr>
          <w:szCs w:val="28"/>
        </w:rPr>
        <w:t xml:space="preserve">руководитель Администрации                                                           В.А. </w:t>
      </w:r>
      <w:proofErr w:type="spellStart"/>
      <w:r w:rsidRPr="00FB2ED8">
        <w:rPr>
          <w:szCs w:val="28"/>
        </w:rPr>
        <w:t>Шальков</w:t>
      </w:r>
      <w:proofErr w:type="spellEnd"/>
    </w:p>
    <w:p w14:paraId="4D501329" w14:textId="06010DE0" w:rsidR="00D742B0" w:rsidRPr="00E1189D" w:rsidRDefault="00D742B0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277C1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C3357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B2ED8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170E-51EE-4789-9131-80AA06D9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4</cp:revision>
  <cp:lastPrinted>2022-10-24T02:33:00Z</cp:lastPrinted>
  <dcterms:created xsi:type="dcterms:W3CDTF">2024-08-06T02:09:00Z</dcterms:created>
  <dcterms:modified xsi:type="dcterms:W3CDTF">2024-08-06T02:31:00Z</dcterms:modified>
</cp:coreProperties>
</file>