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2A5C5B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209582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912478" w:rsidRDefault="00912478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912478">
        <w:rPr>
          <w:sz w:val="24"/>
          <w:szCs w:val="28"/>
          <w:u w:val="single"/>
        </w:rPr>
        <w:t>17</w:t>
      </w:r>
      <w:r w:rsidR="0080058F" w:rsidRPr="00912478">
        <w:rPr>
          <w:sz w:val="24"/>
          <w:szCs w:val="28"/>
          <w:u w:val="single"/>
        </w:rPr>
        <w:t>.</w:t>
      </w:r>
      <w:r w:rsidR="00926162" w:rsidRPr="00912478">
        <w:rPr>
          <w:sz w:val="24"/>
          <w:szCs w:val="28"/>
          <w:u w:val="single"/>
        </w:rPr>
        <w:t>0</w:t>
      </w:r>
      <w:r w:rsidR="00AC5E9A" w:rsidRPr="00912478">
        <w:rPr>
          <w:sz w:val="24"/>
          <w:szCs w:val="28"/>
          <w:u w:val="single"/>
        </w:rPr>
        <w:t>6</w:t>
      </w:r>
      <w:r w:rsidR="008A4DC0" w:rsidRPr="00912478">
        <w:rPr>
          <w:sz w:val="24"/>
          <w:szCs w:val="28"/>
          <w:u w:val="single"/>
        </w:rPr>
        <w:t>.202</w:t>
      </w:r>
      <w:r w:rsidR="003E4FFF" w:rsidRPr="00912478">
        <w:rPr>
          <w:sz w:val="24"/>
          <w:szCs w:val="28"/>
          <w:u w:val="single"/>
        </w:rPr>
        <w:t>6</w:t>
      </w:r>
      <w:r w:rsidR="0043356C" w:rsidRPr="00912478">
        <w:rPr>
          <w:sz w:val="24"/>
          <w:szCs w:val="28"/>
        </w:rPr>
        <w:t xml:space="preserve">                                                  </w:t>
      </w:r>
      <w:r w:rsidR="0020042E" w:rsidRPr="00912478">
        <w:rPr>
          <w:sz w:val="24"/>
          <w:szCs w:val="28"/>
        </w:rPr>
        <w:t xml:space="preserve">    </w:t>
      </w:r>
      <w:r w:rsidR="0043356C" w:rsidRPr="00912478">
        <w:rPr>
          <w:sz w:val="24"/>
          <w:szCs w:val="28"/>
        </w:rPr>
        <w:t xml:space="preserve">  </w:t>
      </w:r>
      <w:r w:rsidR="008A4DC0" w:rsidRPr="00912478">
        <w:rPr>
          <w:sz w:val="24"/>
          <w:szCs w:val="28"/>
        </w:rPr>
        <w:t xml:space="preserve">                                               </w:t>
      </w:r>
      <w:r>
        <w:rPr>
          <w:sz w:val="24"/>
          <w:szCs w:val="28"/>
        </w:rPr>
        <w:t xml:space="preserve">                       </w:t>
      </w:r>
      <w:r w:rsidR="008A4DC0" w:rsidRPr="00912478">
        <w:rPr>
          <w:sz w:val="24"/>
          <w:szCs w:val="28"/>
        </w:rPr>
        <w:t xml:space="preserve"> </w:t>
      </w:r>
      <w:r w:rsidR="003B7EF7" w:rsidRPr="00912478">
        <w:rPr>
          <w:sz w:val="24"/>
          <w:szCs w:val="28"/>
        </w:rPr>
        <w:t xml:space="preserve"> </w:t>
      </w:r>
      <w:r w:rsidR="00CE54B7" w:rsidRPr="00912478">
        <w:rPr>
          <w:sz w:val="24"/>
          <w:szCs w:val="28"/>
        </w:rPr>
        <w:t xml:space="preserve">   </w:t>
      </w:r>
      <w:r w:rsidR="0043356C" w:rsidRPr="00912478">
        <w:rPr>
          <w:sz w:val="24"/>
          <w:szCs w:val="28"/>
        </w:rPr>
        <w:t>№</w:t>
      </w:r>
      <w:r w:rsidR="008A4DC0" w:rsidRPr="00912478">
        <w:rPr>
          <w:sz w:val="24"/>
          <w:szCs w:val="28"/>
        </w:rPr>
        <w:t xml:space="preserve"> </w:t>
      </w:r>
      <w:r w:rsidRPr="00912478">
        <w:rPr>
          <w:sz w:val="24"/>
          <w:szCs w:val="28"/>
          <w:u w:val="single"/>
        </w:rPr>
        <w:t>355</w:t>
      </w:r>
    </w:p>
    <w:p w:rsidR="0043356C" w:rsidRPr="00912478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912478">
        <w:rPr>
          <w:sz w:val="24"/>
          <w:szCs w:val="28"/>
        </w:rPr>
        <w:t>п. Заиграево</w:t>
      </w:r>
    </w:p>
    <w:p w:rsidR="00C31A7C" w:rsidRPr="00912478" w:rsidRDefault="00912478" w:rsidP="006C30B2">
      <w:pPr>
        <w:ind w:right="4534"/>
        <w:jc w:val="both"/>
        <w:rPr>
          <w:sz w:val="24"/>
          <w:szCs w:val="28"/>
        </w:rPr>
      </w:pPr>
      <w:r w:rsidRPr="00912478">
        <w:rPr>
          <w:sz w:val="24"/>
          <w:szCs w:val="28"/>
        </w:rPr>
        <w:t xml:space="preserve">О внесении изменений в </w:t>
      </w:r>
      <w:r w:rsidR="006C30B2">
        <w:rPr>
          <w:sz w:val="24"/>
          <w:szCs w:val="28"/>
        </w:rPr>
        <w:t>П</w:t>
      </w:r>
      <w:r w:rsidRPr="00912478">
        <w:rPr>
          <w:sz w:val="24"/>
          <w:szCs w:val="28"/>
        </w:rPr>
        <w:t xml:space="preserve">остановление </w:t>
      </w:r>
      <w:r w:rsidR="006C30B2">
        <w:rPr>
          <w:sz w:val="24"/>
          <w:szCs w:val="28"/>
        </w:rPr>
        <w:t>А</w:t>
      </w:r>
      <w:r w:rsidRPr="00912478">
        <w:rPr>
          <w:sz w:val="24"/>
          <w:szCs w:val="28"/>
        </w:rPr>
        <w:t xml:space="preserve">дминистрации </w:t>
      </w:r>
      <w:r w:rsidR="006C30B2" w:rsidRPr="00912478">
        <w:rPr>
          <w:sz w:val="24"/>
          <w:szCs w:val="28"/>
        </w:rPr>
        <w:t>муниципального образования</w:t>
      </w:r>
      <w:r w:rsidRPr="00912478">
        <w:rPr>
          <w:sz w:val="24"/>
          <w:szCs w:val="28"/>
        </w:rPr>
        <w:t xml:space="preserve"> «Заиграевский район» от 01.04.2026 г. № 184 «Об обеспечении выполнения плана мероприятий по увеличению налоговых и неналоговых доходов и мероприятий по оптимизации расходов бюджета муниципального образования «Заиграевский район» на 2026 год»</w:t>
      </w:r>
    </w:p>
    <w:p w:rsidR="00912478" w:rsidRPr="00912478" w:rsidRDefault="00912478" w:rsidP="00616F91">
      <w:pPr>
        <w:jc w:val="both"/>
        <w:rPr>
          <w:sz w:val="24"/>
          <w:szCs w:val="28"/>
        </w:rPr>
      </w:pPr>
    </w:p>
    <w:p w:rsidR="00912478" w:rsidRPr="00912478" w:rsidRDefault="00912478" w:rsidP="00912478">
      <w:pPr>
        <w:ind w:firstLine="709"/>
        <w:jc w:val="both"/>
        <w:rPr>
          <w:sz w:val="24"/>
          <w:szCs w:val="28"/>
        </w:rPr>
      </w:pPr>
      <w:r w:rsidRPr="00912478">
        <w:rPr>
          <w:sz w:val="24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20.03.2025 г. № 33-ФЗ «Об общих принципах организации местного самоуправления в единой системе публичной власти», руководствуясь статьями 29, 30 Устава муниципального образования «Заиграевский район»,</w:t>
      </w:r>
    </w:p>
    <w:p w:rsidR="00912478" w:rsidRPr="00912478" w:rsidRDefault="00912478" w:rsidP="00912478">
      <w:pPr>
        <w:ind w:firstLine="709"/>
        <w:jc w:val="both"/>
        <w:rPr>
          <w:b/>
          <w:sz w:val="24"/>
          <w:szCs w:val="28"/>
        </w:rPr>
      </w:pPr>
      <w:r w:rsidRPr="00912478">
        <w:rPr>
          <w:b/>
          <w:sz w:val="24"/>
          <w:szCs w:val="28"/>
        </w:rPr>
        <w:t>постановляю:</w:t>
      </w:r>
    </w:p>
    <w:p w:rsidR="009E1B42" w:rsidRDefault="00912478" w:rsidP="00912478">
      <w:pPr>
        <w:ind w:firstLine="709"/>
        <w:jc w:val="both"/>
        <w:rPr>
          <w:sz w:val="24"/>
          <w:szCs w:val="28"/>
        </w:rPr>
      </w:pPr>
      <w:r w:rsidRPr="00912478">
        <w:rPr>
          <w:sz w:val="24"/>
          <w:szCs w:val="28"/>
        </w:rPr>
        <w:t xml:space="preserve">1. Внести изменения в </w:t>
      </w:r>
      <w:r>
        <w:rPr>
          <w:sz w:val="24"/>
          <w:szCs w:val="28"/>
        </w:rPr>
        <w:t>П</w:t>
      </w:r>
      <w:r w:rsidRPr="00912478">
        <w:rPr>
          <w:sz w:val="24"/>
          <w:szCs w:val="28"/>
        </w:rPr>
        <w:t xml:space="preserve">остановление </w:t>
      </w:r>
      <w:r>
        <w:rPr>
          <w:sz w:val="24"/>
          <w:szCs w:val="28"/>
        </w:rPr>
        <w:t>А</w:t>
      </w:r>
      <w:r w:rsidRPr="00912478">
        <w:rPr>
          <w:sz w:val="24"/>
          <w:szCs w:val="28"/>
        </w:rPr>
        <w:t xml:space="preserve">дминистрации муниципального образования «Заиграевский район» от 01.04.2026 г. № 184 «Об обеспечении выполнения плана мероприятий по увеличению налоговых и неналоговых доходов и мероприятий по оптимизации расходов бюджета муниципального образования «Заиграевский район» на 2026 год», изложив </w:t>
      </w:r>
      <w:r>
        <w:rPr>
          <w:sz w:val="24"/>
          <w:szCs w:val="28"/>
        </w:rPr>
        <w:t>Приложение 1</w:t>
      </w:r>
      <w:r w:rsidR="009E1B42">
        <w:rPr>
          <w:sz w:val="24"/>
          <w:szCs w:val="28"/>
        </w:rPr>
        <w:t xml:space="preserve"> и Приложение 2 в новой редакции.</w:t>
      </w:r>
    </w:p>
    <w:p w:rsidR="00912478" w:rsidRPr="00912478" w:rsidRDefault="00912478" w:rsidP="00912478">
      <w:pPr>
        <w:ind w:firstLine="709"/>
        <w:jc w:val="both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 xml:space="preserve">2. </w:t>
      </w:r>
      <w:r w:rsidRPr="00912478">
        <w:rPr>
          <w:sz w:val="24"/>
          <w:szCs w:val="28"/>
        </w:rPr>
        <w:t xml:space="preserve">Настоящее </w:t>
      </w:r>
      <w:r>
        <w:rPr>
          <w:sz w:val="24"/>
          <w:szCs w:val="28"/>
        </w:rPr>
        <w:t>П</w:t>
      </w:r>
      <w:r w:rsidRPr="00912478">
        <w:rPr>
          <w:sz w:val="24"/>
          <w:szCs w:val="28"/>
        </w:rPr>
        <w:t>остановление вступает в силу с момента опубликования.</w:t>
      </w:r>
    </w:p>
    <w:p w:rsidR="00912478" w:rsidRDefault="00912478" w:rsidP="00912478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3. Опубликовать настоящее Постановление в газете «Вперед» и разместить на сайте - </w:t>
      </w:r>
      <w:hyperlink r:id="rId9" w:history="1">
        <w:r w:rsidRPr="00E81AC8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912478" w:rsidRPr="00912478" w:rsidRDefault="00912478" w:rsidP="00912478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Pr="00912478">
        <w:rPr>
          <w:sz w:val="24"/>
          <w:szCs w:val="28"/>
        </w:rPr>
        <w:t xml:space="preserve">. </w:t>
      </w:r>
      <w:proofErr w:type="gramStart"/>
      <w:r w:rsidRPr="00912478">
        <w:rPr>
          <w:sz w:val="24"/>
          <w:szCs w:val="28"/>
        </w:rPr>
        <w:t>Контроль за</w:t>
      </w:r>
      <w:proofErr w:type="gramEnd"/>
      <w:r w:rsidRPr="00912478">
        <w:rPr>
          <w:sz w:val="24"/>
          <w:szCs w:val="28"/>
        </w:rPr>
        <w:t xml:space="preserve"> исполнением настоящего </w:t>
      </w:r>
      <w:r>
        <w:rPr>
          <w:sz w:val="24"/>
          <w:szCs w:val="28"/>
        </w:rPr>
        <w:t>П</w:t>
      </w:r>
      <w:r w:rsidRPr="00912478">
        <w:rPr>
          <w:sz w:val="24"/>
          <w:szCs w:val="28"/>
        </w:rPr>
        <w:t>остановления оставляю за собой.</w:t>
      </w:r>
    </w:p>
    <w:p w:rsidR="0020042E" w:rsidRDefault="0020042E" w:rsidP="00616F91">
      <w:pPr>
        <w:jc w:val="both"/>
        <w:rPr>
          <w:sz w:val="22"/>
          <w:szCs w:val="24"/>
        </w:rPr>
      </w:pPr>
    </w:p>
    <w:p w:rsidR="00912478" w:rsidRDefault="00912478" w:rsidP="00616F91">
      <w:pPr>
        <w:jc w:val="both"/>
        <w:rPr>
          <w:sz w:val="22"/>
          <w:szCs w:val="24"/>
        </w:rPr>
      </w:pPr>
    </w:p>
    <w:p w:rsidR="00912478" w:rsidRPr="00912478" w:rsidRDefault="00912478" w:rsidP="00616F91">
      <w:pPr>
        <w:jc w:val="both"/>
        <w:rPr>
          <w:sz w:val="22"/>
          <w:szCs w:val="24"/>
        </w:rPr>
      </w:pPr>
    </w:p>
    <w:p w:rsidR="00D80A5D" w:rsidRPr="00912478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912478">
        <w:rPr>
          <w:sz w:val="24"/>
          <w:szCs w:val="26"/>
        </w:rPr>
        <w:t>Глава</w:t>
      </w:r>
      <w:r w:rsidR="00D80A5D" w:rsidRPr="00912478">
        <w:rPr>
          <w:sz w:val="24"/>
          <w:szCs w:val="26"/>
        </w:rPr>
        <w:t xml:space="preserve"> муниципального образования </w:t>
      </w:r>
    </w:p>
    <w:p w:rsidR="00D80A5D" w:rsidRPr="00912478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912478">
        <w:rPr>
          <w:sz w:val="24"/>
          <w:szCs w:val="26"/>
        </w:rPr>
        <w:t xml:space="preserve">«Заиграевский район», </w:t>
      </w:r>
    </w:p>
    <w:p w:rsidR="00E1189D" w:rsidRPr="00912478" w:rsidRDefault="00532E39" w:rsidP="0091247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912478">
        <w:rPr>
          <w:sz w:val="24"/>
          <w:szCs w:val="26"/>
        </w:rPr>
        <w:t>руководитель</w:t>
      </w:r>
      <w:r w:rsidR="00D80A5D" w:rsidRPr="00912478">
        <w:rPr>
          <w:sz w:val="24"/>
          <w:szCs w:val="26"/>
        </w:rPr>
        <w:t xml:space="preserve"> Администрации                                                         </w:t>
      </w:r>
      <w:r w:rsidR="00912478">
        <w:rPr>
          <w:sz w:val="24"/>
          <w:szCs w:val="26"/>
        </w:rPr>
        <w:t xml:space="preserve">                       </w:t>
      </w:r>
      <w:r w:rsidR="00D80A5D" w:rsidRPr="00912478">
        <w:rPr>
          <w:sz w:val="24"/>
          <w:szCs w:val="26"/>
        </w:rPr>
        <w:t xml:space="preserve">      Л.С. Волкова</w:t>
      </w:r>
    </w:p>
    <w:sectPr w:rsidR="00E1189D" w:rsidRPr="00912478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A5C5B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6C30B2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12478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E1B42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7483-F267-4285-A7E9-1AEF23F6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4</cp:revision>
  <cp:lastPrinted>2026-06-17T05:53:00Z</cp:lastPrinted>
  <dcterms:created xsi:type="dcterms:W3CDTF">2026-06-17T02:59:00Z</dcterms:created>
  <dcterms:modified xsi:type="dcterms:W3CDTF">2026-06-17T05:53:00Z</dcterms:modified>
</cp:coreProperties>
</file>