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9764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62070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6B38D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21</w:t>
      </w:r>
      <w:r w:rsidR="0080058F">
        <w:rPr>
          <w:szCs w:val="28"/>
          <w:u w:val="single"/>
        </w:rPr>
        <w:t>.</w:t>
      </w:r>
      <w:r w:rsidR="00EB6EBD">
        <w:rPr>
          <w:szCs w:val="28"/>
          <w:u w:val="single"/>
        </w:rPr>
        <w:t>07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352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6B38D0" w:rsidRDefault="006B38D0" w:rsidP="006B38D0">
      <w:pPr>
        <w:ind w:right="4675"/>
        <w:jc w:val="both"/>
        <w:rPr>
          <w:szCs w:val="28"/>
        </w:rPr>
      </w:pPr>
      <w:r w:rsidRPr="006B38D0">
        <w:rPr>
          <w:szCs w:val="28"/>
        </w:rPr>
        <w:t>Об утверждении Положения «О проведении аттестации муниципальных служащих, замещающих должности муниципальной службы, а также работников, не отнесенных к должностям муниципальной службы в Администрации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 и ее структурных подразделениях, имеющих статус юридического лица»</w:t>
      </w:r>
    </w:p>
    <w:p w:rsidR="006B38D0" w:rsidRPr="006B38D0" w:rsidRDefault="006B38D0" w:rsidP="006B38D0">
      <w:pPr>
        <w:ind w:right="4675"/>
        <w:jc w:val="both"/>
        <w:rPr>
          <w:szCs w:val="28"/>
        </w:rPr>
      </w:pPr>
    </w:p>
    <w:p w:rsidR="006B38D0" w:rsidRPr="006B38D0" w:rsidRDefault="006B38D0" w:rsidP="006B38D0">
      <w:pPr>
        <w:ind w:firstLine="709"/>
        <w:jc w:val="both"/>
        <w:rPr>
          <w:szCs w:val="28"/>
        </w:rPr>
      </w:pPr>
      <w:proofErr w:type="gramStart"/>
      <w:r w:rsidRPr="006B38D0">
        <w:rPr>
          <w:szCs w:val="28"/>
        </w:rPr>
        <w:t>В целях обеспечения результативности, повышения эффективности муниципальной службы и повышения профессионального уровня муниципальных служащих, а также работников, не отнесенных к должностям муниципальной службы, в Администрации муниципальном образовании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 и ее структурных подразделениях, имеющих статус юридического лица, руководствуясь Федеральными законами от 20.03.2025 г. № 33-ФЗ "Об общих принципах организации местного самоуправления в единой системе публичной власти", от 02.03.2007 г. № 25-ФЗ "О</w:t>
      </w:r>
      <w:proofErr w:type="gramEnd"/>
      <w:r w:rsidRPr="006B38D0">
        <w:rPr>
          <w:szCs w:val="28"/>
        </w:rPr>
        <w:t xml:space="preserve"> муниципальной службе в Российской Федерации", Законом Республики Бурятия от 10.09.2007 № 2431-III "О муниципальной службе в Республике Бурятия", </w:t>
      </w:r>
      <w:r>
        <w:rPr>
          <w:szCs w:val="28"/>
        </w:rPr>
        <w:t>руководствуясь статьями 29, 30 Устава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</w:t>
      </w:r>
    </w:p>
    <w:p w:rsidR="006B38D0" w:rsidRPr="006B38D0" w:rsidRDefault="006B38D0" w:rsidP="006B38D0">
      <w:pPr>
        <w:ind w:firstLine="709"/>
        <w:jc w:val="both"/>
        <w:rPr>
          <w:b/>
          <w:szCs w:val="28"/>
        </w:rPr>
      </w:pPr>
      <w:r w:rsidRPr="006B38D0">
        <w:rPr>
          <w:b/>
          <w:szCs w:val="28"/>
        </w:rPr>
        <w:t>постановляю:</w:t>
      </w:r>
    </w:p>
    <w:p w:rsidR="006B38D0" w:rsidRPr="006B38D0" w:rsidRDefault="006B38D0" w:rsidP="006B38D0">
      <w:pPr>
        <w:ind w:firstLine="709"/>
        <w:jc w:val="both"/>
        <w:rPr>
          <w:szCs w:val="28"/>
        </w:rPr>
      </w:pPr>
      <w:r w:rsidRPr="006B38D0">
        <w:rPr>
          <w:szCs w:val="28"/>
        </w:rPr>
        <w:t>1. Утвердить Положение «О проведении аттестации муниципальных служащих, замещающих должности муниципальной службы, а также работников, не отнесенных к должностям муниципальной службы в Администрации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 и ее </w:t>
      </w:r>
      <w:r w:rsidRPr="006B38D0">
        <w:rPr>
          <w:szCs w:val="28"/>
        </w:rPr>
        <w:lastRenderedPageBreak/>
        <w:t>структурных подразделениях, имеющих статус юридического лица» (приложение).</w:t>
      </w:r>
    </w:p>
    <w:p w:rsidR="006B38D0" w:rsidRPr="006B38D0" w:rsidRDefault="006B38D0" w:rsidP="006B38D0">
      <w:pPr>
        <w:ind w:firstLine="709"/>
        <w:jc w:val="both"/>
        <w:rPr>
          <w:szCs w:val="28"/>
        </w:rPr>
      </w:pPr>
      <w:r w:rsidRPr="006B38D0">
        <w:rPr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 от 10.06.2008 г. № 396 «Об утверждении Положения «О проведении аттестации муниципальных служащих, замещающих муниципальные должности муниципальной службы в органах местного самоуправления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район»; Постановление Администрации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 от 21.11.2008 г. № 823 «Об утверждении Положения «О проведении аттестации работников структурных подразделений Администрации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район», занимающих должности, не отнесенные к должностям муниципальной службы».</w:t>
      </w:r>
    </w:p>
    <w:p w:rsidR="006B38D0" w:rsidRPr="006B38D0" w:rsidRDefault="006B38D0" w:rsidP="006B38D0">
      <w:pPr>
        <w:ind w:firstLine="709"/>
        <w:jc w:val="both"/>
        <w:rPr>
          <w:szCs w:val="28"/>
        </w:rPr>
      </w:pPr>
      <w:r w:rsidRPr="006B38D0">
        <w:rPr>
          <w:szCs w:val="28"/>
        </w:rPr>
        <w:t>3. Опубликовать настоящее Постановление в газете «</w:t>
      </w:r>
      <w:r>
        <w:rPr>
          <w:szCs w:val="28"/>
        </w:rPr>
        <w:t xml:space="preserve">ВПЕРЁД» и разместить на сайте - </w:t>
      </w:r>
      <w:hyperlink r:id="rId9" w:history="1">
        <w:r w:rsidRPr="00B04E47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6B38D0" w:rsidRPr="006B38D0" w:rsidRDefault="006B38D0" w:rsidP="006B38D0">
      <w:pPr>
        <w:ind w:firstLine="709"/>
        <w:jc w:val="both"/>
        <w:rPr>
          <w:szCs w:val="28"/>
        </w:rPr>
      </w:pPr>
      <w:r w:rsidRPr="006B38D0">
        <w:rPr>
          <w:szCs w:val="28"/>
        </w:rPr>
        <w:t>4. Настоящее Постановление вступает в силу с момента его подписания.</w:t>
      </w:r>
    </w:p>
    <w:p w:rsidR="0020042E" w:rsidRDefault="006B38D0" w:rsidP="006B38D0">
      <w:pPr>
        <w:ind w:firstLine="709"/>
        <w:jc w:val="both"/>
        <w:rPr>
          <w:szCs w:val="28"/>
        </w:rPr>
      </w:pPr>
      <w:r w:rsidRPr="006B38D0">
        <w:rPr>
          <w:szCs w:val="28"/>
        </w:rPr>
        <w:t xml:space="preserve">5. </w:t>
      </w:r>
      <w:proofErr w:type="gramStart"/>
      <w:r w:rsidRPr="006B38D0">
        <w:rPr>
          <w:szCs w:val="28"/>
        </w:rPr>
        <w:t>Контроль за</w:t>
      </w:r>
      <w:proofErr w:type="gramEnd"/>
      <w:r w:rsidRPr="006B38D0">
        <w:rPr>
          <w:szCs w:val="28"/>
        </w:rPr>
        <w:t xml:space="preserve"> исполнением настоящего Постановления возложить на Т.А.</w:t>
      </w:r>
      <w:r>
        <w:rPr>
          <w:szCs w:val="28"/>
        </w:rPr>
        <w:t xml:space="preserve"> </w:t>
      </w:r>
      <w:proofErr w:type="spellStart"/>
      <w:r w:rsidRPr="006B38D0">
        <w:rPr>
          <w:szCs w:val="28"/>
        </w:rPr>
        <w:t>Бреус</w:t>
      </w:r>
      <w:proofErr w:type="spellEnd"/>
      <w:r w:rsidRPr="006B38D0">
        <w:rPr>
          <w:szCs w:val="28"/>
        </w:rPr>
        <w:t>, управляющего делами Администрации муниципального образования «</w:t>
      </w:r>
      <w:proofErr w:type="spellStart"/>
      <w:r w:rsidRPr="006B38D0">
        <w:rPr>
          <w:szCs w:val="28"/>
        </w:rPr>
        <w:t>Заиграевский</w:t>
      </w:r>
      <w:proofErr w:type="spellEnd"/>
      <w:r w:rsidRPr="006B38D0">
        <w:rPr>
          <w:szCs w:val="28"/>
        </w:rPr>
        <w:t xml:space="preserve"> район».</w:t>
      </w:r>
    </w:p>
    <w:p w:rsidR="006B38D0" w:rsidRDefault="006B38D0" w:rsidP="006B38D0">
      <w:pPr>
        <w:ind w:firstLine="709"/>
        <w:jc w:val="both"/>
        <w:rPr>
          <w:szCs w:val="28"/>
        </w:rPr>
      </w:pPr>
    </w:p>
    <w:p w:rsidR="006B38D0" w:rsidRDefault="006B38D0" w:rsidP="006B38D0">
      <w:pPr>
        <w:ind w:firstLine="709"/>
        <w:jc w:val="both"/>
        <w:rPr>
          <w:szCs w:val="28"/>
        </w:rPr>
      </w:pPr>
    </w:p>
    <w:p w:rsidR="006B38D0" w:rsidRPr="006B38D0" w:rsidRDefault="006B38D0" w:rsidP="006B38D0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6B38D0">
        <w:rPr>
          <w:szCs w:val="26"/>
        </w:rPr>
        <w:t xml:space="preserve"> муници</w:t>
      </w:r>
      <w:r w:rsidR="00D80A5D" w:rsidRPr="00D80A5D">
        <w:rPr>
          <w:szCs w:val="26"/>
        </w:rPr>
        <w:t xml:space="preserve">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6B38D0" w:rsidRDefault="006B38D0" w:rsidP="006B38D0">
      <w:pPr>
        <w:ind w:left="5812"/>
        <w:jc w:val="both"/>
        <w:rPr>
          <w:sz w:val="24"/>
          <w:szCs w:val="24"/>
        </w:rPr>
      </w:pPr>
    </w:p>
    <w:p w:rsidR="006B38D0" w:rsidRPr="006B38D0" w:rsidRDefault="006B38D0" w:rsidP="006B38D0">
      <w:pPr>
        <w:ind w:left="5812"/>
        <w:jc w:val="right"/>
        <w:rPr>
          <w:sz w:val="24"/>
          <w:szCs w:val="24"/>
        </w:rPr>
      </w:pPr>
      <w:r w:rsidRPr="006B38D0">
        <w:rPr>
          <w:sz w:val="24"/>
          <w:szCs w:val="24"/>
        </w:rPr>
        <w:lastRenderedPageBreak/>
        <w:t xml:space="preserve">Приложение </w:t>
      </w:r>
    </w:p>
    <w:p w:rsidR="006B38D0" w:rsidRPr="006B38D0" w:rsidRDefault="006B38D0" w:rsidP="006B38D0">
      <w:pPr>
        <w:ind w:left="5812"/>
        <w:jc w:val="right"/>
        <w:rPr>
          <w:sz w:val="24"/>
          <w:szCs w:val="24"/>
        </w:rPr>
      </w:pPr>
      <w:r w:rsidRPr="006B38D0">
        <w:rPr>
          <w:sz w:val="24"/>
          <w:szCs w:val="24"/>
        </w:rPr>
        <w:t xml:space="preserve">к Постановлению Администрации </w:t>
      </w:r>
    </w:p>
    <w:p w:rsidR="006B38D0" w:rsidRPr="006B38D0" w:rsidRDefault="006B38D0" w:rsidP="006B38D0">
      <w:pPr>
        <w:ind w:left="5812"/>
        <w:jc w:val="right"/>
        <w:rPr>
          <w:sz w:val="24"/>
          <w:szCs w:val="24"/>
        </w:rPr>
      </w:pPr>
      <w:r w:rsidRPr="006B38D0">
        <w:rPr>
          <w:sz w:val="24"/>
          <w:szCs w:val="24"/>
        </w:rPr>
        <w:t xml:space="preserve">муниципального образования </w:t>
      </w:r>
    </w:p>
    <w:p w:rsidR="006B38D0" w:rsidRPr="006B38D0" w:rsidRDefault="006B38D0" w:rsidP="006B38D0">
      <w:pPr>
        <w:ind w:left="5812"/>
        <w:jc w:val="right"/>
        <w:rPr>
          <w:sz w:val="24"/>
          <w:szCs w:val="24"/>
        </w:rPr>
      </w:pPr>
      <w:r w:rsidRPr="006B38D0">
        <w:rPr>
          <w:sz w:val="24"/>
          <w:szCs w:val="24"/>
        </w:rPr>
        <w:t>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</w:t>
      </w:r>
    </w:p>
    <w:p w:rsidR="006B38D0" w:rsidRPr="006B38D0" w:rsidRDefault="006B38D0" w:rsidP="006B38D0">
      <w:pPr>
        <w:ind w:left="5812"/>
        <w:jc w:val="right"/>
        <w:rPr>
          <w:b/>
          <w:bCs/>
          <w:color w:val="444444"/>
          <w:sz w:val="24"/>
          <w:szCs w:val="24"/>
          <w:u w:val="single"/>
        </w:rPr>
      </w:pPr>
      <w:r w:rsidRPr="006B38D0">
        <w:rPr>
          <w:sz w:val="24"/>
          <w:szCs w:val="24"/>
        </w:rPr>
        <w:t xml:space="preserve">от </w:t>
      </w:r>
      <w:r w:rsidRPr="006B38D0">
        <w:rPr>
          <w:sz w:val="24"/>
          <w:szCs w:val="24"/>
          <w:u w:val="single"/>
        </w:rPr>
        <w:t>21.07</w:t>
      </w:r>
      <w:r w:rsidRPr="006B38D0">
        <w:rPr>
          <w:sz w:val="24"/>
          <w:szCs w:val="24"/>
          <w:u w:val="single"/>
        </w:rPr>
        <w:t>.2025</w:t>
      </w:r>
      <w:r w:rsidRPr="006B38D0">
        <w:rPr>
          <w:sz w:val="24"/>
          <w:szCs w:val="24"/>
        </w:rPr>
        <w:t xml:space="preserve"> </w:t>
      </w:r>
      <w:r w:rsidRPr="006B38D0">
        <w:rPr>
          <w:sz w:val="24"/>
          <w:szCs w:val="24"/>
        </w:rPr>
        <w:t xml:space="preserve">№ </w:t>
      </w:r>
      <w:r w:rsidRPr="006B38D0">
        <w:rPr>
          <w:sz w:val="24"/>
          <w:szCs w:val="24"/>
          <w:u w:val="single"/>
        </w:rPr>
        <w:t>352</w:t>
      </w:r>
    </w:p>
    <w:p w:rsidR="006B38D0" w:rsidRPr="006B38D0" w:rsidRDefault="006B38D0" w:rsidP="006B38D0">
      <w:pPr>
        <w:jc w:val="center"/>
        <w:rPr>
          <w:b/>
          <w:sz w:val="24"/>
          <w:szCs w:val="24"/>
        </w:rPr>
      </w:pPr>
    </w:p>
    <w:p w:rsidR="006B38D0" w:rsidRPr="006B38D0" w:rsidRDefault="006B38D0" w:rsidP="006B38D0">
      <w:pPr>
        <w:jc w:val="center"/>
        <w:rPr>
          <w:sz w:val="24"/>
          <w:szCs w:val="24"/>
        </w:rPr>
      </w:pPr>
      <w:r w:rsidRPr="006B38D0">
        <w:rPr>
          <w:b/>
          <w:sz w:val="24"/>
          <w:szCs w:val="24"/>
        </w:rPr>
        <w:t>Положение «О проведении аттестации муниципальных служащих, замещающих должности муниципальной службы, а также работников, не отнесенных к должностям муниципальной службы в Администрации муниципального образования «</w:t>
      </w:r>
      <w:proofErr w:type="spellStart"/>
      <w:r w:rsidRPr="006B38D0">
        <w:rPr>
          <w:b/>
          <w:sz w:val="24"/>
          <w:szCs w:val="24"/>
        </w:rPr>
        <w:t>Заиграевский</w:t>
      </w:r>
      <w:proofErr w:type="spellEnd"/>
      <w:r w:rsidRPr="006B38D0">
        <w:rPr>
          <w:b/>
          <w:sz w:val="24"/>
          <w:szCs w:val="24"/>
        </w:rPr>
        <w:t xml:space="preserve"> район» и ее структурных подразделениях,</w:t>
      </w:r>
      <w:r w:rsidRPr="006B38D0">
        <w:rPr>
          <w:sz w:val="24"/>
          <w:szCs w:val="24"/>
        </w:rPr>
        <w:t xml:space="preserve"> </w:t>
      </w:r>
    </w:p>
    <w:p w:rsidR="006B38D0" w:rsidRPr="006B38D0" w:rsidRDefault="006B38D0" w:rsidP="006B38D0">
      <w:pPr>
        <w:jc w:val="center"/>
        <w:rPr>
          <w:sz w:val="24"/>
          <w:szCs w:val="24"/>
        </w:rPr>
      </w:pPr>
      <w:proofErr w:type="gramStart"/>
      <w:r w:rsidRPr="006B38D0">
        <w:rPr>
          <w:b/>
          <w:sz w:val="24"/>
          <w:szCs w:val="24"/>
        </w:rPr>
        <w:t>имеющих</w:t>
      </w:r>
      <w:proofErr w:type="gramEnd"/>
      <w:r w:rsidRPr="006B38D0">
        <w:rPr>
          <w:b/>
          <w:sz w:val="24"/>
          <w:szCs w:val="24"/>
        </w:rPr>
        <w:t xml:space="preserve"> статус юридического лица</w:t>
      </w:r>
      <w:r w:rsidRPr="006B38D0">
        <w:rPr>
          <w:b/>
          <w:bCs/>
          <w:color w:val="444444"/>
          <w:sz w:val="24"/>
          <w:szCs w:val="24"/>
        </w:rPr>
        <w:t>»</w:t>
      </w:r>
    </w:p>
    <w:p w:rsidR="006B38D0" w:rsidRPr="006B38D0" w:rsidRDefault="006B38D0" w:rsidP="006B38D0">
      <w:pPr>
        <w:jc w:val="center"/>
        <w:textAlignment w:val="baseline"/>
        <w:rPr>
          <w:b/>
          <w:bCs/>
          <w:color w:val="444444"/>
          <w:sz w:val="24"/>
          <w:szCs w:val="24"/>
        </w:rPr>
      </w:pPr>
    </w:p>
    <w:p w:rsidR="006B38D0" w:rsidRPr="006B38D0" w:rsidRDefault="006B38D0" w:rsidP="006B38D0">
      <w:pPr>
        <w:jc w:val="center"/>
        <w:textAlignment w:val="baseline"/>
        <w:rPr>
          <w:b/>
          <w:bCs/>
          <w:color w:val="000000" w:themeColor="text1"/>
          <w:sz w:val="24"/>
          <w:szCs w:val="24"/>
        </w:rPr>
      </w:pPr>
      <w:r w:rsidRPr="006B38D0">
        <w:rPr>
          <w:b/>
          <w:bCs/>
          <w:color w:val="000000" w:themeColor="text1"/>
          <w:sz w:val="24"/>
          <w:szCs w:val="24"/>
        </w:rPr>
        <w:t>I. Общие положения</w:t>
      </w:r>
    </w:p>
    <w:p w:rsidR="006B38D0" w:rsidRPr="006B38D0" w:rsidRDefault="006B38D0" w:rsidP="006B38D0">
      <w:pPr>
        <w:textAlignment w:val="baseline"/>
        <w:rPr>
          <w:sz w:val="24"/>
          <w:szCs w:val="24"/>
        </w:rPr>
      </w:pP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 xml:space="preserve">1.1. </w:t>
      </w:r>
      <w:proofErr w:type="gramStart"/>
      <w:r w:rsidRPr="006B38D0">
        <w:rPr>
          <w:sz w:val="24"/>
          <w:szCs w:val="24"/>
        </w:rPr>
        <w:t>Настоящее Положение разработано в целях реализации положений</w:t>
      </w:r>
      <w:r w:rsidR="00A97642">
        <w:rPr>
          <w:sz w:val="24"/>
          <w:szCs w:val="24"/>
        </w:rPr>
        <w:t xml:space="preserve"> </w:t>
      </w:r>
      <w:bookmarkStart w:id="0" w:name="_GoBack"/>
      <w:bookmarkEnd w:id="0"/>
      <w:r w:rsidRPr="006B38D0">
        <w:rPr>
          <w:sz w:val="24"/>
          <w:szCs w:val="24"/>
        </w:rPr>
        <w:fldChar w:fldCharType="begin"/>
      </w:r>
      <w:r w:rsidRPr="006B38D0">
        <w:rPr>
          <w:sz w:val="24"/>
          <w:szCs w:val="24"/>
        </w:rPr>
        <w:instrText xml:space="preserve"> HYPERLINK "https://docs.cntd.ru/document/902030664" \l "64U0IK" </w:instrText>
      </w:r>
      <w:r w:rsidRPr="006B38D0">
        <w:rPr>
          <w:sz w:val="24"/>
          <w:szCs w:val="24"/>
        </w:rPr>
        <w:fldChar w:fldCharType="separate"/>
      </w:r>
      <w:r w:rsidRPr="006B38D0">
        <w:rPr>
          <w:sz w:val="24"/>
          <w:szCs w:val="24"/>
        </w:rPr>
        <w:t>Федерального закона "О муниципальной службе в Российской Федерации"</w:t>
      </w:r>
      <w:r w:rsidRPr="006B38D0">
        <w:rPr>
          <w:sz w:val="24"/>
          <w:szCs w:val="24"/>
        </w:rPr>
        <w:fldChar w:fldCharType="end"/>
      </w:r>
      <w:r w:rsidRPr="006B38D0">
        <w:rPr>
          <w:sz w:val="24"/>
          <w:szCs w:val="24"/>
        </w:rPr>
        <w:t>, </w:t>
      </w:r>
      <w:hyperlink r:id="rId10" w:anchor="64U0IK" w:history="1">
        <w:r w:rsidRPr="006B38D0">
          <w:rPr>
            <w:sz w:val="24"/>
            <w:szCs w:val="24"/>
          </w:rPr>
          <w:t>Закона Республики Бурятия "О муниципальной службе в Республике Бурятия"</w:t>
        </w:r>
      </w:hyperlink>
      <w:r w:rsidRPr="006B38D0">
        <w:rPr>
          <w:sz w:val="24"/>
          <w:szCs w:val="24"/>
        </w:rPr>
        <w:t> и определяет порядок проведения аттестации муниципальных служащих, замещающих должности муниципальной службы,</w:t>
      </w:r>
      <w:r w:rsidRPr="006B38D0">
        <w:rPr>
          <w:b/>
          <w:sz w:val="24"/>
          <w:szCs w:val="24"/>
        </w:rPr>
        <w:t xml:space="preserve"> </w:t>
      </w:r>
      <w:r w:rsidRPr="006B38D0">
        <w:rPr>
          <w:sz w:val="24"/>
          <w:szCs w:val="24"/>
        </w:rPr>
        <w:t>а также работников, не отнесенных к должностям муниципальной службы в Администрации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 и ее структурных подразделениях, имеющих статус юридического лица.</w:t>
      </w:r>
      <w:proofErr w:type="gramEnd"/>
    </w:p>
    <w:p w:rsidR="006B38D0" w:rsidRPr="006B38D0" w:rsidRDefault="006B38D0" w:rsidP="006B38D0">
      <w:pPr>
        <w:ind w:firstLine="709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1.2. Цели и задачи аттестации:</w:t>
      </w:r>
    </w:p>
    <w:p w:rsidR="006B38D0" w:rsidRPr="006B38D0" w:rsidRDefault="006B38D0" w:rsidP="006B38D0">
      <w:pPr>
        <w:pStyle w:val="a9"/>
        <w:numPr>
          <w:ilvl w:val="0"/>
          <w:numId w:val="12"/>
        </w:numPr>
        <w:ind w:left="0"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определение служебного соответствия муниципального служащего, а также работников, не отнесенных к должностям муниципальной службы, замещаемой должности;</w:t>
      </w:r>
    </w:p>
    <w:p w:rsidR="006B38D0" w:rsidRPr="006B38D0" w:rsidRDefault="006B38D0" w:rsidP="006B38D0">
      <w:pPr>
        <w:pStyle w:val="a9"/>
        <w:numPr>
          <w:ilvl w:val="0"/>
          <w:numId w:val="12"/>
        </w:numPr>
        <w:ind w:left="0"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выявление перспективы использования потенциальных возможностей муниципальных служащих, а также работников, не отнесенных к должностям муниципальной службы;</w:t>
      </w:r>
    </w:p>
    <w:p w:rsidR="006B38D0" w:rsidRPr="006B38D0" w:rsidRDefault="006B38D0" w:rsidP="006B38D0">
      <w:pPr>
        <w:pStyle w:val="a9"/>
        <w:numPr>
          <w:ilvl w:val="0"/>
          <w:numId w:val="12"/>
        </w:numPr>
        <w:ind w:left="0"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определение необходимости получения дополнительного профессионального образования, повышения квалификации;</w:t>
      </w:r>
    </w:p>
    <w:p w:rsidR="006B38D0" w:rsidRPr="006B38D0" w:rsidRDefault="006B38D0" w:rsidP="006B38D0">
      <w:pPr>
        <w:pStyle w:val="a9"/>
        <w:numPr>
          <w:ilvl w:val="0"/>
          <w:numId w:val="12"/>
        </w:numPr>
        <w:ind w:left="0"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обеспечение возможности долгосрочного планирования ротации кадров;</w:t>
      </w:r>
    </w:p>
    <w:p w:rsidR="006B38D0" w:rsidRPr="006B38D0" w:rsidRDefault="006B38D0" w:rsidP="006B38D0">
      <w:pPr>
        <w:pStyle w:val="a9"/>
        <w:numPr>
          <w:ilvl w:val="0"/>
          <w:numId w:val="12"/>
        </w:numPr>
        <w:ind w:left="0"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совершенствование деятельности органа местного самоуправления.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При аттестации оцениваются профессиональные, деловые и личностные качества муниципальных служащих, а также работников, не отнесенных к должностям муниципальной службы, и делается вывод об их соответствии замещаемой должности.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1.3. Для проведения аттестации создается аттестационная комиссия (далее - комиссия) в составе: председателя комиссии, заместителя председателя комиссии, секретаря комиссии и членов комиссии. Состав аттестационной комиссии должен обеспечивать объективное, демократическое рассмотрение и оценку деятельности аттестуемого работника, принципиальный подход к внесению соответствующих рекомендаций по результатам аттестации.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1.4. Состав комиссии формируется из представителя нанимателя (работодателя) структурного подразделения Администрации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район», имеющих статус юридического лица, представителей кадровой и юридической служб, профсоюзного органа, независимых экспертов и утверждается Распоряжением Администрации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район». Число независимых экспертов должно составлять не менее одной четверти от общего числа члено</w:t>
      </w:r>
      <w:r w:rsidRPr="006B38D0">
        <w:rPr>
          <w:sz w:val="24"/>
          <w:szCs w:val="24"/>
        </w:rPr>
        <w:t xml:space="preserve">в аттестационной комиссии. </w:t>
      </w:r>
      <w:r w:rsidRPr="006B38D0">
        <w:rPr>
          <w:sz w:val="24"/>
          <w:szCs w:val="24"/>
        </w:rPr>
        <w:t>Состав аттестационной комиссии формируется и возглавляется Главой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район», руководителем Администрации.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1.5. Комиссия работает на постоянной основе. Заседания комиссии проводятся по мере необходимости. Все члены комиссии обладают при принятии решений равными правами. В случае отсутствия члена комиссии по уважительной причине в состав комиссии включается лицо, исполняющее его обязанности по замещаемой им должности.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lastRenderedPageBreak/>
        <w:t xml:space="preserve">1.6. </w:t>
      </w:r>
      <w:proofErr w:type="gramStart"/>
      <w:r w:rsidRPr="006B38D0">
        <w:rPr>
          <w:sz w:val="24"/>
          <w:szCs w:val="24"/>
        </w:rPr>
        <w:t>Аттестация муниципальных служащих, замещающих должности муниципальной службы,</w:t>
      </w:r>
      <w:r w:rsidRPr="006B38D0">
        <w:rPr>
          <w:b/>
          <w:sz w:val="24"/>
          <w:szCs w:val="24"/>
        </w:rPr>
        <w:t xml:space="preserve"> </w:t>
      </w:r>
      <w:r w:rsidRPr="006B38D0">
        <w:rPr>
          <w:sz w:val="24"/>
          <w:szCs w:val="24"/>
        </w:rPr>
        <w:t>а также работников, не отнесенных к должностям муниципальной службы в структурных подразделений, имеющих статус юридического лица, проводится единой комиссией, созданной Распоряжением Администрации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район».</w:t>
      </w:r>
      <w:proofErr w:type="gramEnd"/>
    </w:p>
    <w:p w:rsidR="006B38D0" w:rsidRPr="006B38D0" w:rsidRDefault="006B38D0" w:rsidP="006B38D0">
      <w:pPr>
        <w:ind w:firstLine="480"/>
        <w:jc w:val="both"/>
        <w:textAlignment w:val="baseline"/>
        <w:rPr>
          <w:sz w:val="24"/>
          <w:szCs w:val="24"/>
        </w:rPr>
      </w:pPr>
    </w:p>
    <w:p w:rsidR="006B38D0" w:rsidRPr="006B38D0" w:rsidRDefault="006B38D0" w:rsidP="006B38D0">
      <w:pPr>
        <w:jc w:val="center"/>
        <w:textAlignment w:val="baseline"/>
        <w:outlineLvl w:val="2"/>
        <w:rPr>
          <w:b/>
          <w:bCs/>
          <w:sz w:val="24"/>
          <w:szCs w:val="24"/>
        </w:rPr>
      </w:pPr>
      <w:r w:rsidRPr="006B38D0">
        <w:rPr>
          <w:b/>
          <w:bCs/>
          <w:sz w:val="24"/>
          <w:szCs w:val="24"/>
        </w:rPr>
        <w:t>II. Организация проведения аттестации</w:t>
      </w:r>
    </w:p>
    <w:p w:rsidR="006B38D0" w:rsidRPr="006B38D0" w:rsidRDefault="006B38D0" w:rsidP="006B38D0">
      <w:pPr>
        <w:jc w:val="both"/>
        <w:textAlignment w:val="baseline"/>
        <w:rPr>
          <w:sz w:val="24"/>
          <w:szCs w:val="24"/>
        </w:rPr>
      </w:pP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2.1. Аттестация муниципальных служащих, а также работников, не отнесенных к должностям муниципальной службы, проводится один раз в три года.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2.2. Аттестации не подлежат муниципальные служащие, а также работники, не отнесенные к должностям муниципальной службы: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6B38D0">
        <w:rPr>
          <w:sz w:val="24"/>
          <w:szCs w:val="24"/>
        </w:rPr>
        <w:t>а) замещающие должности муниципальной службы, а также должности, не отнесенные к должностям муниципальной службы, на основании срочного трудового договора;</w:t>
      </w:r>
      <w:proofErr w:type="gramEnd"/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б) замещающие должности муниципальной службы, а также должности, не отнесенные к должностям муниципальной службы, менее одного года;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 xml:space="preserve">в) </w:t>
      </w:r>
      <w:proofErr w:type="gramStart"/>
      <w:r w:rsidRPr="006B38D0">
        <w:rPr>
          <w:sz w:val="24"/>
          <w:szCs w:val="24"/>
        </w:rPr>
        <w:t>достигшие</w:t>
      </w:r>
      <w:proofErr w:type="gramEnd"/>
      <w:r w:rsidRPr="006B38D0">
        <w:rPr>
          <w:sz w:val="24"/>
          <w:szCs w:val="24"/>
        </w:rPr>
        <w:t xml:space="preserve"> возраста 60 лет;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г) беременные женщины;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6B38D0">
        <w:rPr>
          <w:sz w:val="24"/>
          <w:szCs w:val="24"/>
        </w:rPr>
        <w:t>д)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6B38D0">
        <w:rPr>
          <w:sz w:val="24"/>
          <w:szCs w:val="24"/>
        </w:rPr>
        <w:t xml:space="preserve"> Аттестация указанных муниципальных служащих, а также работников, не отнесенных к должностям муниципальной службы, проводится не ранее чем через год после выхода из отпуска.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2.3. Организационно-контрольный отдел Администрации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 не реже одного раза в год готовит график проведения аттестации, утверждаемый Главой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район», руководителем Администрации.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 xml:space="preserve">2.4. Муниципальные служащие, а также работники, не отнесенные к должностям муниципальной службы, подлежащие аттестации, должны быть ознакомлены под роспись с графиком проведения аттестации не </w:t>
      </w:r>
      <w:proofErr w:type="gramStart"/>
      <w:r w:rsidRPr="006B38D0">
        <w:rPr>
          <w:sz w:val="24"/>
          <w:szCs w:val="24"/>
        </w:rPr>
        <w:t>позднее</w:t>
      </w:r>
      <w:proofErr w:type="gramEnd"/>
      <w:r w:rsidRPr="006B38D0">
        <w:rPr>
          <w:sz w:val="24"/>
          <w:szCs w:val="24"/>
        </w:rPr>
        <w:t xml:space="preserve"> чем за месяц до начала аттестации.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2.5. График проведения аттестации может изменяться с уведомлением муниципальных служащих, а также работников, не отнесенных к должностям муниципальной службы.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2.6. На каждого работника, подлежащего аттестации, за две недели до начала аттестации представляется служебная характеристика-отзыв (представление), подготовленная его непосредственным руководителем.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В характеристике должны быть отражены следующие сведения: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2) год рождения;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3) замещаемая должность и дата назначения на эту должность;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4) образование (что, когда окончил, специальность);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5) общий трудовой стаж, в том числе стаж работы по специальности, стаж на муниципальной службе;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6) наличие ученой степени, ученого звания, научных публикаций и практических работ;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7) основные проблемы, в решении которых принимает участие;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8) характер участия в выполнении отдельных работ и заданий;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9) оценка профессиональных и личностных качеств;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10) сведения о получении дополнительного профессионального образования;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11) оценка результатов труда;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 xml:space="preserve">12) общая характеристика руководителем </w:t>
      </w:r>
      <w:proofErr w:type="gramStart"/>
      <w:r w:rsidRPr="006B38D0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6B38D0">
        <w:rPr>
          <w:rFonts w:ascii="Times New Roman" w:hAnsi="Times New Roman" w:cs="Times New Roman"/>
          <w:sz w:val="24"/>
          <w:szCs w:val="24"/>
        </w:rPr>
        <w:t>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При последующих аттестациях в аттестационную комиссию представляется аттестационный лист предыдущей аттестации.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lastRenderedPageBreak/>
        <w:t xml:space="preserve">Аттестуемый муниципальный служащий, а также работник, не отнесенный к должностям муниципальной службы должен быть заранее, не </w:t>
      </w:r>
      <w:proofErr w:type="gramStart"/>
      <w:r w:rsidRPr="006B38D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B38D0">
        <w:rPr>
          <w:rFonts w:ascii="Times New Roman" w:hAnsi="Times New Roman" w:cs="Times New Roman"/>
          <w:sz w:val="24"/>
          <w:szCs w:val="24"/>
        </w:rPr>
        <w:t xml:space="preserve"> чем за неделю до начала аттестации, ознакомлен с представленной на него характеристикой.</w:t>
      </w:r>
    </w:p>
    <w:p w:rsidR="006B38D0" w:rsidRDefault="006B38D0" w:rsidP="006B38D0">
      <w:pPr>
        <w:textAlignment w:val="baseline"/>
        <w:rPr>
          <w:bCs/>
          <w:sz w:val="24"/>
          <w:szCs w:val="24"/>
        </w:rPr>
      </w:pPr>
    </w:p>
    <w:p w:rsidR="006B38D0" w:rsidRPr="006B38D0" w:rsidRDefault="006B38D0" w:rsidP="006B38D0">
      <w:pPr>
        <w:jc w:val="center"/>
        <w:textAlignment w:val="baseline"/>
        <w:rPr>
          <w:b/>
          <w:bCs/>
          <w:sz w:val="24"/>
          <w:szCs w:val="24"/>
        </w:rPr>
      </w:pPr>
      <w:r w:rsidRPr="006B38D0">
        <w:rPr>
          <w:b/>
          <w:bCs/>
          <w:sz w:val="24"/>
          <w:szCs w:val="24"/>
        </w:rPr>
        <w:t>III. Порядок проведения аттестации</w:t>
      </w:r>
    </w:p>
    <w:p w:rsidR="006B38D0" w:rsidRPr="006B38D0" w:rsidRDefault="006B38D0" w:rsidP="006B38D0">
      <w:pPr>
        <w:jc w:val="both"/>
        <w:textAlignment w:val="baseline"/>
        <w:rPr>
          <w:sz w:val="24"/>
          <w:szCs w:val="24"/>
        </w:rPr>
      </w:pP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3.1. Аттестация проводится в форме собеседования на заседании комиссии.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Аттестация проводится в присутствии начальника отдела Администрации муниципального образования «</w:t>
      </w:r>
      <w:proofErr w:type="spellStart"/>
      <w:r w:rsidRPr="006B38D0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6B38D0">
        <w:rPr>
          <w:rFonts w:ascii="Times New Roman" w:hAnsi="Times New Roman" w:cs="Times New Roman"/>
          <w:sz w:val="24"/>
          <w:szCs w:val="24"/>
        </w:rPr>
        <w:t xml:space="preserve"> район», в котором работает аттестуемый работник.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Аттестационная комиссия заслушивает сообщение аттестуемого муниципального служащего, а также работника, не отнесенного к должностям муниципальной службы, о его работе, рассматривает представленные материалы, задает вопросы.</w:t>
      </w:r>
    </w:p>
    <w:p w:rsidR="006B38D0" w:rsidRPr="006B38D0" w:rsidRDefault="006B38D0" w:rsidP="006B3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8D0">
        <w:rPr>
          <w:rFonts w:ascii="Times New Roman" w:hAnsi="Times New Roman" w:cs="Times New Roman"/>
          <w:sz w:val="24"/>
          <w:szCs w:val="24"/>
        </w:rPr>
        <w:t>3.2. В ходе заседания комиссия ведет протокол, который должен содержать: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1) наименование органа местного самоуправления и соответствующего структурного подразделения;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2) фамилию, имя отчество и подпись председателя аттестационной комиссии, присутствующих членов аттеста</w:t>
      </w:r>
      <w:r w:rsidRPr="006B38D0">
        <w:rPr>
          <w:sz w:val="24"/>
          <w:szCs w:val="24"/>
        </w:rPr>
        <w:t>ционной комиссии, приглашенных;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3) повестку заседания;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4) сообщение руководителя аттестуемого муниципального служащего, а также работника, не отнесенного к должностям муниципальной службы;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5) вопросы аттестуемому работнику и ответы (кратко);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6) рекомендации аттестационной комиссии.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Протокол заверяется подписью председателя и секретаря аттестационной комиссии.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3.3. Обсуждение профессиональных и личностных качеств аттестуемого работника применительно к его профессиональной служебной деятельности должно быть объективным, доброжелательным и корректным по форме.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Профессиональная служебная деятельность муниципального служащего, работника, не отнесенного к должностям муниципальной службы, оценивается на основе результатов работы, участия в решении поставленных перед структурным подразделением Администрации муниципального образования «</w:t>
      </w:r>
      <w:proofErr w:type="spellStart"/>
      <w:r w:rsidRPr="006B38D0">
        <w:rPr>
          <w:sz w:val="24"/>
          <w:szCs w:val="24"/>
        </w:rPr>
        <w:t>Заиграевский</w:t>
      </w:r>
      <w:proofErr w:type="spellEnd"/>
      <w:r w:rsidRPr="006B38D0">
        <w:rPr>
          <w:sz w:val="24"/>
          <w:szCs w:val="24"/>
        </w:rPr>
        <w:t xml:space="preserve"> район» задач, сложности выполняемой им работы, ее эффективности и результативности.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При этом должны учитываться результаты исполнения муниципальным служащим,  работником, не отнесенным к должностям муниципальной службы, должностной инструкции, профессиональные знания и опыт работы, профессиональная подготовка, соблюдение муниципальным служащим ограничений, запретов, отсутствие нарушений, выполнение требований к служебному поведению и обязательств, установленных законодательством о муниципальной службе.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3.4. Решение о результате аттестации выносится комиссией в отсутствие муниципального служащего, работника, не отнесенного к должностям муниципальной службы, открытым голосованием простым большинством голосов присутствующих на заседании членов комиссии. При равенстве голосов аттестуемый муниципальный служащий, работник, не отнесенный к должностям муниципальной службы, признается соответствующим замещаемой должности.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При аттестации муниципального служащего, работника, не отнесенного к должностям муниципальной службы, являющегося членом комиссии, аттестуемый муниципальный служащий, работник, не отнесенный к должностям муниципальной службы, не участвует в голосовании.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3.5. Аттестуемый муниципальный служащий,  работник, не отнесенный к должностям муниципальной службы, отсутствовавший на аттестации по уважительной причине, проходит аттестацию после выхода на работу.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 xml:space="preserve">Неявка аттестуемого муниципального служащего, работника, не отнесенного к должностям муниципальной службы, на аттестацию без уважительной причины или отказ от </w:t>
      </w:r>
      <w:r w:rsidRPr="006B38D0">
        <w:rPr>
          <w:sz w:val="24"/>
          <w:szCs w:val="24"/>
        </w:rPr>
        <w:lastRenderedPageBreak/>
        <w:t>прохождения аттестации является основанием для привлечения муниципального служащего, работника, не отнесенного к должностям муниципальной службы к дисциплинарной ответственности.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3.6. По результатам аттестации муниципального служащего, работника, не отнесенного к должностям муниципальной службы, комиссией принимается одно из следующих решений: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а) муниципальный служащий, работник, не отнесенный к должностям муниципальной службы, соответствует замещаемой должности;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б) муниципальный служащий, работник, не отнесенный к должностям муниципальной службы, не соответствует замещаемой должности.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3.7. Комиссия по результатам аттестации вправе внести мотивированные рекомендации: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- о поощрении муниципального служащего, работника, не отнесенного к должностям муниципальной службы, за достигнутые успехи в работе;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- о направлении муниципального служащего, работника, не отнесенного к должностям муниципальной службы, для получения дополнительного профессионального образования, повышения квалификации;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- об улучшении деятельности аттестуемого муниципального служащего, работника, не отнесенного к должностям муниципальной службы;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- в срок не более одного месяца со дня аттестации о понижении муниципального служащего, работника, не отнесенного к должностям муниципальной службы, в должности, с его согласия.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3.8. Результаты аттестации сообщаются аттестуемому муниципальному служащему, работнику, не отнесенному к должностям муниципальной службы, непосредственно после подведения итогов голосования и заносятся в аттестационный лист, который подписывается председателем, заместителем председателя, секретарем и членами комиссии, присутствовавшими на заседании и принимавшими участие в голосовании. С аттестационным листом муниципальный служащий, работник, не отнесенный к должностям муниципальной службы, должен быть ознакомлен под роспись.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Аттестационный лист муниципального служащего, работника, не отнесенного к должностям муниципальной службы, прошедшего аттестацию, и отзыв об исполнении им должностных обязанностей хранятся в личном деле муниципального служащего, работника, не отнесенного к должностям муниципальной службы.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 xml:space="preserve">3.9. </w:t>
      </w:r>
      <w:proofErr w:type="gramStart"/>
      <w:r w:rsidRPr="006B38D0">
        <w:rPr>
          <w:sz w:val="24"/>
          <w:szCs w:val="24"/>
        </w:rPr>
        <w:t>В случае несогласия муниципального служащего, работника, не отнесенного к должностям муниципальной службы, с понижением в должности, или невозможности перевода с его согласия на другую должность  представитель нанимателя (работодатель) может в срок не более одного месяца со дня аттестации уволить его с должности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  <w:r w:rsidRPr="006B38D0">
        <w:rPr>
          <w:sz w:val="24"/>
          <w:szCs w:val="24"/>
        </w:rPr>
        <w:t xml:space="preserve"> По истечении указанного срока увольнение муниципального служащего, </w:t>
      </w:r>
      <w:proofErr w:type="gramStart"/>
      <w:r w:rsidRPr="006B38D0">
        <w:rPr>
          <w:sz w:val="24"/>
          <w:szCs w:val="24"/>
        </w:rPr>
        <w:t>работника, не отнесенного к должностям муниципальной службы или понижение его в должности по результатам данной аттестации не допускается</w:t>
      </w:r>
      <w:proofErr w:type="gramEnd"/>
      <w:r w:rsidRPr="006B38D0">
        <w:rPr>
          <w:sz w:val="24"/>
          <w:szCs w:val="24"/>
        </w:rPr>
        <w:t>.</w:t>
      </w:r>
    </w:p>
    <w:p w:rsidR="006B38D0" w:rsidRPr="006B38D0" w:rsidRDefault="006B38D0" w:rsidP="006B38D0">
      <w:pPr>
        <w:ind w:firstLine="709"/>
        <w:jc w:val="both"/>
        <w:textAlignment w:val="baseline"/>
        <w:rPr>
          <w:sz w:val="24"/>
          <w:szCs w:val="24"/>
        </w:rPr>
      </w:pPr>
      <w:r w:rsidRPr="006B38D0">
        <w:rPr>
          <w:sz w:val="24"/>
          <w:szCs w:val="24"/>
        </w:rPr>
        <w:t>3.10. Рассмотрение споров, связанных с проведением аттестации, осуществляется в соответствии с законодательством Российской Федерации.</w:t>
      </w:r>
    </w:p>
    <w:p w:rsidR="006B38D0" w:rsidRPr="006B38D0" w:rsidRDefault="00A97642" w:rsidP="006B38D0">
      <w:pPr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3.11. </w:t>
      </w:r>
      <w:r w:rsidR="006B38D0" w:rsidRPr="006B38D0">
        <w:rPr>
          <w:sz w:val="24"/>
          <w:szCs w:val="24"/>
          <w:shd w:val="clear" w:color="auto" w:fill="FFFFFF"/>
        </w:rPr>
        <w:t>Муниципальный служащий вправе обжаловать результаты аттестации в судебном порядке.</w:t>
      </w:r>
    </w:p>
    <w:p w:rsidR="006B38D0" w:rsidRPr="006B38D0" w:rsidRDefault="006B38D0" w:rsidP="006B38D0">
      <w:pPr>
        <w:jc w:val="both"/>
        <w:textAlignment w:val="baseline"/>
        <w:rPr>
          <w:sz w:val="22"/>
          <w:szCs w:val="22"/>
        </w:rPr>
      </w:pPr>
    </w:p>
    <w:p w:rsidR="006B38D0" w:rsidRPr="006B38D0" w:rsidRDefault="006B38D0" w:rsidP="006B38D0">
      <w:pPr>
        <w:spacing w:line="276" w:lineRule="auto"/>
        <w:jc w:val="both"/>
        <w:textAlignment w:val="baseline"/>
        <w:rPr>
          <w:sz w:val="24"/>
          <w:szCs w:val="24"/>
        </w:rPr>
      </w:pPr>
    </w:p>
    <w:p w:rsidR="006B38D0" w:rsidRPr="006B38D0" w:rsidRDefault="006B38D0" w:rsidP="006B38D0">
      <w:pPr>
        <w:spacing w:line="276" w:lineRule="auto"/>
        <w:jc w:val="both"/>
        <w:textAlignment w:val="baseline"/>
        <w:rPr>
          <w:sz w:val="24"/>
          <w:szCs w:val="24"/>
        </w:rPr>
      </w:pPr>
    </w:p>
    <w:p w:rsidR="006B38D0" w:rsidRPr="006B38D0" w:rsidRDefault="006B38D0" w:rsidP="006B38D0">
      <w:pPr>
        <w:spacing w:line="276" w:lineRule="auto"/>
        <w:jc w:val="both"/>
        <w:textAlignment w:val="baseline"/>
        <w:rPr>
          <w:sz w:val="24"/>
          <w:szCs w:val="24"/>
        </w:rPr>
      </w:pPr>
    </w:p>
    <w:p w:rsidR="006B38D0" w:rsidRDefault="006B38D0" w:rsidP="006B38D0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B38D0" w:rsidRDefault="006B38D0" w:rsidP="006B38D0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B38D0" w:rsidRDefault="006B38D0" w:rsidP="006B38D0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B38D0" w:rsidRDefault="006B38D0" w:rsidP="006B38D0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1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bCs w:val="0"/>
          <w:sz w:val="24"/>
          <w:szCs w:val="24"/>
        </w:rPr>
        <w:t>к Положению о</w:t>
      </w: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проведении аттестации 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>муниципальных служащих, замещающих должности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службы в Администрации 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</w:p>
    <w:p w:rsidR="006B38D0" w:rsidRPr="006B38D0" w:rsidRDefault="006B38D0" w:rsidP="006B38D0">
      <w:pPr>
        <w:pStyle w:val="ConsPlusTitle"/>
        <w:widowControl/>
        <w:ind w:left="39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6B38D0"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район», а также работников, не отнесенных к должностям муниципальной службы в Администрации муниципального образования </w:t>
      </w:r>
    </w:p>
    <w:p w:rsidR="006B38D0" w:rsidRDefault="006B38D0" w:rsidP="006B38D0">
      <w:pPr>
        <w:pStyle w:val="ConsPlusTitle"/>
        <w:widowControl/>
        <w:ind w:left="39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6B38D0"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район» и ее структурных </w:t>
      </w:r>
      <w:proofErr w:type="gramStart"/>
      <w:r w:rsidRPr="006B38D0">
        <w:rPr>
          <w:rFonts w:ascii="Times New Roman" w:hAnsi="Times New Roman" w:cs="Times New Roman"/>
          <w:b w:val="0"/>
          <w:sz w:val="24"/>
          <w:szCs w:val="24"/>
        </w:rPr>
        <w:t>подразделениях</w:t>
      </w:r>
      <w:proofErr w:type="gramEnd"/>
      <w:r w:rsidRPr="006B38D0">
        <w:rPr>
          <w:rFonts w:ascii="Times New Roman" w:hAnsi="Times New Roman" w:cs="Times New Roman"/>
          <w:b w:val="0"/>
          <w:sz w:val="24"/>
          <w:szCs w:val="24"/>
        </w:rPr>
        <w:t>, имеющих статус юридического лица</w:t>
      </w:r>
    </w:p>
    <w:p w:rsidR="006B38D0" w:rsidRPr="006B38D0" w:rsidRDefault="006B38D0" w:rsidP="006B38D0">
      <w:pPr>
        <w:pStyle w:val="ConsPlusTitle"/>
        <w:widowControl/>
        <w:ind w:left="396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B38D0" w:rsidRPr="006B38D0" w:rsidRDefault="006B38D0" w:rsidP="006B38D0">
      <w:pPr>
        <w:jc w:val="center"/>
        <w:textAlignment w:val="baseline"/>
        <w:rPr>
          <w:b/>
          <w:spacing w:val="-18"/>
          <w:sz w:val="24"/>
          <w:szCs w:val="24"/>
        </w:rPr>
      </w:pPr>
      <w:r w:rsidRPr="006B38D0">
        <w:rPr>
          <w:b/>
          <w:spacing w:val="-18"/>
          <w:sz w:val="24"/>
          <w:szCs w:val="24"/>
        </w:rPr>
        <w:t>ХАРАКТЕРИСТИКА-ОТЗЫВ</w:t>
      </w:r>
    </w:p>
    <w:p w:rsidR="006B38D0" w:rsidRPr="006B38D0" w:rsidRDefault="006B38D0" w:rsidP="006B38D0">
      <w:pPr>
        <w:jc w:val="center"/>
        <w:textAlignment w:val="baseline"/>
        <w:rPr>
          <w:b/>
          <w:sz w:val="24"/>
          <w:szCs w:val="24"/>
        </w:rPr>
      </w:pPr>
      <w:r w:rsidRPr="006B38D0">
        <w:rPr>
          <w:b/>
          <w:spacing w:val="-18"/>
          <w:sz w:val="24"/>
          <w:szCs w:val="24"/>
        </w:rPr>
        <w:t xml:space="preserve">об исполнении муниципальным служащим, </w:t>
      </w:r>
      <w:r w:rsidRPr="006B38D0">
        <w:rPr>
          <w:b/>
          <w:sz w:val="24"/>
          <w:szCs w:val="24"/>
        </w:rPr>
        <w:t xml:space="preserve">а также работником, не отнесенным </w:t>
      </w:r>
    </w:p>
    <w:p w:rsidR="006B38D0" w:rsidRPr="006B38D0" w:rsidRDefault="006B38D0" w:rsidP="006B38D0">
      <w:pPr>
        <w:jc w:val="center"/>
        <w:textAlignment w:val="baseline"/>
        <w:rPr>
          <w:b/>
          <w:spacing w:val="-18"/>
          <w:sz w:val="24"/>
          <w:szCs w:val="24"/>
        </w:rPr>
      </w:pPr>
      <w:r w:rsidRPr="006B38D0">
        <w:rPr>
          <w:b/>
          <w:sz w:val="24"/>
          <w:szCs w:val="24"/>
        </w:rPr>
        <w:t>к должностям муниципальной службы,</w:t>
      </w:r>
      <w:r w:rsidRPr="006B38D0">
        <w:rPr>
          <w:sz w:val="24"/>
          <w:szCs w:val="24"/>
        </w:rPr>
        <w:t xml:space="preserve"> </w:t>
      </w:r>
      <w:r w:rsidRPr="006B38D0">
        <w:rPr>
          <w:b/>
          <w:spacing w:val="-18"/>
          <w:sz w:val="24"/>
          <w:szCs w:val="24"/>
        </w:rPr>
        <w:t xml:space="preserve"> подлежащим аттестации,</w:t>
      </w:r>
    </w:p>
    <w:p w:rsidR="006B38D0" w:rsidRPr="006B38D0" w:rsidRDefault="006B38D0" w:rsidP="006B38D0">
      <w:pPr>
        <w:jc w:val="center"/>
        <w:textAlignment w:val="baseline"/>
        <w:rPr>
          <w:b/>
          <w:spacing w:val="-18"/>
          <w:sz w:val="24"/>
          <w:szCs w:val="24"/>
        </w:rPr>
      </w:pPr>
      <w:r w:rsidRPr="006B38D0">
        <w:rPr>
          <w:b/>
          <w:spacing w:val="-18"/>
          <w:sz w:val="24"/>
          <w:szCs w:val="24"/>
        </w:rPr>
        <w:t>должностных обязанностей за аттестуемый период</w:t>
      </w:r>
    </w:p>
    <w:p w:rsidR="006B38D0" w:rsidRPr="006B38D0" w:rsidRDefault="006B38D0" w:rsidP="006B38D0">
      <w:pPr>
        <w:spacing w:line="360" w:lineRule="auto"/>
        <w:textAlignment w:val="baseline"/>
        <w:rPr>
          <w:b/>
          <w:spacing w:val="-18"/>
          <w:sz w:val="24"/>
          <w:szCs w:val="24"/>
        </w:rPr>
      </w:pPr>
    </w:p>
    <w:p w:rsidR="006B38D0" w:rsidRPr="006B38D0" w:rsidRDefault="006B38D0" w:rsidP="006B38D0">
      <w:pPr>
        <w:spacing w:line="360" w:lineRule="auto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1. Фамилия, имя, отчество _________________________________________________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2. Число, месяц и год рождения 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3.  Замещаемая должность на день проведения аттестации и дата назначения (утверждения) на эту должность ___________________________________________________________________________________________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4. Сведения о профессиональном образовании, наличии ученой степени, ученого 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звания ____________________________________________________________________</w:t>
      </w:r>
    </w:p>
    <w:p w:rsidR="006B38D0" w:rsidRPr="006B38D0" w:rsidRDefault="006B38D0" w:rsidP="006B38D0">
      <w:pPr>
        <w:jc w:val="center"/>
        <w:textAlignment w:val="baseline"/>
        <w:rPr>
          <w:spacing w:val="-18"/>
          <w:sz w:val="18"/>
          <w:szCs w:val="18"/>
        </w:rPr>
      </w:pPr>
      <w:proofErr w:type="gramStart"/>
      <w:r w:rsidRPr="006B38D0">
        <w:rPr>
          <w:spacing w:val="-18"/>
          <w:sz w:val="18"/>
          <w:szCs w:val="18"/>
        </w:rPr>
        <w:t>(когда и какое учебное заведение окончил, специальность и</w:t>
      </w:r>
      <w:proofErr w:type="gramEnd"/>
    </w:p>
    <w:p w:rsidR="006B38D0" w:rsidRPr="006B38D0" w:rsidRDefault="006B38D0" w:rsidP="006B38D0">
      <w:pPr>
        <w:jc w:val="center"/>
        <w:textAlignment w:val="baseline"/>
        <w:rPr>
          <w:spacing w:val="-18"/>
          <w:sz w:val="18"/>
          <w:szCs w:val="18"/>
        </w:rPr>
      </w:pPr>
      <w:r w:rsidRPr="006B38D0">
        <w:rPr>
          <w:spacing w:val="-18"/>
          <w:sz w:val="18"/>
          <w:szCs w:val="18"/>
        </w:rPr>
        <w:t>квалификация по образованию, ученая степень, ученое звание)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5. С</w:t>
      </w:r>
      <w:r w:rsidRPr="006B38D0">
        <w:rPr>
          <w:sz w:val="24"/>
          <w:szCs w:val="24"/>
        </w:rPr>
        <w:t>таж работы по специальности, стаж на муниципальной службе</w:t>
      </w:r>
      <w:r w:rsidRPr="006B38D0">
        <w:rPr>
          <w:spacing w:val="-18"/>
          <w:sz w:val="24"/>
          <w:szCs w:val="24"/>
        </w:rPr>
        <w:t xml:space="preserve"> ______________________________________________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6. Общий трудовой стаж ____________________________________________________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7. Классный чин муниципальной службы ______________________________________</w:t>
      </w:r>
    </w:p>
    <w:p w:rsidR="006B38D0" w:rsidRPr="006B38D0" w:rsidRDefault="006B38D0" w:rsidP="006B38D0">
      <w:pPr>
        <w:jc w:val="center"/>
        <w:textAlignment w:val="baseline"/>
        <w:rPr>
          <w:spacing w:val="-18"/>
          <w:sz w:val="18"/>
          <w:szCs w:val="18"/>
        </w:rPr>
      </w:pPr>
      <w:r w:rsidRPr="006B38D0">
        <w:rPr>
          <w:spacing w:val="-18"/>
          <w:sz w:val="18"/>
          <w:szCs w:val="18"/>
        </w:rPr>
        <w:t>(наименование классного чина и дата его присвоения)</w:t>
      </w:r>
    </w:p>
    <w:p w:rsidR="006B38D0" w:rsidRPr="006B38D0" w:rsidRDefault="006B38D0" w:rsidP="006B38D0">
      <w:pPr>
        <w:jc w:val="center"/>
        <w:textAlignment w:val="baseline"/>
        <w:rPr>
          <w:spacing w:val="-18"/>
          <w:sz w:val="18"/>
          <w:szCs w:val="18"/>
        </w:rPr>
      </w:pP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8.  Перечень основных вопросов (документов), в решении (разработке) которых 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муниципальный служащий, </w:t>
      </w:r>
      <w:r w:rsidRPr="006B38D0">
        <w:rPr>
          <w:sz w:val="24"/>
          <w:szCs w:val="24"/>
        </w:rPr>
        <w:t xml:space="preserve">а также </w:t>
      </w:r>
      <w:proofErr w:type="gramStart"/>
      <w:r w:rsidRPr="006B38D0">
        <w:rPr>
          <w:sz w:val="24"/>
          <w:szCs w:val="24"/>
        </w:rPr>
        <w:t>работник, не отнесенный к должностям муниципальной службы</w:t>
      </w:r>
      <w:r w:rsidRPr="006B38D0">
        <w:rPr>
          <w:spacing w:val="-18"/>
          <w:sz w:val="24"/>
          <w:szCs w:val="24"/>
        </w:rPr>
        <w:t xml:space="preserve"> принимал</w:t>
      </w:r>
      <w:proofErr w:type="gramEnd"/>
      <w:r w:rsidRPr="006B38D0">
        <w:rPr>
          <w:spacing w:val="-18"/>
          <w:sz w:val="24"/>
          <w:szCs w:val="24"/>
        </w:rPr>
        <w:t xml:space="preserve"> участие 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9. Мотивированная оценка профессиональных, личностных качеств и результатов 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профессиональной служебной деятельности муниципального служащего, </w:t>
      </w:r>
      <w:r w:rsidRPr="006B38D0">
        <w:rPr>
          <w:sz w:val="24"/>
          <w:szCs w:val="24"/>
        </w:rPr>
        <w:t>а также работника, не отнесенного к должностям муниципальной службы</w:t>
      </w:r>
      <w:r w:rsidRPr="006B38D0">
        <w:rPr>
          <w:spacing w:val="-18"/>
          <w:sz w:val="24"/>
          <w:szCs w:val="24"/>
        </w:rPr>
        <w:t xml:space="preserve"> </w:t>
      </w:r>
    </w:p>
    <w:p w:rsidR="00A97642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</w:t>
      </w:r>
      <w:r w:rsidR="00A97642">
        <w:rPr>
          <w:spacing w:val="-18"/>
          <w:sz w:val="24"/>
          <w:szCs w:val="24"/>
        </w:rPr>
        <w:t>_______________________________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Руководитель структурного подразделения ___________ _______________________</w:t>
      </w:r>
    </w:p>
    <w:p w:rsidR="006B38D0" w:rsidRPr="006B38D0" w:rsidRDefault="006B38D0" w:rsidP="006B38D0">
      <w:pPr>
        <w:spacing w:line="360" w:lineRule="auto"/>
        <w:jc w:val="center"/>
        <w:textAlignment w:val="baseline"/>
        <w:rPr>
          <w:spacing w:val="-18"/>
          <w:sz w:val="18"/>
          <w:szCs w:val="18"/>
        </w:rPr>
      </w:pPr>
      <w:r w:rsidRPr="006B38D0">
        <w:rPr>
          <w:spacing w:val="-18"/>
          <w:sz w:val="18"/>
          <w:szCs w:val="18"/>
        </w:rPr>
        <w:t>(подпись)   (расшифровка подписи)</w:t>
      </w:r>
    </w:p>
    <w:p w:rsidR="006B38D0" w:rsidRPr="006B38D0" w:rsidRDefault="006B38D0" w:rsidP="006B38D0">
      <w:pPr>
        <w:spacing w:line="360" w:lineRule="auto"/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С отзывом ознакомле</w:t>
      </w:r>
      <w:proofErr w:type="gramStart"/>
      <w:r w:rsidRPr="006B38D0">
        <w:rPr>
          <w:spacing w:val="-18"/>
          <w:sz w:val="24"/>
          <w:szCs w:val="24"/>
        </w:rPr>
        <w:t>н(</w:t>
      </w:r>
      <w:proofErr w:type="gramEnd"/>
      <w:r w:rsidRPr="006B38D0">
        <w:rPr>
          <w:spacing w:val="-18"/>
          <w:sz w:val="24"/>
          <w:szCs w:val="24"/>
        </w:rPr>
        <w:t>а) _____________________ _________ ___________________</w:t>
      </w:r>
    </w:p>
    <w:p w:rsidR="006B38D0" w:rsidRPr="006B38D0" w:rsidRDefault="006B38D0" w:rsidP="006B38D0">
      <w:pPr>
        <w:spacing w:line="360" w:lineRule="auto"/>
        <w:jc w:val="center"/>
        <w:textAlignment w:val="baseline"/>
        <w:rPr>
          <w:spacing w:val="-18"/>
          <w:sz w:val="18"/>
          <w:szCs w:val="18"/>
        </w:rPr>
      </w:pPr>
      <w:r w:rsidRPr="006B38D0">
        <w:rPr>
          <w:spacing w:val="-18"/>
          <w:sz w:val="24"/>
          <w:szCs w:val="24"/>
        </w:rPr>
        <w:t>(</w:t>
      </w:r>
      <w:r w:rsidRPr="006B38D0">
        <w:rPr>
          <w:spacing w:val="-18"/>
          <w:sz w:val="18"/>
          <w:szCs w:val="18"/>
        </w:rPr>
        <w:t>Ф.И.О. аттестуемого) (подпись) (дата ознакомления)</w:t>
      </w:r>
    </w:p>
    <w:p w:rsid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2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bCs w:val="0"/>
          <w:sz w:val="24"/>
          <w:szCs w:val="24"/>
        </w:rPr>
        <w:t>к Положению о</w:t>
      </w: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проведении аттестации 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>муниципальных служащих, замещающих должности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службы в Администрации </w:t>
      </w:r>
    </w:p>
    <w:p w:rsidR="006B38D0" w:rsidRPr="006B38D0" w:rsidRDefault="006B38D0" w:rsidP="006B38D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</w:p>
    <w:p w:rsidR="006B38D0" w:rsidRPr="006B38D0" w:rsidRDefault="006B38D0" w:rsidP="006B38D0">
      <w:pPr>
        <w:pStyle w:val="ConsPlusTitle"/>
        <w:widowControl/>
        <w:ind w:left="39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6B38D0"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район», а также работников, не отнесенных к должностям муниципальной службы в Администрации муниципального образования </w:t>
      </w:r>
    </w:p>
    <w:p w:rsidR="006B38D0" w:rsidRPr="006B38D0" w:rsidRDefault="006B38D0" w:rsidP="006B38D0">
      <w:pPr>
        <w:pStyle w:val="ConsPlusTitle"/>
        <w:widowControl/>
        <w:ind w:left="39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B38D0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6B38D0"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 район» и ее структурных </w:t>
      </w:r>
      <w:proofErr w:type="gramStart"/>
      <w:r w:rsidRPr="006B38D0">
        <w:rPr>
          <w:rFonts w:ascii="Times New Roman" w:hAnsi="Times New Roman" w:cs="Times New Roman"/>
          <w:b w:val="0"/>
          <w:sz w:val="24"/>
          <w:szCs w:val="24"/>
        </w:rPr>
        <w:t>подразделениях</w:t>
      </w:r>
      <w:proofErr w:type="gramEnd"/>
      <w:r w:rsidRPr="006B38D0">
        <w:rPr>
          <w:rFonts w:ascii="Times New Roman" w:hAnsi="Times New Roman" w:cs="Times New Roman"/>
          <w:b w:val="0"/>
          <w:sz w:val="24"/>
          <w:szCs w:val="24"/>
        </w:rPr>
        <w:t xml:space="preserve">, имеющих статус юридического лица  </w:t>
      </w:r>
    </w:p>
    <w:p w:rsidR="006B38D0" w:rsidRPr="006B38D0" w:rsidRDefault="006B38D0" w:rsidP="006B38D0">
      <w:pPr>
        <w:jc w:val="both"/>
        <w:textAlignment w:val="baseline"/>
        <w:rPr>
          <w:spacing w:val="-18"/>
          <w:sz w:val="24"/>
          <w:szCs w:val="24"/>
        </w:rPr>
      </w:pPr>
    </w:p>
    <w:p w:rsidR="006B38D0" w:rsidRPr="006B38D0" w:rsidRDefault="006B38D0" w:rsidP="00A97642">
      <w:pPr>
        <w:jc w:val="center"/>
        <w:textAlignment w:val="baseline"/>
        <w:rPr>
          <w:b/>
          <w:spacing w:val="-18"/>
          <w:sz w:val="24"/>
          <w:szCs w:val="24"/>
        </w:rPr>
      </w:pPr>
      <w:r w:rsidRPr="006B38D0">
        <w:rPr>
          <w:b/>
          <w:spacing w:val="-18"/>
          <w:sz w:val="24"/>
          <w:szCs w:val="24"/>
        </w:rPr>
        <w:t>АТТЕСТАЦИОННЫЙ ЛИСТ</w:t>
      </w:r>
    </w:p>
    <w:p w:rsidR="006B38D0" w:rsidRPr="006B38D0" w:rsidRDefault="006B38D0" w:rsidP="00A97642">
      <w:pPr>
        <w:jc w:val="center"/>
        <w:textAlignment w:val="baseline"/>
        <w:rPr>
          <w:b/>
          <w:spacing w:val="-18"/>
          <w:sz w:val="24"/>
          <w:szCs w:val="24"/>
        </w:rPr>
      </w:pPr>
      <w:r w:rsidRPr="006B38D0">
        <w:rPr>
          <w:b/>
          <w:spacing w:val="-18"/>
          <w:sz w:val="24"/>
          <w:szCs w:val="24"/>
        </w:rPr>
        <w:t xml:space="preserve">муниципального служащего, </w:t>
      </w:r>
      <w:r w:rsidRPr="006B38D0">
        <w:rPr>
          <w:b/>
          <w:sz w:val="24"/>
          <w:szCs w:val="24"/>
        </w:rPr>
        <w:t>а также работника, не отнесенного к должностям муниципальной службы</w:t>
      </w:r>
    </w:p>
    <w:p w:rsidR="00A97642" w:rsidRDefault="00A97642" w:rsidP="00A97642">
      <w:pPr>
        <w:jc w:val="both"/>
        <w:textAlignment w:val="baseline"/>
        <w:rPr>
          <w:spacing w:val="-18"/>
          <w:sz w:val="24"/>
          <w:szCs w:val="24"/>
        </w:rPr>
      </w:pP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1. Фамилия, имя, отчество 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2. Число, месяц и год рождения 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3. Сведения о профессиональном образовании, наличии ученой степени, ученого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звания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___________________________________________________________________________</w:t>
      </w:r>
    </w:p>
    <w:p w:rsidR="006B38D0" w:rsidRPr="006B38D0" w:rsidRDefault="006B38D0" w:rsidP="00A97642">
      <w:pPr>
        <w:jc w:val="center"/>
        <w:textAlignment w:val="baseline"/>
        <w:rPr>
          <w:spacing w:val="-18"/>
          <w:sz w:val="18"/>
          <w:szCs w:val="18"/>
        </w:rPr>
      </w:pPr>
      <w:proofErr w:type="gramStart"/>
      <w:r w:rsidRPr="006B38D0">
        <w:rPr>
          <w:spacing w:val="-18"/>
          <w:sz w:val="18"/>
          <w:szCs w:val="18"/>
        </w:rPr>
        <w:t>(когда и какую образовательную организацию окончил, специальность или</w:t>
      </w:r>
      <w:proofErr w:type="gramEnd"/>
    </w:p>
    <w:p w:rsidR="006B38D0" w:rsidRPr="006B38D0" w:rsidRDefault="006B38D0" w:rsidP="00A97642">
      <w:pPr>
        <w:jc w:val="center"/>
        <w:textAlignment w:val="baseline"/>
        <w:rPr>
          <w:spacing w:val="-18"/>
          <w:sz w:val="18"/>
          <w:szCs w:val="18"/>
        </w:rPr>
      </w:pPr>
      <w:r w:rsidRPr="006B38D0">
        <w:rPr>
          <w:spacing w:val="-18"/>
          <w:sz w:val="18"/>
          <w:szCs w:val="18"/>
        </w:rPr>
        <w:t>направление подготовки, квалификация, ученая степень, ученое звание)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4.  Замещаемая  должность  на день аттестации и дата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назначения на эту должность 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5.  Стаж, в том числе стаж работы </w:t>
      </w:r>
      <w:proofErr w:type="gramStart"/>
      <w:r w:rsidRPr="006B38D0">
        <w:rPr>
          <w:spacing w:val="-18"/>
          <w:sz w:val="24"/>
          <w:szCs w:val="24"/>
        </w:rPr>
        <w:t>в</w:t>
      </w:r>
      <w:proofErr w:type="gramEnd"/>
      <w:r w:rsidRPr="006B38D0">
        <w:rPr>
          <w:spacing w:val="-18"/>
          <w:sz w:val="24"/>
          <w:szCs w:val="24"/>
        </w:rPr>
        <w:t xml:space="preserve"> данном структурном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proofErr w:type="gramStart"/>
      <w:r w:rsidRPr="006B38D0">
        <w:rPr>
          <w:spacing w:val="-18"/>
          <w:sz w:val="24"/>
          <w:szCs w:val="24"/>
        </w:rPr>
        <w:t>подразделении</w:t>
      </w:r>
      <w:proofErr w:type="gramEnd"/>
      <w:r w:rsidRPr="006B38D0">
        <w:rPr>
          <w:spacing w:val="-18"/>
          <w:sz w:val="24"/>
          <w:szCs w:val="24"/>
        </w:rPr>
        <w:t xml:space="preserve"> _____________________________________________________________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6. Общий трудовой стаж ____________________________________________________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7. Классный чин муниципальной службы 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18"/>
          <w:szCs w:val="18"/>
        </w:rPr>
      </w:pPr>
      <w:r w:rsidRPr="006B38D0">
        <w:rPr>
          <w:spacing w:val="-18"/>
          <w:sz w:val="24"/>
          <w:szCs w:val="24"/>
        </w:rPr>
        <w:t>                                     (</w:t>
      </w:r>
      <w:r w:rsidRPr="006B38D0">
        <w:rPr>
          <w:spacing w:val="-18"/>
          <w:sz w:val="18"/>
          <w:szCs w:val="18"/>
        </w:rPr>
        <w:t>наименование классного чина, дата его присвоения)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8. Вопросы к аттестуемому муниципальному служащему, </w:t>
      </w:r>
      <w:r w:rsidRPr="006B38D0">
        <w:rPr>
          <w:sz w:val="24"/>
          <w:szCs w:val="24"/>
        </w:rPr>
        <w:t>а также работнику, не отнесенному к должностям муниципальной службы</w:t>
      </w:r>
      <w:r w:rsidRPr="006B38D0">
        <w:rPr>
          <w:spacing w:val="-18"/>
          <w:sz w:val="24"/>
          <w:szCs w:val="24"/>
        </w:rPr>
        <w:t xml:space="preserve"> и краткие ответы на них: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9. Замечания и предложения, высказанные аттестационной комиссией 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10.   Краткая   оценка   выполнения   муниципальным  служащим,</w:t>
      </w:r>
      <w:r w:rsidRPr="006B38D0">
        <w:rPr>
          <w:sz w:val="24"/>
          <w:szCs w:val="24"/>
        </w:rPr>
        <w:t xml:space="preserve"> а также работником, не отнесенным к должностям муниципальной службы</w:t>
      </w:r>
      <w:r w:rsidRPr="006B38D0">
        <w:rPr>
          <w:spacing w:val="-18"/>
          <w:sz w:val="24"/>
          <w:szCs w:val="24"/>
        </w:rPr>
        <w:t xml:space="preserve">  рекомендаций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предыдущей аттестации _____________________________________________________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___________________________________________________________________________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11. Решение аттестационной комиссии _______________________________________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                                     муниципальный служащий, </w:t>
      </w:r>
      <w:r w:rsidRPr="006B38D0">
        <w:rPr>
          <w:sz w:val="24"/>
          <w:szCs w:val="24"/>
        </w:rPr>
        <w:t>а также работник, не отнесенный к должностям муниципальной службы,</w:t>
      </w:r>
      <w:r w:rsidRPr="006B38D0">
        <w:rPr>
          <w:spacing w:val="-18"/>
          <w:sz w:val="24"/>
          <w:szCs w:val="24"/>
        </w:rPr>
        <w:t xml:space="preserve"> соответствует замещаемой должности;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                                    муниципальный служащий,</w:t>
      </w:r>
      <w:r w:rsidRPr="006B38D0">
        <w:rPr>
          <w:sz w:val="24"/>
          <w:szCs w:val="24"/>
        </w:rPr>
        <w:t xml:space="preserve"> а также работник, не отнесенный к должностям муниципальной службы,</w:t>
      </w:r>
      <w:r w:rsidRPr="006B38D0">
        <w:rPr>
          <w:spacing w:val="-18"/>
          <w:sz w:val="24"/>
          <w:szCs w:val="24"/>
        </w:rPr>
        <w:t xml:space="preserve">  не соответствует  замещаемой должности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12. Количественный состав аттестационной комиссии _________________________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На заседании присутствовало ___ членов аттестационной комиссии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Количество голосов за ___, против ___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13. Примечания ____________________________________________________________</w:t>
      </w:r>
      <w:r w:rsidRPr="006B38D0">
        <w:rPr>
          <w:spacing w:val="-18"/>
          <w:sz w:val="24"/>
          <w:szCs w:val="24"/>
        </w:rPr>
        <w:br/>
        <w:t xml:space="preserve">Председатель комиссии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Заместитель председателя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Члены комиссии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Секретарь </w:t>
      </w:r>
    </w:p>
    <w:p w:rsidR="006B38D0" w:rsidRPr="006B38D0" w:rsidRDefault="006B38D0" w:rsidP="00A97642">
      <w:pPr>
        <w:jc w:val="both"/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 xml:space="preserve">Дата проведения аттестации </w:t>
      </w:r>
    </w:p>
    <w:p w:rsidR="006B38D0" w:rsidRPr="006B38D0" w:rsidRDefault="006B38D0" w:rsidP="00A97642">
      <w:pPr>
        <w:textAlignment w:val="baseline"/>
        <w:rPr>
          <w:spacing w:val="-18"/>
          <w:sz w:val="24"/>
          <w:szCs w:val="24"/>
        </w:rPr>
      </w:pPr>
      <w:r w:rsidRPr="006B38D0">
        <w:rPr>
          <w:spacing w:val="-18"/>
          <w:sz w:val="24"/>
          <w:szCs w:val="24"/>
        </w:rPr>
        <w:t>С аттестационным листом ознакомился ____________________</w:t>
      </w:r>
    </w:p>
    <w:p w:rsidR="006B38D0" w:rsidRPr="00A97642" w:rsidRDefault="006B38D0" w:rsidP="00A97642">
      <w:pPr>
        <w:jc w:val="center"/>
        <w:textAlignment w:val="baseline"/>
      </w:pPr>
      <w:r w:rsidRPr="006B38D0">
        <w:rPr>
          <w:spacing w:val="-18"/>
          <w:sz w:val="24"/>
          <w:szCs w:val="24"/>
        </w:rPr>
        <w:t>(</w:t>
      </w:r>
      <w:r w:rsidRPr="006B38D0">
        <w:rPr>
          <w:spacing w:val="-18"/>
          <w:sz w:val="18"/>
          <w:szCs w:val="18"/>
        </w:rPr>
        <w:t>Ф.И.О. аттестуемого) (подпись) (дата ознакомления)</w:t>
      </w:r>
    </w:p>
    <w:sectPr w:rsidR="006B38D0" w:rsidRPr="00A97642" w:rsidSect="006B38D0">
      <w:pgSz w:w="11905" w:h="16838"/>
      <w:pgMar w:top="1134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4A45E8B"/>
    <w:multiLevelType w:val="hybridMultilevel"/>
    <w:tmpl w:val="9CEEF8EE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38D0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97642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B3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B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8190182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C837-7373-4948-90A6-4CD4F6EC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2025-07-21T08:31:00Z</dcterms:created>
  <dcterms:modified xsi:type="dcterms:W3CDTF">2025-07-21T08:31:00Z</dcterms:modified>
</cp:coreProperties>
</file>