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10D" w:rsidRDefault="0061010D" w:rsidP="00C97032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1E64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2742565</wp:posOffset>
            </wp:positionH>
            <wp:positionV relativeFrom="paragraph">
              <wp:posOffset>97790</wp:posOffset>
            </wp:positionV>
            <wp:extent cx="534670" cy="587375"/>
            <wp:effectExtent l="19050" t="0" r="0" b="0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587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06"/>
      </w:tblGrid>
      <w:tr w:rsidR="0061010D" w:rsidTr="00115C7C">
        <w:tc>
          <w:tcPr>
            <w:tcW w:w="9606" w:type="dxa"/>
            <w:tcBorders>
              <w:bottom w:val="single" w:sz="18" w:space="0" w:color="auto"/>
            </w:tcBorders>
          </w:tcPr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ЗАИГРАЕВСКИЙ РАЙОННЫЙ СОВЕТ ДЕПУТАТОВ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МУНИЦИПАЛЬНОГО ОБРАЗОВАНИЯ 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3EA1">
              <w:rPr>
                <w:rFonts w:ascii="Times New Roman" w:hAnsi="Times New Roman" w:cs="Times New Roman"/>
                <w:b/>
                <w:sz w:val="24"/>
                <w:szCs w:val="24"/>
              </w:rPr>
              <w:t>«ЗАИГРАЕВСКИЙ РАЙОН» РЕСПУБЛИКИ БУРЯТИЯ</w:t>
            </w:r>
          </w:p>
          <w:p w:rsidR="0061010D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Заиграевский районный Совет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r w:rsidRPr="00243EA1">
              <w:rPr>
                <w:rFonts w:ascii="Times New Roman" w:hAnsi="Times New Roman" w:cs="Times New Roman"/>
                <w:sz w:val="24"/>
                <w:szCs w:val="24"/>
              </w:rPr>
              <w:t xml:space="preserve"> «Заиграевский район»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РБ)</w:t>
            </w:r>
          </w:p>
          <w:p w:rsidR="0061010D" w:rsidRPr="00A5765B" w:rsidRDefault="0061010D" w:rsidP="0061010D">
            <w:pPr>
              <w:spacing w:line="276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БУРЯ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 УЛАСАЙ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«ЗАГАРАЙН АЙМАГ» </w:t>
            </w:r>
          </w:p>
          <w:p w:rsidR="0061010D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ГЭҺЭН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НЮТАГАЙ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ЗАСАГАЙ БАЙГУУЛАМЖЫН  ЗАГАРАЙН </w:t>
            </w:r>
          </w:p>
          <w:p w:rsidR="0061010D" w:rsidRPr="00243EA1" w:rsidRDefault="0061010D" w:rsidP="0061010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АЙМАГАЙ  </w:t>
            </w:r>
            <w:r w:rsidRPr="00F34083">
              <w:rPr>
                <w:rFonts w:ascii="Times New Roman" w:hAnsi="Times New Roman" w:cs="Times New Roman"/>
                <w:b/>
                <w:sz w:val="24"/>
                <w:szCs w:val="24"/>
              </w:rPr>
              <w:t>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УНГАМАЛНУУДАЙ 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БЛЭЛ</w:t>
            </w:r>
          </w:p>
        </w:tc>
      </w:tr>
    </w:tbl>
    <w:p w:rsidR="0061010D" w:rsidRDefault="0061010D" w:rsidP="008931BB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415A"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3C46F5" w:rsidRDefault="003C46F5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61010D" w:rsidRDefault="00A21CD7" w:rsidP="0061010D">
      <w:pPr>
        <w:spacing w:line="276" w:lineRule="auto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«14</w:t>
      </w:r>
      <w:r w:rsidR="0061010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июня</w:t>
      </w:r>
      <w:r w:rsidR="00F2394F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F2394F">
        <w:rPr>
          <w:rFonts w:ascii="Times New Roman" w:hAnsi="Times New Roman" w:cs="Times New Roman"/>
          <w:sz w:val="24"/>
          <w:szCs w:val="24"/>
        </w:rPr>
        <w:t>г</w:t>
      </w:r>
      <w:r w:rsidR="003C46F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61010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F2394F">
        <w:rPr>
          <w:rFonts w:ascii="Times New Roman" w:hAnsi="Times New Roman" w:cs="Times New Roman"/>
          <w:sz w:val="24"/>
          <w:szCs w:val="24"/>
        </w:rPr>
        <w:t xml:space="preserve">       </w:t>
      </w:r>
      <w:r w:rsidR="0061010D">
        <w:rPr>
          <w:rFonts w:ascii="Times New Roman" w:hAnsi="Times New Roman" w:cs="Times New Roman"/>
          <w:sz w:val="24"/>
          <w:szCs w:val="24"/>
        </w:rPr>
        <w:t xml:space="preserve"> </w:t>
      </w:r>
      <w:r w:rsidR="00C97032">
        <w:rPr>
          <w:rFonts w:ascii="Times New Roman" w:hAnsi="Times New Roman" w:cs="Times New Roman"/>
          <w:sz w:val="24"/>
          <w:szCs w:val="24"/>
        </w:rPr>
        <w:t xml:space="preserve">    </w:t>
      </w:r>
      <w:r w:rsidR="00115C7C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1010D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331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931BB" w:rsidRPr="0061010D" w:rsidRDefault="008931BB" w:rsidP="008931BB">
      <w:pPr>
        <w:ind w:right="23"/>
        <w:jc w:val="center"/>
        <w:rPr>
          <w:rFonts w:ascii="Times New Roman" w:hAnsi="Times New Roman"/>
          <w:bCs/>
          <w:sz w:val="24"/>
          <w:szCs w:val="24"/>
        </w:rPr>
      </w:pPr>
      <w:r w:rsidRPr="0061010D">
        <w:rPr>
          <w:rFonts w:ascii="Times New Roman" w:hAnsi="Times New Roman"/>
          <w:bCs/>
          <w:sz w:val="24"/>
          <w:szCs w:val="24"/>
        </w:rPr>
        <w:t>п. Заиграево</w:t>
      </w:r>
    </w:p>
    <w:p w:rsidR="0061010D" w:rsidRDefault="0061010D" w:rsidP="0061010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63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946"/>
        <w:gridCol w:w="2693"/>
      </w:tblGrid>
      <w:tr w:rsidR="0095175F" w:rsidRPr="00310E8C" w:rsidTr="00A21CD7">
        <w:tc>
          <w:tcPr>
            <w:tcW w:w="6946" w:type="dxa"/>
          </w:tcPr>
          <w:p w:rsidR="00A21CD7" w:rsidRPr="00310E8C" w:rsidRDefault="00A21CD7" w:rsidP="00A21CD7">
            <w:pPr>
              <w:shd w:val="clear" w:color="auto" w:fill="FFFFFF"/>
              <w:ind w:left="11" w:right="108"/>
              <w:contextualSpacing/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10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 внесении дополнения в Решение Заиграевского районного Совета депутатов муниципального образования «Заиграевский район»Республики Бурятия </w:t>
            </w:r>
            <w:bookmarkStart w:id="0" w:name="_Hlk126763612"/>
            <w:r w:rsidRPr="00310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08.12.2023 г.</w:t>
            </w:r>
            <w:bookmarkEnd w:id="0"/>
            <w:r w:rsidRPr="00310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№ 297 «Об утве</w:t>
            </w:r>
            <w:r w:rsidRPr="00310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</w:t>
            </w:r>
            <w:r w:rsidRPr="00310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ждении Прогнозного плана </w:t>
            </w:r>
            <w:r w:rsidRPr="00310E8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(программы) приватизации</w:t>
            </w:r>
            <w:r w:rsidRPr="00310E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10E8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муниц</w:t>
            </w:r>
            <w:r w:rsidRPr="00310E8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310E8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пального имущества муниципального образования «Заиграе</w:t>
            </w:r>
            <w:r w:rsidRPr="00310E8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310E8C">
              <w:rPr>
                <w:rFonts w:ascii="Times New Roman" w:eastAsia="Calibri" w:hAnsi="Times New Roman" w:cs="Times New Roman"/>
                <w:color w:val="000000"/>
                <w:spacing w:val="-1"/>
                <w:sz w:val="24"/>
                <w:szCs w:val="24"/>
              </w:rPr>
              <w:t>ский район» на 2024-2026 г.</w:t>
            </w:r>
          </w:p>
          <w:p w:rsidR="0095175F" w:rsidRPr="00310E8C" w:rsidRDefault="0095175F" w:rsidP="00C97032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5175F" w:rsidRPr="00310E8C" w:rsidRDefault="0095175F" w:rsidP="00C2534A">
            <w:pPr>
              <w:spacing w:line="276" w:lineRule="auto"/>
              <w:ind w:lef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15C7C" w:rsidRPr="00310E8C" w:rsidRDefault="00115C7C" w:rsidP="00B54962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</w:p>
    <w:p w:rsidR="00A21CD7" w:rsidRPr="00310E8C" w:rsidRDefault="00A21CD7" w:rsidP="00A21CD7">
      <w:pPr>
        <w:ind w:right="-85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>В соответствии со статьей 132 Конституции Российской Федерации, Гражданским к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дексом 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Российской Федерации, Федеральным законом от 06.10.2003г. № 131- ФЗ </w:t>
      </w:r>
      <w:r w:rsidRPr="00310E8C">
        <w:rPr>
          <w:rFonts w:ascii="Times New Roman" w:hAnsi="Times New Roman" w:cs="Times New Roman"/>
          <w:color w:val="000000"/>
          <w:spacing w:val="2"/>
          <w:sz w:val="24"/>
          <w:szCs w:val="24"/>
        </w:rPr>
        <w:t>«Об общих принципах организации местного сам</w:t>
      </w:r>
      <w:r w:rsidRPr="00310E8C"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 w:rsidRPr="00310E8C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управления в Российской Федерации», </w:t>
      </w:r>
      <w:r w:rsidRPr="00310E8C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Федеральным законом от 21.12.2001г. № 178-ФЗ «О приватизации государственного и 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муниципального имущества», Законом Республики Бурятия от 07.12.2004 г. № 896-</w:t>
      </w:r>
      <w:r w:rsidRPr="00310E8C">
        <w:rPr>
          <w:rFonts w:ascii="Times New Roman" w:hAnsi="Times New Roman" w:cs="Times New Roman"/>
          <w:color w:val="000000"/>
          <w:sz w:val="24"/>
          <w:szCs w:val="24"/>
          <w:lang w:val="en-US"/>
        </w:rPr>
        <w:t>III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0E8C">
        <w:rPr>
          <w:rFonts w:ascii="Times New Roman" w:hAnsi="Times New Roman" w:cs="Times New Roman"/>
          <w:iCs/>
          <w:color w:val="000000"/>
          <w:sz w:val="24"/>
          <w:szCs w:val="24"/>
        </w:rPr>
        <w:t>«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310E8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организации мес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т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ного самоуправления в Республике Бурятия», </w:t>
      </w:r>
      <w:r w:rsidRPr="00310E8C">
        <w:rPr>
          <w:rFonts w:ascii="Times New Roman" w:hAnsi="Times New Roman" w:cs="Times New Roman"/>
          <w:sz w:val="24"/>
          <w:szCs w:val="24"/>
        </w:rPr>
        <w:t>Положением о порядке управления и распор</w:t>
      </w:r>
      <w:r w:rsidRPr="00310E8C">
        <w:rPr>
          <w:rFonts w:ascii="Times New Roman" w:hAnsi="Times New Roman" w:cs="Times New Roman"/>
          <w:sz w:val="24"/>
          <w:szCs w:val="24"/>
        </w:rPr>
        <w:t>я</w:t>
      </w:r>
      <w:r w:rsidRPr="00310E8C">
        <w:rPr>
          <w:rFonts w:ascii="Times New Roman" w:hAnsi="Times New Roman" w:cs="Times New Roman"/>
          <w:sz w:val="24"/>
          <w:szCs w:val="24"/>
        </w:rPr>
        <w:t>жения муниципальным имуществом муниципального образования «Заиграевский район», у</w:t>
      </w:r>
      <w:r w:rsidRPr="00310E8C">
        <w:rPr>
          <w:rFonts w:ascii="Times New Roman" w:hAnsi="Times New Roman" w:cs="Times New Roman"/>
          <w:sz w:val="24"/>
          <w:szCs w:val="24"/>
        </w:rPr>
        <w:t>т</w:t>
      </w:r>
      <w:r w:rsidRPr="00310E8C">
        <w:rPr>
          <w:rFonts w:ascii="Times New Roman" w:hAnsi="Times New Roman" w:cs="Times New Roman"/>
          <w:sz w:val="24"/>
          <w:szCs w:val="24"/>
        </w:rPr>
        <w:t>вержденным решением Заиграевского районного Совета депутатов муниципального образ</w:t>
      </w:r>
      <w:r w:rsidRPr="00310E8C">
        <w:rPr>
          <w:rFonts w:ascii="Times New Roman" w:hAnsi="Times New Roman" w:cs="Times New Roman"/>
          <w:sz w:val="24"/>
          <w:szCs w:val="24"/>
        </w:rPr>
        <w:t>о</w:t>
      </w:r>
      <w:r w:rsidRPr="00310E8C">
        <w:rPr>
          <w:rFonts w:ascii="Times New Roman" w:hAnsi="Times New Roman" w:cs="Times New Roman"/>
          <w:sz w:val="24"/>
          <w:szCs w:val="24"/>
        </w:rPr>
        <w:t>вания «Заиграевский район» Республики Бурятия от 17.07.2020 г. № 55,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руководствуясь ст. 21,22,23 Устава муниципал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ь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ного образования «Заиграевский район», Заиграевский районный Совет депут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тов муниципального образования «Заиграевский район» </w:t>
      </w:r>
      <w:r w:rsidRPr="00310E8C">
        <w:rPr>
          <w:rFonts w:ascii="Times New Roman" w:hAnsi="Times New Roman" w:cs="Times New Roman"/>
          <w:b/>
          <w:color w:val="000000"/>
          <w:sz w:val="24"/>
          <w:szCs w:val="24"/>
        </w:rPr>
        <w:t>решил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A21CD7" w:rsidRPr="00310E8C" w:rsidRDefault="00A21CD7" w:rsidP="00A21CD7">
      <w:pPr>
        <w:shd w:val="clear" w:color="auto" w:fill="FFFFFF"/>
        <w:ind w:left="10"/>
        <w:rPr>
          <w:rFonts w:ascii="Times New Roman" w:hAnsi="Times New Roman" w:cs="Times New Roman"/>
          <w:color w:val="000000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</w:p>
    <w:p w:rsidR="00A21CD7" w:rsidRPr="00310E8C" w:rsidRDefault="00A21CD7" w:rsidP="00A21CD7">
      <w:pPr>
        <w:shd w:val="clear" w:color="auto" w:fill="FFFFFF"/>
        <w:ind w:left="11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>1.  Внести дополнения в Решение Заиграевского районного Совета депутатов мун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ципального образования «Заиграевский район» Республики Бурятия от 08.12.2023 г. № 297 «Об утверждении Прогнозного плана 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(программы) пр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и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ватизации муниципального имущества муниципального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образования «Заиграе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в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ский район» на 2024-2026 г.»:</w:t>
      </w:r>
    </w:p>
    <w:p w:rsidR="00A21CD7" w:rsidRPr="00310E8C" w:rsidRDefault="00A21CD7" w:rsidP="00A21CD7">
      <w:pPr>
        <w:shd w:val="clear" w:color="auto" w:fill="FFFFFF"/>
        <w:ind w:left="11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1.1 В п.1 приложения таблицу 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«Перечень недвижимого муниципального имущества, которое планируется приватизировать в 2024-2026 году», </w:t>
      </w:r>
    </w:p>
    <w:p w:rsidR="00A21CD7" w:rsidRPr="00310E8C" w:rsidRDefault="00A21CD7" w:rsidP="00A21CD7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дополнить строками 23,24 следующего содержания:</w:t>
      </w:r>
    </w:p>
    <w:p w:rsidR="00A21CD7" w:rsidRDefault="00A21CD7" w:rsidP="00A21CD7">
      <w:pPr>
        <w:shd w:val="clear" w:color="auto" w:fill="FFFFFF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5"/>
        <w:gridCol w:w="1582"/>
        <w:gridCol w:w="1842"/>
        <w:gridCol w:w="1701"/>
        <w:gridCol w:w="1450"/>
        <w:gridCol w:w="1385"/>
        <w:gridCol w:w="1276"/>
      </w:tblGrid>
      <w:tr w:rsidR="00A21CD7" w:rsidRPr="00C65FA9" w:rsidTr="00A21CD7">
        <w:tblPrEx>
          <w:tblCellMar>
            <w:top w:w="0" w:type="dxa"/>
            <w:bottom w:w="0" w:type="dxa"/>
          </w:tblCellMar>
        </w:tblPrEx>
        <w:trPr>
          <w:trHeight w:hRule="exact" w:val="977"/>
        </w:trPr>
        <w:tc>
          <w:tcPr>
            <w:tcW w:w="5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bookmarkStart w:id="1" w:name="_Hlk168564895"/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lastRenderedPageBreak/>
              <w:t>№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п/п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Наименование объекта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№ государстве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ной регистрации права, дата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Реестровый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мер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Балансовая стоимость 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тыс. руб.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Полный 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д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рес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Способ пр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и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ватизации</w:t>
            </w:r>
          </w:p>
        </w:tc>
      </w:tr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3146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bookmarkStart w:id="2" w:name="_Hlk167953402"/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23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15,5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03:06:080146:53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03:06:080146:53-03/048/2023-5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27.12.2023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030601Н000766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82,25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согласно</w:t>
            </w:r>
          </w:p>
          <w:p w:rsidR="00A21CD7" w:rsidRPr="00A21CD7" w:rsidRDefault="00A21CD7" w:rsidP="00A21CD7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статьи 13,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178-ФЗ.</w:t>
            </w:r>
          </w:p>
        </w:tc>
      </w:tr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3262"/>
        </w:trPr>
        <w:tc>
          <w:tcPr>
            <w:tcW w:w="545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bookmarkStart w:id="3" w:name="_Hlk167951855"/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4,4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03:06:080146:54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03:06:080146:54-03/048/2023-5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030601Н000767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23,34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bookmarkEnd w:id="3"/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2840"/>
        </w:trPr>
        <w:tc>
          <w:tcPr>
            <w:tcW w:w="5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27,9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03:06:080146:55-03/048/2023-5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27.12.2023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030601Н000768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148,05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5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№2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123,4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03:06:080146:56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03:06:080146:56-03/048/2023-5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27.12.2023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030601Н000769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654,82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2849"/>
        </w:trPr>
        <w:tc>
          <w:tcPr>
            <w:tcW w:w="5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49,7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03:06:080146:57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03:06:080146:57-03/048/2023-5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030601Н000770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263,73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согласно</w:t>
            </w:r>
          </w:p>
          <w:p w:rsidR="00A21CD7" w:rsidRPr="00A21CD7" w:rsidRDefault="00A21CD7" w:rsidP="00A21CD7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статьи 13,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178-ФЗ.</w:t>
            </w:r>
          </w:p>
        </w:tc>
      </w:tr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2832"/>
        </w:trPr>
        <w:tc>
          <w:tcPr>
            <w:tcW w:w="545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11,7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03:06:080146:58-03/048/2023-5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030601Н000771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62,08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2703"/>
        </w:trPr>
        <w:tc>
          <w:tcPr>
            <w:tcW w:w="54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Помещение н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жилое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Номер этажа, на котором расп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ложено помещ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ние: этаж №1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11,8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03:06:080146:59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03:06:080146:59-03/048/2023-5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от 26.12.2023 г.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030601Н000772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62,62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 ул. 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о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мова, дом 12, пом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щение 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</w:p>
        </w:tc>
      </w:tr>
      <w:bookmarkEnd w:id="2"/>
      <w:tr w:rsidR="00A21CD7" w:rsidRPr="00C65FA9" w:rsidTr="00310E8C">
        <w:tblPrEx>
          <w:tblCellMar>
            <w:top w:w="0" w:type="dxa"/>
            <w:bottom w:w="0" w:type="dxa"/>
          </w:tblCellMar>
        </w:tblPrEx>
        <w:trPr>
          <w:trHeight w:hRule="exact" w:val="2542"/>
        </w:trPr>
        <w:tc>
          <w:tcPr>
            <w:tcW w:w="5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21CD7" w:rsidRDefault="00A21CD7" w:rsidP="005724F3">
            <w:pPr>
              <w:shd w:val="clear" w:color="auto" w:fill="FFFFFF"/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2"/>
                <w:szCs w:val="24"/>
              </w:rPr>
              <w:t>24</w:t>
            </w:r>
          </w:p>
        </w:tc>
        <w:tc>
          <w:tcPr>
            <w:tcW w:w="15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Здание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Нежилое,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Количество эт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жей 1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Площадь 275,5 кв.м.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Кадастровый номер: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03:06:080145:21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-</w:t>
            </w:r>
          </w:p>
        </w:tc>
        <w:tc>
          <w:tcPr>
            <w:tcW w:w="1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РБ, р-н Заигр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евский,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пгт Заигра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е</w:t>
            </w: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во,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  <w:t>ул. Трактовая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1CD7" w:rsidRPr="00A21CD7" w:rsidRDefault="00A21CD7" w:rsidP="00A21CD7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согласно</w:t>
            </w:r>
          </w:p>
          <w:p w:rsidR="00A21CD7" w:rsidRPr="00A21CD7" w:rsidRDefault="00A21CD7" w:rsidP="00A21CD7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статьи 13,</w:t>
            </w:r>
          </w:p>
          <w:p w:rsidR="00A21CD7" w:rsidRPr="00A21CD7" w:rsidRDefault="00A21CD7" w:rsidP="00A21CD7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A21CD7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178-ФЗ.</w:t>
            </w:r>
          </w:p>
        </w:tc>
      </w:tr>
      <w:bookmarkEnd w:id="1"/>
    </w:tbl>
    <w:p w:rsidR="00A21CD7" w:rsidRDefault="00A21CD7" w:rsidP="00A21CD7">
      <w:pPr>
        <w:shd w:val="clear" w:color="auto" w:fill="FFFFFF"/>
        <w:spacing w:line="163" w:lineRule="exact"/>
        <w:ind w:right="91" w:hanging="5"/>
        <w:jc w:val="center"/>
        <w:rPr>
          <w:rFonts w:ascii="Times New Roman" w:hAnsi="Times New Roman" w:cs="Times New Roman"/>
          <w:szCs w:val="24"/>
        </w:rPr>
      </w:pPr>
    </w:p>
    <w:p w:rsidR="00A21CD7" w:rsidRDefault="00A21CD7" w:rsidP="00A21CD7">
      <w:pPr>
        <w:shd w:val="clear" w:color="auto" w:fill="FFFFFF"/>
        <w:spacing w:line="163" w:lineRule="exact"/>
        <w:ind w:right="91" w:hanging="5"/>
        <w:jc w:val="center"/>
        <w:rPr>
          <w:rFonts w:ascii="Times New Roman" w:hAnsi="Times New Roman" w:cs="Times New Roman"/>
          <w:szCs w:val="24"/>
        </w:rPr>
      </w:pPr>
    </w:p>
    <w:p w:rsidR="00A21CD7" w:rsidRPr="00C65FA9" w:rsidRDefault="00A21CD7" w:rsidP="00A21CD7">
      <w:pPr>
        <w:shd w:val="clear" w:color="auto" w:fill="FFFFFF"/>
        <w:spacing w:line="163" w:lineRule="exact"/>
        <w:ind w:right="91"/>
        <w:contextualSpacing/>
        <w:jc w:val="center"/>
        <w:rPr>
          <w:rFonts w:ascii="Times New Roman" w:hAnsi="Times New Roman" w:cs="Times New Roman"/>
          <w:szCs w:val="24"/>
        </w:rPr>
      </w:pPr>
    </w:p>
    <w:p w:rsidR="00A21CD7" w:rsidRPr="00310E8C" w:rsidRDefault="00A21CD7" w:rsidP="00310E8C">
      <w:pPr>
        <w:widowControl w:val="0"/>
        <w:numPr>
          <w:ilvl w:val="1"/>
          <w:numId w:val="9"/>
        </w:numPr>
        <w:shd w:val="clear" w:color="auto" w:fill="FFFFFF"/>
        <w:autoSpaceDE w:val="0"/>
        <w:autoSpaceDN w:val="0"/>
        <w:adjustRightInd w:val="0"/>
        <w:ind w:left="0" w:firstLine="0"/>
        <w:contextualSpacing/>
        <w:jc w:val="left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В п 1.1 таблицу 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«Перечень движимого муниципального имущества, которое планир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у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ется приватизировать в 2024-2026 году», дополнить строк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а</w:t>
      </w:r>
      <w:r w:rsidRPr="00310E8C">
        <w:rPr>
          <w:rFonts w:ascii="Times New Roman" w:hAnsi="Times New Roman" w:cs="Times New Roman"/>
          <w:color w:val="000000"/>
          <w:spacing w:val="-1"/>
          <w:sz w:val="24"/>
          <w:szCs w:val="24"/>
        </w:rPr>
        <w:t>ми 4-8,  следующего содержания:</w:t>
      </w:r>
    </w:p>
    <w:p w:rsidR="00A21CD7" w:rsidRDefault="00A21CD7" w:rsidP="00A21CD7">
      <w:pPr>
        <w:shd w:val="clear" w:color="auto" w:fill="FFFFFF"/>
        <w:ind w:left="385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tbl>
      <w:tblPr>
        <w:tblW w:w="9680" w:type="dxa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5"/>
        <w:gridCol w:w="4525"/>
        <w:gridCol w:w="1800"/>
        <w:gridCol w:w="1440"/>
        <w:gridCol w:w="1260"/>
      </w:tblGrid>
      <w:tr w:rsidR="00A21CD7" w:rsidRPr="00310E8C" w:rsidTr="00310E8C">
        <w:tblPrEx>
          <w:tblCellMar>
            <w:top w:w="0" w:type="dxa"/>
            <w:bottom w:w="0" w:type="dxa"/>
          </w:tblCellMar>
        </w:tblPrEx>
        <w:trPr>
          <w:trHeight w:val="819"/>
        </w:trPr>
        <w:tc>
          <w:tcPr>
            <w:tcW w:w="65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bookmarkStart w:id="4" w:name="_Hlk158731986"/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№</w:t>
            </w:r>
          </w:p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п/п</w:t>
            </w:r>
          </w:p>
        </w:tc>
        <w:tc>
          <w:tcPr>
            <w:tcW w:w="452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Наименование ТС</w:t>
            </w:r>
          </w:p>
        </w:tc>
        <w:tc>
          <w:tcPr>
            <w:tcW w:w="1800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ind w:hanging="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Реестровый</w:t>
            </w:r>
          </w:p>
          <w:p w:rsidR="00A21CD7" w:rsidRPr="00310E8C" w:rsidRDefault="00A21CD7" w:rsidP="00310E8C">
            <w:pPr>
              <w:shd w:val="clear" w:color="auto" w:fill="FFFFFF"/>
              <w:ind w:hanging="73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номер</w:t>
            </w:r>
          </w:p>
        </w:tc>
        <w:tc>
          <w:tcPr>
            <w:tcW w:w="1440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Балансовая стоимость</w:t>
            </w:r>
          </w:p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( тыс. руб.)</w:t>
            </w:r>
          </w:p>
        </w:tc>
        <w:tc>
          <w:tcPr>
            <w:tcW w:w="1260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Способ привати-зации</w:t>
            </w:r>
          </w:p>
        </w:tc>
      </w:tr>
      <w:tr w:rsidR="00A21CD7" w:rsidRPr="00310E8C" w:rsidTr="00310E8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5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bookmarkStart w:id="5" w:name="_Hlk158732911"/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4.</w:t>
            </w:r>
          </w:p>
        </w:tc>
        <w:tc>
          <w:tcPr>
            <w:tcW w:w="4525" w:type="dxa"/>
            <w:vAlign w:val="center"/>
          </w:tcPr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Автобус марки КАВЗ-397653,2006 года в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пуска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Регистрационный знак К918ВХ03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030602Д009787</w:t>
            </w:r>
          </w:p>
        </w:tc>
        <w:tc>
          <w:tcPr>
            <w:tcW w:w="144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sz w:val="20"/>
                <w:szCs w:val="20"/>
              </w:rPr>
              <w:t>673,200</w:t>
            </w:r>
          </w:p>
        </w:tc>
        <w:tc>
          <w:tcPr>
            <w:tcW w:w="1260" w:type="dxa"/>
            <w:vMerge w:val="restart"/>
            <w:vAlign w:val="center"/>
          </w:tcPr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согласно</w:t>
            </w:r>
          </w:p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статьи 13,</w:t>
            </w:r>
          </w:p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178-ФЗ.</w:t>
            </w:r>
          </w:p>
        </w:tc>
      </w:tr>
      <w:tr w:rsidR="00A21CD7" w:rsidRPr="00310E8C" w:rsidTr="00310E8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5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lastRenderedPageBreak/>
              <w:t>5.</w:t>
            </w:r>
          </w:p>
        </w:tc>
        <w:tc>
          <w:tcPr>
            <w:tcW w:w="4525" w:type="dxa"/>
            <w:vAlign w:val="center"/>
          </w:tcPr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Автобус марки ПАЗ-32053-70, 2007 года в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ы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пуска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Регистрационный знак Х907ЕН03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030602Д0010380</w:t>
            </w:r>
          </w:p>
        </w:tc>
        <w:tc>
          <w:tcPr>
            <w:tcW w:w="144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sz w:val="20"/>
                <w:szCs w:val="20"/>
              </w:rPr>
              <w:t>857,416</w:t>
            </w:r>
          </w:p>
        </w:tc>
        <w:tc>
          <w:tcPr>
            <w:tcW w:w="1260" w:type="dxa"/>
            <w:vMerge/>
            <w:vAlign w:val="center"/>
          </w:tcPr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21CD7" w:rsidRPr="00310E8C" w:rsidTr="00310E8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5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6.</w:t>
            </w:r>
          </w:p>
        </w:tc>
        <w:tc>
          <w:tcPr>
            <w:tcW w:w="4525" w:type="dxa"/>
            <w:vAlign w:val="center"/>
          </w:tcPr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Автобус марки ПАЗ-320538-70, 2007 года выпуска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Регистрационный знак Х990ЕА03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030602Д009444</w:t>
            </w:r>
          </w:p>
        </w:tc>
        <w:tc>
          <w:tcPr>
            <w:tcW w:w="144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sz w:val="20"/>
                <w:szCs w:val="20"/>
              </w:rPr>
              <w:t>714,285</w:t>
            </w:r>
          </w:p>
        </w:tc>
        <w:tc>
          <w:tcPr>
            <w:tcW w:w="1260" w:type="dxa"/>
            <w:vMerge/>
            <w:vAlign w:val="center"/>
          </w:tcPr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21CD7" w:rsidRPr="00310E8C" w:rsidTr="00310E8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5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7.</w:t>
            </w:r>
          </w:p>
        </w:tc>
        <w:tc>
          <w:tcPr>
            <w:tcW w:w="4525" w:type="dxa"/>
            <w:vAlign w:val="center"/>
          </w:tcPr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Автобус марки ПАЗ-32053, 2006 года выпу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ка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Регистрационный знак А898ВМ03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030602Д0009431</w:t>
            </w:r>
          </w:p>
        </w:tc>
        <w:tc>
          <w:tcPr>
            <w:tcW w:w="144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sz w:val="20"/>
                <w:szCs w:val="20"/>
              </w:rPr>
              <w:t>688,500</w:t>
            </w:r>
          </w:p>
        </w:tc>
        <w:tc>
          <w:tcPr>
            <w:tcW w:w="1260" w:type="dxa"/>
            <w:vMerge/>
            <w:vAlign w:val="center"/>
          </w:tcPr>
          <w:p w:rsidR="00A21CD7" w:rsidRPr="00310E8C" w:rsidRDefault="00A21CD7" w:rsidP="00310E8C">
            <w:pPr>
              <w:shd w:val="clear" w:color="auto" w:fill="FFFFFF"/>
              <w:ind w:left="40" w:hanging="38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  <w:tr w:rsidR="00A21CD7" w:rsidRPr="00310E8C" w:rsidTr="00310E8C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655" w:type="dxa"/>
            <w:vAlign w:val="center"/>
          </w:tcPr>
          <w:p w:rsidR="00A21CD7" w:rsidRPr="00310E8C" w:rsidRDefault="00A21CD7" w:rsidP="00310E8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8.</w:t>
            </w:r>
          </w:p>
        </w:tc>
        <w:tc>
          <w:tcPr>
            <w:tcW w:w="4525" w:type="dxa"/>
            <w:vAlign w:val="center"/>
          </w:tcPr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Автобус марки ПАЗ-32053, 2006 года выпу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с</w:t>
            </w: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ка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Регистрационный знак Х897ВМ03</w:t>
            </w:r>
          </w:p>
          <w:p w:rsidR="00A21CD7" w:rsidRPr="00310E8C" w:rsidRDefault="00A21CD7" w:rsidP="00310E8C">
            <w:pPr>
              <w:jc w:val="left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  <w:t>030602Д000438</w:t>
            </w:r>
          </w:p>
        </w:tc>
        <w:tc>
          <w:tcPr>
            <w:tcW w:w="1440" w:type="dxa"/>
            <w:vAlign w:val="center"/>
          </w:tcPr>
          <w:p w:rsidR="00A21CD7" w:rsidRPr="00310E8C" w:rsidRDefault="00A21CD7" w:rsidP="00310E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0E8C">
              <w:rPr>
                <w:rFonts w:ascii="Times New Roman" w:hAnsi="Times New Roman" w:cs="Times New Roman"/>
                <w:sz w:val="20"/>
                <w:szCs w:val="20"/>
              </w:rPr>
              <w:t>688,500</w:t>
            </w:r>
          </w:p>
        </w:tc>
        <w:tc>
          <w:tcPr>
            <w:tcW w:w="1260" w:type="dxa"/>
            <w:vMerge/>
          </w:tcPr>
          <w:p w:rsidR="00A21CD7" w:rsidRPr="00310E8C" w:rsidRDefault="00A21CD7" w:rsidP="005724F3">
            <w:pPr>
              <w:shd w:val="clear" w:color="auto" w:fill="FFFFFF"/>
              <w:ind w:left="40" w:hanging="38"/>
              <w:rPr>
                <w:rFonts w:ascii="Times New Roman" w:hAnsi="Times New Roman" w:cs="Times New Roman"/>
                <w:color w:val="000000"/>
                <w:spacing w:val="-1"/>
                <w:sz w:val="20"/>
                <w:szCs w:val="20"/>
              </w:rPr>
            </w:pPr>
          </w:p>
        </w:tc>
      </w:tr>
    </w:tbl>
    <w:bookmarkEnd w:id="4"/>
    <w:bookmarkEnd w:id="5"/>
    <w:p w:rsidR="00A21CD7" w:rsidRDefault="00A21CD7" w:rsidP="00A21CD7">
      <w:pPr>
        <w:shd w:val="clear" w:color="auto" w:fill="FFFFFF"/>
        <w:tabs>
          <w:tab w:val="left" w:pos="1395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4E544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21CD7" w:rsidRPr="00310E8C" w:rsidRDefault="00A21CD7" w:rsidP="00A21CD7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2. Опубликовать настоящее решение в газете «Вперед» и разместить на сайте </w:t>
      </w:r>
      <w:hyperlink r:id="rId9" w:history="1">
        <w:r w:rsidR="00310E8C" w:rsidRPr="00310E8C">
          <w:rPr>
            <w:rStyle w:val="ab"/>
            <w:rFonts w:ascii="Times New Roman" w:hAnsi="Times New Roman" w:cs="Times New Roman"/>
            <w:sz w:val="24"/>
            <w:szCs w:val="24"/>
          </w:rPr>
          <w:t>https://zaigraevo.gosuslugi.ru/</w:t>
        </w:r>
      </w:hyperlink>
    </w:p>
    <w:p w:rsidR="00A21CD7" w:rsidRPr="00310E8C" w:rsidRDefault="00A21CD7" w:rsidP="00A21CD7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A21CD7" w:rsidRPr="00310E8C" w:rsidRDefault="00A21CD7" w:rsidP="00A21CD7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0E8C">
        <w:rPr>
          <w:rFonts w:ascii="Times New Roman" w:hAnsi="Times New Roman" w:cs="Times New Roman"/>
          <w:sz w:val="24"/>
          <w:szCs w:val="24"/>
        </w:rPr>
        <w:t xml:space="preserve"> 3. Настоящее решение вступает в силу со дня его опубликования.</w:t>
      </w:r>
    </w:p>
    <w:p w:rsidR="00A21CD7" w:rsidRPr="00310E8C" w:rsidRDefault="00A21CD7" w:rsidP="00A21CD7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21CD7" w:rsidRPr="00310E8C" w:rsidRDefault="00A21CD7" w:rsidP="00A21CD7">
      <w:pPr>
        <w:shd w:val="clear" w:color="auto" w:fill="FFFFFF"/>
        <w:tabs>
          <w:tab w:val="left" w:pos="1395"/>
        </w:tabs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310E8C">
        <w:rPr>
          <w:rFonts w:ascii="Times New Roman" w:hAnsi="Times New Roman" w:cs="Times New Roman"/>
          <w:color w:val="000000"/>
          <w:sz w:val="24"/>
          <w:szCs w:val="24"/>
        </w:rPr>
        <w:t xml:space="preserve"> 4. Контроль за исполнением настоящего решения возложить на постоянную коми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с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сию Заиграевского районного Совета депутатов муниципального образ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310E8C">
        <w:rPr>
          <w:rFonts w:ascii="Times New Roman" w:hAnsi="Times New Roman" w:cs="Times New Roman"/>
          <w:color w:val="000000"/>
          <w:sz w:val="24"/>
          <w:szCs w:val="24"/>
        </w:rPr>
        <w:t>вания «Заиграевский район» по вопросам муниципальной собственности.</w:t>
      </w:r>
    </w:p>
    <w:p w:rsidR="00A21CD7" w:rsidRDefault="00A21CD7" w:rsidP="00A21CD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A21CD7" w:rsidRDefault="00A21CD7" w:rsidP="00A21CD7">
      <w:pPr>
        <w:tabs>
          <w:tab w:val="left" w:pos="0"/>
        </w:tabs>
        <w:ind w:firstLine="709"/>
        <w:rPr>
          <w:rFonts w:ascii="Times New Roman" w:hAnsi="Times New Roman" w:cs="Times New Roman"/>
          <w:sz w:val="24"/>
          <w:szCs w:val="24"/>
        </w:rPr>
      </w:pPr>
    </w:p>
    <w:p w:rsidR="00582B04" w:rsidRPr="00582B04" w:rsidRDefault="00582B04" w:rsidP="00582B04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4"/>
        <w:gridCol w:w="5035"/>
      </w:tblGrid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Глава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В.А. Шальков</w:t>
            </w:r>
          </w:p>
        </w:tc>
      </w:tr>
      <w:tr w:rsidR="00C3352B" w:rsidRPr="00582B04" w:rsidTr="00115C7C">
        <w:tc>
          <w:tcPr>
            <w:tcW w:w="4604" w:type="dxa"/>
          </w:tcPr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C3352B" w:rsidRPr="00582B04" w:rsidRDefault="00C3352B" w:rsidP="00C2534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035" w:type="dxa"/>
            <w:vAlign w:val="bottom"/>
          </w:tcPr>
          <w:p w:rsidR="00C3352B" w:rsidRPr="00582B04" w:rsidRDefault="00C3352B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5175F" w:rsidRPr="00582B04" w:rsidTr="00115C7C">
        <w:tc>
          <w:tcPr>
            <w:tcW w:w="4604" w:type="dxa"/>
          </w:tcPr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Заиграевского районного Совета депутатов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муниципального образования </w:t>
            </w:r>
          </w:p>
          <w:p w:rsidR="0095175F" w:rsidRPr="00582B04" w:rsidRDefault="0095175F" w:rsidP="00C2534A">
            <w:pPr>
              <w:ind w:left="-108"/>
              <w:jc w:val="lef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«Заиграевский район» Республики Бурятия</w:t>
            </w:r>
          </w:p>
        </w:tc>
        <w:tc>
          <w:tcPr>
            <w:tcW w:w="5035" w:type="dxa"/>
            <w:vAlign w:val="bottom"/>
          </w:tcPr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5175F" w:rsidRPr="00582B04" w:rsidRDefault="0095175F" w:rsidP="00C2534A">
            <w:pPr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B04">
              <w:rPr>
                <w:rFonts w:ascii="Times New Roman" w:eastAsia="Calibri" w:hAnsi="Times New Roman" w:cs="Times New Roman"/>
                <w:sz w:val="24"/>
                <w:szCs w:val="24"/>
              </w:rPr>
              <w:t>И.М. Кириллов</w:t>
            </w:r>
          </w:p>
        </w:tc>
      </w:tr>
    </w:tbl>
    <w:p w:rsidR="00E144C8" w:rsidRPr="00582B04" w:rsidRDefault="00E144C8" w:rsidP="00582B04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E144C8" w:rsidRPr="00582B04" w:rsidSect="00C2534A">
      <w:headerReference w:type="default" r:id="rId10"/>
      <w:footerReference w:type="default" r:id="rId11"/>
      <w:pgSz w:w="11906" w:h="16838"/>
      <w:pgMar w:top="1134" w:right="851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237B" w:rsidRDefault="00C0237B" w:rsidP="008931BB">
      <w:r>
        <w:separator/>
      </w:r>
    </w:p>
  </w:endnote>
  <w:endnote w:type="continuationSeparator" w:id="1">
    <w:p w:rsidR="00C0237B" w:rsidRDefault="00C0237B" w:rsidP="00893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5180"/>
      <w:docPartObj>
        <w:docPartGallery w:val="Номера страниц (внизу страницы)"/>
        <w:docPartUnique/>
      </w:docPartObj>
    </w:sdtPr>
    <w:sdtContent>
      <w:p w:rsidR="00F174A8" w:rsidRDefault="00E66DFD">
        <w:pPr>
          <w:pStyle w:val="a6"/>
          <w:jc w:val="right"/>
        </w:pPr>
        <w:fldSimple w:instr=" PAGE   \* MERGEFORMAT ">
          <w:r w:rsidR="00310E8C">
            <w:rPr>
              <w:noProof/>
            </w:rPr>
            <w:t>2</w:t>
          </w:r>
        </w:fldSimple>
      </w:p>
    </w:sdtContent>
  </w:sdt>
  <w:p w:rsidR="00F174A8" w:rsidRDefault="00F174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237B" w:rsidRDefault="00C0237B" w:rsidP="008931BB">
      <w:r>
        <w:separator/>
      </w:r>
    </w:p>
  </w:footnote>
  <w:footnote w:type="continuationSeparator" w:id="1">
    <w:p w:rsidR="00C0237B" w:rsidRDefault="00C0237B" w:rsidP="008931B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394F" w:rsidRDefault="00F2394F" w:rsidP="008931BB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B14"/>
    <w:multiLevelType w:val="hybridMultilevel"/>
    <w:tmpl w:val="620864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7502A"/>
    <w:multiLevelType w:val="hybridMultilevel"/>
    <w:tmpl w:val="58C88396"/>
    <w:lvl w:ilvl="0" w:tplc="D132F64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13740BF7"/>
    <w:multiLevelType w:val="hybridMultilevel"/>
    <w:tmpl w:val="D0C6E054"/>
    <w:lvl w:ilvl="0" w:tplc="A24E15D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7A0839"/>
    <w:multiLevelType w:val="hybridMultilevel"/>
    <w:tmpl w:val="682E18D2"/>
    <w:lvl w:ilvl="0" w:tplc="1B38B14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4">
    <w:nsid w:val="24627A0C"/>
    <w:multiLevelType w:val="multilevel"/>
    <w:tmpl w:val="98DA67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40" w:hanging="2160"/>
      </w:pPr>
      <w:rPr>
        <w:rFonts w:hint="default"/>
      </w:rPr>
    </w:lvl>
  </w:abstractNum>
  <w:abstractNum w:abstractNumId="5">
    <w:nsid w:val="38DF113E"/>
    <w:multiLevelType w:val="hybridMultilevel"/>
    <w:tmpl w:val="53788BC6"/>
    <w:lvl w:ilvl="0" w:tplc="9B50DE3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102B44"/>
    <w:multiLevelType w:val="hybridMultilevel"/>
    <w:tmpl w:val="3926D4C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DEA200B"/>
    <w:multiLevelType w:val="multilevel"/>
    <w:tmpl w:val="DFEAC4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87043DC"/>
    <w:multiLevelType w:val="hybridMultilevel"/>
    <w:tmpl w:val="369690C4"/>
    <w:lvl w:ilvl="0" w:tplc="292E3B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10D"/>
    <w:rsid w:val="000D35E9"/>
    <w:rsid w:val="000E2B12"/>
    <w:rsid w:val="00115C7C"/>
    <w:rsid w:val="001C7A43"/>
    <w:rsid w:val="002B54FE"/>
    <w:rsid w:val="002E3C20"/>
    <w:rsid w:val="00310E8C"/>
    <w:rsid w:val="003C46F5"/>
    <w:rsid w:val="00410CBA"/>
    <w:rsid w:val="00411C11"/>
    <w:rsid w:val="00441277"/>
    <w:rsid w:val="00466535"/>
    <w:rsid w:val="0049449A"/>
    <w:rsid w:val="004F1E4A"/>
    <w:rsid w:val="004F5840"/>
    <w:rsid w:val="00564343"/>
    <w:rsid w:val="00582B04"/>
    <w:rsid w:val="005A7899"/>
    <w:rsid w:val="005F1E0B"/>
    <w:rsid w:val="0061010D"/>
    <w:rsid w:val="0071739D"/>
    <w:rsid w:val="007C77D9"/>
    <w:rsid w:val="008353AC"/>
    <w:rsid w:val="008528AF"/>
    <w:rsid w:val="00875EE0"/>
    <w:rsid w:val="008931BB"/>
    <w:rsid w:val="008B4381"/>
    <w:rsid w:val="008F64B0"/>
    <w:rsid w:val="0095175F"/>
    <w:rsid w:val="009D0BD8"/>
    <w:rsid w:val="00A21CD7"/>
    <w:rsid w:val="00AB4AA9"/>
    <w:rsid w:val="00B54962"/>
    <w:rsid w:val="00B76FB6"/>
    <w:rsid w:val="00B968CD"/>
    <w:rsid w:val="00C0237B"/>
    <w:rsid w:val="00C2534A"/>
    <w:rsid w:val="00C3352B"/>
    <w:rsid w:val="00C57FDA"/>
    <w:rsid w:val="00C97032"/>
    <w:rsid w:val="00D24E47"/>
    <w:rsid w:val="00DC2F9E"/>
    <w:rsid w:val="00DD6571"/>
    <w:rsid w:val="00DE1313"/>
    <w:rsid w:val="00E144C8"/>
    <w:rsid w:val="00E410CF"/>
    <w:rsid w:val="00E45B9B"/>
    <w:rsid w:val="00E66DFD"/>
    <w:rsid w:val="00EB0691"/>
    <w:rsid w:val="00ED40FE"/>
    <w:rsid w:val="00F174A8"/>
    <w:rsid w:val="00F2394F"/>
    <w:rsid w:val="00F268EE"/>
    <w:rsid w:val="00FB70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10D"/>
    <w:pPr>
      <w:spacing w:after="0" w:line="240" w:lineRule="auto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277"/>
    <w:pPr>
      <w:keepNext/>
      <w:keepLines/>
      <w:spacing w:before="240" w:line="276" w:lineRule="auto"/>
      <w:jc w:val="center"/>
      <w:outlineLvl w:val="0"/>
    </w:pPr>
    <w:rPr>
      <w:rFonts w:ascii="Times New Roman" w:eastAsia="Times New Roman" w:hAnsi="Times New Roman" w:cs="Times New Roman"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010D"/>
    <w:pPr>
      <w:spacing w:after="0" w:line="240" w:lineRule="auto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931BB"/>
  </w:style>
  <w:style w:type="paragraph" w:styleId="a6">
    <w:name w:val="footer"/>
    <w:basedOn w:val="a"/>
    <w:link w:val="a7"/>
    <w:uiPriority w:val="99"/>
    <w:unhideWhenUsed/>
    <w:rsid w:val="008931B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931BB"/>
  </w:style>
  <w:style w:type="paragraph" w:customStyle="1" w:styleId="ConsPlusNormal">
    <w:name w:val="ConsPlusNormal"/>
    <w:link w:val="ConsPlusNormal0"/>
    <w:uiPriority w:val="99"/>
    <w:rsid w:val="009D0BD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D0BD8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D0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41277"/>
    <w:rPr>
      <w:rFonts w:ascii="Times New Roman" w:eastAsia="Times New Roman" w:hAnsi="Times New Roman" w:cs="Times New Roman"/>
      <w:sz w:val="28"/>
      <w:szCs w:val="32"/>
    </w:rPr>
  </w:style>
  <w:style w:type="paragraph" w:customStyle="1" w:styleId="ConsPlusNonformat">
    <w:name w:val="ConsPlusNonformat"/>
    <w:rsid w:val="0044127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99"/>
    <w:qFormat/>
    <w:rsid w:val="0044127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Текст1"/>
    <w:basedOn w:val="a"/>
    <w:rsid w:val="00441277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rsid w:val="00F239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List Paragraph"/>
    <w:basedOn w:val="a"/>
    <w:uiPriority w:val="34"/>
    <w:qFormat/>
    <w:rsid w:val="00E144C8"/>
    <w:pPr>
      <w:spacing w:after="200" w:line="276" w:lineRule="auto"/>
      <w:ind w:left="720"/>
      <w:contextualSpacing/>
      <w:jc w:val="left"/>
    </w:pPr>
    <w:rPr>
      <w:rFonts w:ascii="Calibri" w:eastAsia="Times New Roman" w:hAnsi="Calibri" w:cs="Calibri"/>
    </w:rPr>
  </w:style>
  <w:style w:type="paragraph" w:styleId="aa">
    <w:name w:val="Normal (Web)"/>
    <w:basedOn w:val="a"/>
    <w:uiPriority w:val="99"/>
    <w:semiHidden/>
    <w:unhideWhenUsed/>
    <w:rsid w:val="00E144C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E144C8"/>
    <w:rPr>
      <w:color w:val="0000FF"/>
      <w:u w:val="single"/>
    </w:rPr>
  </w:style>
  <w:style w:type="paragraph" w:customStyle="1" w:styleId="ConsNormal">
    <w:name w:val="ConsNormal"/>
    <w:rsid w:val="00E144C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Emphasis"/>
    <w:uiPriority w:val="20"/>
    <w:qFormat/>
    <w:rsid w:val="00E144C8"/>
    <w:rPr>
      <w:i/>
      <w:iCs/>
    </w:rPr>
  </w:style>
  <w:style w:type="character" w:customStyle="1" w:styleId="ad">
    <w:name w:val="Гипертекстовая ссылка"/>
    <w:basedOn w:val="a0"/>
    <w:rsid w:val="00582B04"/>
    <w:rPr>
      <w:rFonts w:cs="Times New Roman"/>
      <w:b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A28B1-D943-4743-BEA4-A19B269C9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881</Words>
  <Characters>5028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Архив-2</dc:creator>
  <cp:lastModifiedBy>Людмила В. Семеняга</cp:lastModifiedBy>
  <cp:revision>17</cp:revision>
  <cp:lastPrinted>2022-11-29T00:24:00Z</cp:lastPrinted>
  <dcterms:created xsi:type="dcterms:W3CDTF">2022-11-07T05:11:00Z</dcterms:created>
  <dcterms:modified xsi:type="dcterms:W3CDTF">2024-06-14T08:24:00Z</dcterms:modified>
</cp:coreProperties>
</file>