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A747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239095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2A7471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01</w:t>
      </w:r>
      <w:r w:rsidR="004917AC"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308</w:t>
      </w:r>
    </w:p>
    <w:p w:rsidR="0043356C" w:rsidRDefault="0043356C" w:rsidP="002A7471">
      <w:pPr>
        <w:pBdr>
          <w:top w:val="single" w:sz="12" w:space="1" w:color="auto"/>
        </w:pBdr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2A74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2A7471" w:rsidRDefault="002A7471" w:rsidP="002A7471">
      <w:pPr>
        <w:ind w:right="4392"/>
        <w:jc w:val="both"/>
        <w:rPr>
          <w:szCs w:val="28"/>
        </w:rPr>
      </w:pPr>
      <w:r>
        <w:rPr>
          <w:szCs w:val="28"/>
        </w:rPr>
        <w:t>Об исполнении бюджета муниципального образования «Заиграевский район»</w:t>
      </w:r>
      <w:r>
        <w:rPr>
          <w:szCs w:val="28"/>
        </w:rPr>
        <w:t xml:space="preserve"> </w:t>
      </w:r>
      <w:r>
        <w:rPr>
          <w:szCs w:val="28"/>
        </w:rPr>
        <w:t xml:space="preserve">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2023 года</w:t>
      </w:r>
    </w:p>
    <w:p w:rsidR="002A7471" w:rsidRDefault="002A7471" w:rsidP="002A7471">
      <w:pPr>
        <w:pStyle w:val="a4"/>
        <w:ind w:firstLine="567"/>
        <w:rPr>
          <w:szCs w:val="28"/>
        </w:rPr>
      </w:pPr>
    </w:p>
    <w:p w:rsidR="002A7471" w:rsidRDefault="002A7471" w:rsidP="002A7471">
      <w:pPr>
        <w:pStyle w:val="a4"/>
        <w:ind w:firstLine="567"/>
        <w:rPr>
          <w:szCs w:val="28"/>
        </w:rPr>
      </w:pPr>
      <w:proofErr w:type="gramStart"/>
      <w:r>
        <w:rPr>
          <w:szCs w:val="28"/>
        </w:rPr>
        <w:t xml:space="preserve">Рассмотрев представленную финансовым управлением Администрации муниципального образования «Заиграевский район» информацию об исполнении бюджета муниципального образования «Заиграевский район» за 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2023 г., в соответствии с Бюджетным кодексом Российской Федерации, Федеральным законом от 06.10.2003 г. № 131-ФЗ « Об общих принципах организации местного самоуправления в Российской Федерации», руководствуясь статьями 29, 30 Устава муниципального образования «Заиграевский район», </w:t>
      </w:r>
      <w:proofErr w:type="gramEnd"/>
    </w:p>
    <w:p w:rsidR="002A7471" w:rsidRDefault="002A7471" w:rsidP="002A7471">
      <w:pPr>
        <w:pStyle w:val="a4"/>
        <w:ind w:firstLine="567"/>
        <w:rPr>
          <w:szCs w:val="28"/>
        </w:rPr>
      </w:pPr>
      <w:r>
        <w:rPr>
          <w:b/>
          <w:szCs w:val="28"/>
        </w:rPr>
        <w:t>постановляю:</w:t>
      </w:r>
      <w:r>
        <w:rPr>
          <w:szCs w:val="28"/>
        </w:rPr>
        <w:t xml:space="preserve"> </w:t>
      </w:r>
    </w:p>
    <w:p w:rsidR="002A7471" w:rsidRDefault="002A7471" w:rsidP="002A7471">
      <w:pPr>
        <w:pStyle w:val="a4"/>
        <w:ind w:firstLine="567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Утвердить отчет об исполнении бюджета муниципального образования «Заиграевский район»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2023 г. и пояснительную записку к отчету (согласно приложениям 1,2,3,4).</w:t>
      </w:r>
    </w:p>
    <w:p w:rsidR="002A7471" w:rsidRDefault="002A7471" w:rsidP="002A7471">
      <w:pPr>
        <w:pStyle w:val="a4"/>
        <w:ind w:firstLine="567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>Руководителям структурных подразделений администрации муниципального образования «Заиграевский район», руководителям муниципальных учреждений муниципального образования «Заиграевский район»: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принять меры по недопущению перерасхода фонда оплаты труда;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усилить контроль, за исполнением смет расходов, ежемесячно производить сверку плановых назначений с Финансовым управлением Администрации муниципального образования «Заиграевский район»;</w:t>
      </w:r>
    </w:p>
    <w:p w:rsidR="002A7471" w:rsidRPr="00081D7F" w:rsidRDefault="002A7471" w:rsidP="002A7471">
      <w:pPr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в целях сбалансированности бюджета муниципального образования «Заиграевский район» продолжить </w:t>
      </w:r>
      <w:r w:rsidRPr="00081D7F">
        <w:rPr>
          <w:color w:val="000000" w:themeColor="text1"/>
          <w:szCs w:val="28"/>
        </w:rPr>
        <w:t xml:space="preserve">работу по экономии бюджетных расходов согласно распоряжению Администрации муниципального образования «Заиграевский район» от 03.03.2023 г. № 75-р. 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провести мониторинг исполнения объемов муниципального задания подведомственных автономных и бюджетных учреждений.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3. Рекомендовать комиссии «По повышению доходов консолидированного бюджета, оплаты труда и занятости населения» продолжить работу по совершенствованию налогового администрирования и   по своевременному поступлению доходов и взысканию задолженности путем взаимодействия с администраторами доходов бюджета муниципального образования «Заиграевский район».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 xml:space="preserve">Рекомендовать </w:t>
      </w:r>
      <w:r w:rsidRPr="00232BBB">
        <w:rPr>
          <w:b/>
          <w:szCs w:val="28"/>
        </w:rPr>
        <w:t>Гл</w:t>
      </w:r>
      <w:r>
        <w:rPr>
          <w:b/>
          <w:szCs w:val="28"/>
        </w:rPr>
        <w:t>авам</w:t>
      </w:r>
      <w:r>
        <w:rPr>
          <w:szCs w:val="28"/>
        </w:rPr>
        <w:t xml:space="preserve"> муниципальных образований городских (сельских) поселений, расположенных на территории муниципального образования «Заиграевский район»: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 принять меры по исполнению доходной части бюджета;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усилить работу по сбору земельного налога, налога на имущество физических лиц;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продолжить работу по инвентаризации объектов недвижимости и земельных участков;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усилить работу по оформлению земельных участков и объектов недвижимости, находящихся на территории поселения в собственность в целях увеличения налогооблагаемой базы по земельному налогу и налогу на имущество физических лиц;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разработать мероприятия по увеличению налоговых и неналоговых доходов и оптимизации расходов;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 xml:space="preserve">- усилить контроль,  за  расходами на содержание органов местного самоуправления муниципальных образований городских и сельских поселений; 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- не допускать превышения нормативов по расходам на содержание органов местного самоуправления муниципальных образований городских и сельских поселений.</w:t>
      </w:r>
    </w:p>
    <w:p w:rsidR="002A7471" w:rsidRPr="00913D05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 xml:space="preserve">5. Опубликовать настоящее Постановление в районной газете «Вперед» и разместить на сайте - </w:t>
      </w:r>
      <w:hyperlink r:id="rId9" w:history="1">
        <w:r w:rsidRPr="004F2AE3">
          <w:rPr>
            <w:rStyle w:val="a8"/>
            <w:szCs w:val="28"/>
          </w:rPr>
          <w:t>https://zaigraevo.gosuslugi.ru/</w:t>
        </w:r>
      </w:hyperlink>
      <w:r>
        <w:rPr>
          <w:szCs w:val="28"/>
        </w:rPr>
        <w:t xml:space="preserve">  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>6. Направить отчет об исполнении бюджета муниципального образования «Заиграевский район» в Заиграевский районный Совет депутатов муниципального образования «Заиграевский район», в Ревизионную комиссию муниципального образования «Заиграевский район».</w:t>
      </w:r>
    </w:p>
    <w:p w:rsidR="002A7471" w:rsidRDefault="002A7471" w:rsidP="002A7471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Pr="00913D05">
        <w:rPr>
          <w:szCs w:val="28"/>
        </w:rPr>
        <w:t xml:space="preserve">заместителя руководителя </w:t>
      </w:r>
      <w:r>
        <w:rPr>
          <w:szCs w:val="28"/>
        </w:rPr>
        <w:t>А</w:t>
      </w:r>
      <w:r w:rsidRPr="00913D05">
        <w:rPr>
          <w:szCs w:val="28"/>
        </w:rPr>
        <w:t>дминистрации</w:t>
      </w:r>
      <w:r w:rsidRPr="00624CAC">
        <w:rPr>
          <w:szCs w:val="28"/>
        </w:rPr>
        <w:t xml:space="preserve"> </w:t>
      </w:r>
      <w:r w:rsidRPr="00913D05">
        <w:rPr>
          <w:szCs w:val="28"/>
        </w:rPr>
        <w:t xml:space="preserve">по экономическим вопросам муниципального образования «Заиграевский район» </w:t>
      </w:r>
      <w:r>
        <w:rPr>
          <w:szCs w:val="28"/>
        </w:rPr>
        <w:t xml:space="preserve">С.Л. </w:t>
      </w:r>
      <w:proofErr w:type="spellStart"/>
      <w:r>
        <w:rPr>
          <w:szCs w:val="28"/>
        </w:rPr>
        <w:t>Глобенко</w:t>
      </w:r>
      <w:proofErr w:type="spellEnd"/>
      <w:r>
        <w:rPr>
          <w:szCs w:val="28"/>
        </w:rPr>
        <w:t>.</w:t>
      </w:r>
      <w:r>
        <w:rPr>
          <w:szCs w:val="28"/>
        </w:rPr>
        <w:t xml:space="preserve"> 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6"/>
        </w:rPr>
      </w:pPr>
    </w:p>
    <w:p w:rsidR="002A7471" w:rsidRDefault="002A747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6"/>
        </w:rPr>
      </w:pPr>
    </w:p>
    <w:p w:rsidR="002A7471" w:rsidRPr="002A7471" w:rsidRDefault="002A747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2A7471" w:rsidRDefault="009F5F0F" w:rsidP="002A74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2A747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C2D4E50"/>
    <w:multiLevelType w:val="hybridMultilevel"/>
    <w:tmpl w:val="8CA89DBE"/>
    <w:lvl w:ilvl="0" w:tplc="4A0ADFA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A7471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9EFF-4A93-4D2E-8B29-7F40B406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2023-08-01T02:29:00Z</cp:lastPrinted>
  <dcterms:created xsi:type="dcterms:W3CDTF">2023-08-01T02:30:00Z</dcterms:created>
  <dcterms:modified xsi:type="dcterms:W3CDTF">2023-08-01T02:30:00Z</dcterms:modified>
</cp:coreProperties>
</file>