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EB260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4070761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5844BE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19</w:t>
      </w:r>
      <w:r w:rsidR="0080058F">
        <w:rPr>
          <w:szCs w:val="28"/>
          <w:u w:val="single"/>
        </w:rPr>
        <w:t>.</w:t>
      </w:r>
      <w:r w:rsidR="00926162">
        <w:rPr>
          <w:szCs w:val="28"/>
          <w:u w:val="single"/>
        </w:rPr>
        <w:t>0</w:t>
      </w:r>
      <w:r w:rsidR="00616F91">
        <w:rPr>
          <w:szCs w:val="28"/>
          <w:u w:val="single"/>
        </w:rPr>
        <w:t>5</w:t>
      </w:r>
      <w:r w:rsidR="008A4DC0">
        <w:rPr>
          <w:szCs w:val="28"/>
          <w:u w:val="single"/>
        </w:rPr>
        <w:t>.202</w:t>
      </w:r>
      <w:r w:rsidR="003E4FFF">
        <w:rPr>
          <w:szCs w:val="28"/>
          <w:u w:val="single"/>
        </w:rPr>
        <w:t>6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287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5844BE" w:rsidRPr="005844BE" w:rsidRDefault="005844BE" w:rsidP="00EB260E">
      <w:pPr>
        <w:ind w:right="2124"/>
        <w:jc w:val="both"/>
        <w:rPr>
          <w:szCs w:val="28"/>
        </w:rPr>
      </w:pPr>
      <w:proofErr w:type="gramStart"/>
      <w:r w:rsidRPr="005844BE">
        <w:rPr>
          <w:szCs w:val="28"/>
        </w:rPr>
        <w:t>О внесении изменений в муниципальную программу муниципального образования «Заиграевский район «Развитие градостроительной деятельности, имущественных и земельных отношении, коммунальной инфраструктуры и дорожн</w:t>
      </w:r>
      <w:bookmarkStart w:id="0" w:name="_GoBack"/>
      <w:bookmarkEnd w:id="0"/>
      <w:r w:rsidRPr="005844BE">
        <w:rPr>
          <w:szCs w:val="28"/>
        </w:rPr>
        <w:t xml:space="preserve">ого хозяйства Заиграевского района», утвержденную </w:t>
      </w:r>
      <w:r w:rsidR="00EB260E">
        <w:rPr>
          <w:szCs w:val="28"/>
        </w:rPr>
        <w:t>П</w:t>
      </w:r>
      <w:r w:rsidRPr="005844BE">
        <w:rPr>
          <w:szCs w:val="28"/>
        </w:rPr>
        <w:t>остановлением Администрации муниципального образования «Заиграевский район» Республики Бурятия от 10.01.2024 № 5 «Об утверждении муниципальной программы муниципального образования «Заиграевский район» «Развитие градостроительной деятельности, имущественных и земельных отношении, коммунальной инфраструктуры и дорожного хозяйства Заиграевского района»</w:t>
      </w:r>
      <w:proofErr w:type="gramEnd"/>
    </w:p>
    <w:p w:rsidR="005844BE" w:rsidRPr="005844BE" w:rsidRDefault="005844BE" w:rsidP="005844BE">
      <w:pPr>
        <w:jc w:val="both"/>
        <w:rPr>
          <w:szCs w:val="28"/>
        </w:rPr>
      </w:pPr>
    </w:p>
    <w:p w:rsidR="005844BE" w:rsidRPr="005844BE" w:rsidRDefault="005844BE" w:rsidP="005844BE">
      <w:pPr>
        <w:ind w:firstLine="709"/>
        <w:jc w:val="both"/>
        <w:rPr>
          <w:szCs w:val="28"/>
        </w:rPr>
      </w:pPr>
      <w:proofErr w:type="gramStart"/>
      <w:r w:rsidRPr="005844BE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</w:t>
      </w:r>
      <w:r>
        <w:rPr>
          <w:szCs w:val="28"/>
        </w:rPr>
        <w:t>еральным законом от 20.03.2025</w:t>
      </w:r>
      <w:r w:rsidRPr="005844BE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5844BE">
        <w:rPr>
          <w:szCs w:val="28"/>
        </w:rPr>
        <w:t>33-ФЗ «Об общих принципах организации местного самоуправления в единой системе публичной власти», ст. 179 Бюджетного кодекса Российской Федерации, постановлением администрации муниципального образования «Заи</w:t>
      </w:r>
      <w:r>
        <w:rPr>
          <w:szCs w:val="28"/>
        </w:rPr>
        <w:t>граевский район» от 06.06.2023</w:t>
      </w:r>
      <w:r w:rsidRPr="005844BE">
        <w:rPr>
          <w:szCs w:val="28"/>
        </w:rPr>
        <w:t xml:space="preserve"> № 227 «Об утверждении Порядка разработки, реализации и оценки эффективности муниципальных программ муниципального образования</w:t>
      </w:r>
      <w:proofErr w:type="gramEnd"/>
      <w:r w:rsidRPr="005844BE">
        <w:rPr>
          <w:szCs w:val="28"/>
        </w:rPr>
        <w:t xml:space="preserve"> «Заиграевский район»,</w:t>
      </w:r>
      <w:r>
        <w:rPr>
          <w:szCs w:val="28"/>
        </w:rPr>
        <w:t xml:space="preserve"> руководствуясь статьями 29, 30 </w:t>
      </w:r>
      <w:r w:rsidRPr="005844BE">
        <w:rPr>
          <w:szCs w:val="28"/>
        </w:rPr>
        <w:t>Устава муниципального образования «Заиграевский район»,</w:t>
      </w:r>
    </w:p>
    <w:p w:rsidR="005844BE" w:rsidRPr="005844BE" w:rsidRDefault="005844BE" w:rsidP="005844BE">
      <w:pPr>
        <w:ind w:firstLine="709"/>
        <w:jc w:val="both"/>
        <w:rPr>
          <w:b/>
          <w:szCs w:val="28"/>
        </w:rPr>
      </w:pPr>
      <w:r w:rsidRPr="005844BE">
        <w:rPr>
          <w:b/>
          <w:szCs w:val="28"/>
        </w:rPr>
        <w:t>постановляю:</w:t>
      </w:r>
    </w:p>
    <w:p w:rsidR="005844BE" w:rsidRPr="005844BE" w:rsidRDefault="005844BE" w:rsidP="005844BE">
      <w:pPr>
        <w:ind w:firstLine="709"/>
        <w:jc w:val="both"/>
        <w:rPr>
          <w:szCs w:val="28"/>
        </w:rPr>
      </w:pPr>
      <w:r w:rsidRPr="005844BE">
        <w:rPr>
          <w:szCs w:val="28"/>
        </w:rPr>
        <w:t xml:space="preserve">1. </w:t>
      </w:r>
      <w:proofErr w:type="gramStart"/>
      <w:r w:rsidRPr="005844BE">
        <w:rPr>
          <w:szCs w:val="28"/>
        </w:rPr>
        <w:t xml:space="preserve">Внести изменения в муниципальную программу муниципального образования Заиграевский район» «Развитие градостроительной деятельности, имущественных и земельных отношении, коммунальной инфраструктуры и дорожного хозяйства Заиграевского района», утвержденную Постановлением </w:t>
      </w:r>
      <w:r w:rsidRPr="005844BE">
        <w:rPr>
          <w:szCs w:val="28"/>
        </w:rPr>
        <w:lastRenderedPageBreak/>
        <w:t>Администрации муниципального образования «Заиграевский район» от 10.01.2024 № 5 «Об утверждении муниципальной программы муниципального образования «Заиграевский район» «Развитие градостроительной деятельности, имущественных и земельных отношении, коммунальной инфраструктуры и дорожного хозяйства Заиграевского района», согласно Приложению к настоящему Постановлению</w:t>
      </w:r>
      <w:proofErr w:type="gramEnd"/>
      <w:r w:rsidRPr="005844BE">
        <w:rPr>
          <w:szCs w:val="28"/>
        </w:rPr>
        <w:t>.</w:t>
      </w:r>
    </w:p>
    <w:p w:rsidR="005844BE" w:rsidRPr="005844BE" w:rsidRDefault="005844BE" w:rsidP="005844BE">
      <w:pPr>
        <w:ind w:firstLine="709"/>
        <w:jc w:val="both"/>
        <w:rPr>
          <w:szCs w:val="28"/>
        </w:rPr>
      </w:pPr>
      <w:r w:rsidRPr="005844BE">
        <w:rPr>
          <w:szCs w:val="28"/>
        </w:rPr>
        <w:t xml:space="preserve">2. Настоящее </w:t>
      </w:r>
      <w:r>
        <w:rPr>
          <w:szCs w:val="28"/>
        </w:rPr>
        <w:t>П</w:t>
      </w:r>
      <w:r w:rsidRPr="005844BE">
        <w:rPr>
          <w:szCs w:val="28"/>
        </w:rPr>
        <w:t>остановление вступает в силу со дня его опубликования.</w:t>
      </w:r>
    </w:p>
    <w:p w:rsidR="005844BE" w:rsidRPr="005844BE" w:rsidRDefault="005844BE" w:rsidP="005844BE">
      <w:pPr>
        <w:ind w:firstLine="709"/>
        <w:jc w:val="both"/>
        <w:rPr>
          <w:szCs w:val="28"/>
        </w:rPr>
      </w:pPr>
      <w:r w:rsidRPr="005844BE">
        <w:rPr>
          <w:szCs w:val="28"/>
        </w:rPr>
        <w:t>3. Опубликовать настоящее Постановление в газете «</w:t>
      </w:r>
      <w:r>
        <w:rPr>
          <w:szCs w:val="28"/>
        </w:rPr>
        <w:t xml:space="preserve">Вперёд» и разместить на сайте - </w:t>
      </w:r>
      <w:hyperlink r:id="rId9" w:history="1">
        <w:r w:rsidRPr="0065470D">
          <w:rPr>
            <w:rStyle w:val="a9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5844BE" w:rsidP="005844BE">
      <w:pPr>
        <w:ind w:firstLine="709"/>
        <w:jc w:val="both"/>
        <w:rPr>
          <w:szCs w:val="28"/>
        </w:rPr>
      </w:pPr>
      <w:r w:rsidRPr="005844BE">
        <w:rPr>
          <w:szCs w:val="28"/>
        </w:rPr>
        <w:t xml:space="preserve">4. </w:t>
      </w:r>
      <w:proofErr w:type="gramStart"/>
      <w:r w:rsidRPr="005844BE">
        <w:rPr>
          <w:szCs w:val="28"/>
        </w:rPr>
        <w:t>Контроль за</w:t>
      </w:r>
      <w:proofErr w:type="gramEnd"/>
      <w:r w:rsidRPr="005844BE">
        <w:rPr>
          <w:szCs w:val="28"/>
        </w:rPr>
        <w:t xml:space="preserve"> исполнением настоящего </w:t>
      </w:r>
      <w:r>
        <w:rPr>
          <w:szCs w:val="28"/>
        </w:rPr>
        <w:t>П</w:t>
      </w:r>
      <w:r w:rsidRPr="005844BE">
        <w:rPr>
          <w:szCs w:val="28"/>
        </w:rPr>
        <w:t>остановления возложить на В.М.</w:t>
      </w:r>
      <w:r>
        <w:rPr>
          <w:szCs w:val="28"/>
        </w:rPr>
        <w:t xml:space="preserve"> </w:t>
      </w:r>
      <w:proofErr w:type="spellStart"/>
      <w:r w:rsidRPr="005844BE">
        <w:rPr>
          <w:szCs w:val="28"/>
        </w:rPr>
        <w:t>Винокурцева</w:t>
      </w:r>
      <w:proofErr w:type="spellEnd"/>
      <w:r>
        <w:rPr>
          <w:szCs w:val="28"/>
        </w:rPr>
        <w:t>,</w:t>
      </w:r>
      <w:r w:rsidRPr="005844BE">
        <w:rPr>
          <w:szCs w:val="28"/>
        </w:rPr>
        <w:t xml:space="preserve"> </w:t>
      </w:r>
      <w:r>
        <w:rPr>
          <w:szCs w:val="28"/>
        </w:rPr>
        <w:t>п</w:t>
      </w:r>
      <w:r w:rsidRPr="005844BE">
        <w:rPr>
          <w:szCs w:val="28"/>
        </w:rPr>
        <w:t>ервого заместителя руководителя Администрации муниципального образования «Заиграевский район».</w:t>
      </w:r>
    </w:p>
    <w:p w:rsidR="005844BE" w:rsidRDefault="005844BE" w:rsidP="005844BE">
      <w:pPr>
        <w:ind w:firstLine="709"/>
        <w:jc w:val="both"/>
        <w:rPr>
          <w:szCs w:val="28"/>
        </w:rPr>
      </w:pPr>
    </w:p>
    <w:p w:rsidR="005844BE" w:rsidRDefault="005844BE" w:rsidP="005844BE">
      <w:pPr>
        <w:ind w:firstLine="709"/>
        <w:jc w:val="both"/>
        <w:rPr>
          <w:szCs w:val="28"/>
        </w:rPr>
      </w:pPr>
    </w:p>
    <w:p w:rsidR="005844BE" w:rsidRPr="005844BE" w:rsidRDefault="005844BE" w:rsidP="005844BE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532E39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D6E76" w:rsidRDefault="006D6E76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  <w:sectPr w:rsidR="006D6E76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</w:p>
    <w:p w:rsidR="006D6E76" w:rsidRDefault="006D6E76" w:rsidP="006D6E76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:rsidR="006D6E76" w:rsidRDefault="006D6E76" w:rsidP="006D6E76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к Постановлению Администрации</w:t>
      </w:r>
    </w:p>
    <w:p w:rsidR="006D6E76" w:rsidRDefault="006D6E76" w:rsidP="006D6E76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муниципального образования</w:t>
      </w:r>
    </w:p>
    <w:p w:rsidR="006D6E76" w:rsidRDefault="006D6E76" w:rsidP="006D6E76">
      <w:pPr>
        <w:widowControl w:val="0"/>
        <w:tabs>
          <w:tab w:val="left" w:pos="6180"/>
        </w:tabs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«Заиграевский район»</w:t>
      </w:r>
    </w:p>
    <w:p w:rsidR="006D6E76" w:rsidRPr="0095246B" w:rsidRDefault="006D6E76" w:rsidP="006D6E76">
      <w:pPr>
        <w:widowControl w:val="0"/>
        <w:tabs>
          <w:tab w:val="left" w:pos="6180"/>
        </w:tabs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от </w:t>
      </w:r>
      <w:r w:rsidR="00EB260E">
        <w:rPr>
          <w:bCs/>
          <w:u w:val="single"/>
        </w:rPr>
        <w:t>19.05.2026</w:t>
      </w:r>
      <w:r>
        <w:rPr>
          <w:bCs/>
        </w:rPr>
        <w:t xml:space="preserve"> № </w:t>
      </w:r>
      <w:r w:rsidR="00EB260E">
        <w:rPr>
          <w:bCs/>
          <w:u w:val="single"/>
        </w:rPr>
        <w:t>287</w:t>
      </w:r>
    </w:p>
    <w:p w:rsidR="006D6E76" w:rsidRPr="0095246B" w:rsidRDefault="006D6E76" w:rsidP="006D6E7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6D6E76" w:rsidRPr="003F6FC5" w:rsidRDefault="006D6E76" w:rsidP="006D6E7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3441CE">
        <w:t xml:space="preserve">Изменения, которые вносятся в муниципальную программу «Развитие градостроительной деятельности, </w:t>
      </w:r>
      <w:proofErr w:type="gramStart"/>
      <w:r w:rsidRPr="003441CE">
        <w:t>имущественных</w:t>
      </w:r>
      <w:proofErr w:type="gramEnd"/>
      <w:r w:rsidRPr="003441CE">
        <w:t xml:space="preserve"> и земельных отношении, коммунальной инфраструктуры и дорожного хозяйства Заиграевского района», утвержденную Постановлением Администрации муниципального образования «Заиграевский район» Ре</w:t>
      </w:r>
      <w:r w:rsidR="00EB260E">
        <w:t>спублики Бурятия от 10.01.2024</w:t>
      </w:r>
      <w:r w:rsidRPr="003441CE">
        <w:t xml:space="preserve"> № 5.</w:t>
      </w:r>
    </w:p>
    <w:p w:rsidR="006D6E76" w:rsidRPr="003F6FC5" w:rsidRDefault="006D6E76" w:rsidP="006D6E76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color w:val="000000"/>
        </w:rPr>
      </w:pPr>
    </w:p>
    <w:p w:rsidR="006D6E76" w:rsidRPr="004F27B1" w:rsidRDefault="006D6E76" w:rsidP="006D6E76">
      <w:pPr>
        <w:shd w:val="clear" w:color="auto" w:fill="FFFFFF"/>
        <w:autoSpaceDE w:val="0"/>
        <w:autoSpaceDN w:val="0"/>
        <w:adjustRightInd w:val="0"/>
        <w:ind w:firstLine="900"/>
        <w:jc w:val="both"/>
      </w:pPr>
      <w:r>
        <w:rPr>
          <w:color w:val="000000"/>
        </w:rPr>
        <w:t xml:space="preserve">1. </w:t>
      </w:r>
      <w:r w:rsidRPr="004F27B1">
        <w:rPr>
          <w:color w:val="000000"/>
        </w:rPr>
        <w:t xml:space="preserve">В паспорте строку </w:t>
      </w:r>
      <w:r w:rsidRPr="004F27B1">
        <w:t>«Объем бюджетных ассигнований программы», изложить в следующей редакции:</w:t>
      </w:r>
    </w:p>
    <w:p w:rsidR="006D6E76" w:rsidRDefault="006D6E76" w:rsidP="006D6E76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8704"/>
      </w:tblGrid>
      <w:tr w:rsidR="006D6E76" w:rsidRPr="004F27B1" w:rsidTr="00EB260E">
        <w:tc>
          <w:tcPr>
            <w:tcW w:w="1376" w:type="dxa"/>
            <w:vAlign w:val="center"/>
          </w:tcPr>
          <w:p w:rsidR="006D6E76" w:rsidRPr="00EB260E" w:rsidRDefault="006D6E76" w:rsidP="00EB26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программы</w:t>
            </w:r>
          </w:p>
        </w:tc>
        <w:tc>
          <w:tcPr>
            <w:tcW w:w="8704" w:type="dxa"/>
            <w:vAlign w:val="center"/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  <w:tbl>
            <w:tblPr>
              <w:tblW w:w="496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3"/>
              <w:gridCol w:w="1537"/>
              <w:gridCol w:w="1558"/>
              <w:gridCol w:w="1843"/>
              <w:gridCol w:w="1559"/>
              <w:gridCol w:w="1110"/>
            </w:tblGrid>
            <w:tr w:rsidR="006D6E76" w:rsidRPr="00EB260E" w:rsidTr="00000831"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Общий объем финансирования – 1 285 392 464,99 рублей</w:t>
                  </w:r>
                </w:p>
              </w:tc>
            </w:tr>
            <w:tr w:rsidR="006D6E76" w:rsidRPr="00EB260E" w:rsidTr="00EB260E">
              <w:trPr>
                <w:trHeight w:val="582"/>
              </w:trPr>
              <w:tc>
                <w:tcPr>
                  <w:tcW w:w="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9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0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Республиканский Бюджет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Внебюджетные источники</w:t>
                  </w:r>
                </w:p>
              </w:tc>
            </w:tr>
            <w:tr w:rsidR="006D6E76" w:rsidRPr="00EB260E" w:rsidTr="00000831">
              <w:trPr>
                <w:trHeight w:val="286"/>
              </w:trPr>
              <w:tc>
                <w:tcPr>
                  <w:tcW w:w="47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453 763 045,12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183 845 254,26</w:t>
                  </w:r>
                </w:p>
              </w:tc>
              <w:tc>
                <w:tcPr>
                  <w:tcW w:w="10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175 466 412,93</w:t>
                  </w:r>
                </w:p>
              </w:tc>
              <w:tc>
                <w:tcPr>
                  <w:tcW w:w="9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94 451 377,93</w:t>
                  </w:r>
                </w:p>
              </w:tc>
              <w:tc>
                <w:tcPr>
                  <w:tcW w:w="6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</w:tr>
            <w:tr w:rsidR="006D6E76" w:rsidRPr="00EB260E" w:rsidTr="00000831">
              <w:tc>
                <w:tcPr>
                  <w:tcW w:w="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222 496 125,71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tabs>
                      <w:tab w:val="center" w:pos="671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8 773 752,90</w:t>
                  </w:r>
                </w:p>
              </w:tc>
              <w:tc>
                <w:tcPr>
                  <w:tcW w:w="10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96 262 221,65</w:t>
                  </w:r>
                </w:p>
              </w:tc>
              <w:tc>
                <w:tcPr>
                  <w:tcW w:w="9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117 460 151,16</w:t>
                  </w: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</w:tr>
            <w:tr w:rsidR="006D6E76" w:rsidRPr="00EB260E" w:rsidTr="00000831">
              <w:tc>
                <w:tcPr>
                  <w:tcW w:w="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212 591 674,51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106 462 394,40</w:t>
                  </w:r>
                </w:p>
              </w:tc>
              <w:tc>
                <w:tcPr>
                  <w:tcW w:w="9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106 129 280,11</w:t>
                  </w:r>
                </w:p>
              </w:tc>
              <w:tc>
                <w:tcPr>
                  <w:tcW w:w="6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</w:tr>
            <w:tr w:rsidR="006D6E76" w:rsidRPr="00EB260E" w:rsidTr="00000831">
              <w:tc>
                <w:tcPr>
                  <w:tcW w:w="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136 494 320,01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76 900 299,00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59 594 021,01</w:t>
                  </w: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</w:tr>
            <w:tr w:rsidR="006D6E76" w:rsidRPr="00EB260E" w:rsidTr="00000831">
              <w:tc>
                <w:tcPr>
                  <w:tcW w:w="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9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130 023 649,82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70 178 099,00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59 845 550,82</w:t>
                  </w: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</w:tr>
            <w:tr w:rsidR="006D6E76" w:rsidRPr="00EB260E" w:rsidTr="00000831">
              <w:trPr>
                <w:trHeight w:val="343"/>
              </w:trPr>
              <w:tc>
                <w:tcPr>
                  <w:tcW w:w="4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2029*</w:t>
                  </w:r>
                </w:p>
              </w:tc>
              <w:tc>
                <w:tcPr>
                  <w:tcW w:w="9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130 023 649,82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70 178 099,00</w:t>
                  </w:r>
                </w:p>
              </w:tc>
              <w:tc>
                <w:tcPr>
                  <w:tcW w:w="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59 845 550,82</w:t>
                  </w: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</w:tr>
          </w:tbl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</w:tr>
      <w:tr w:rsidR="006D6E76" w:rsidRPr="004F27B1" w:rsidTr="00EB260E">
        <w:tc>
          <w:tcPr>
            <w:tcW w:w="1376" w:type="dxa"/>
            <w:vAlign w:val="center"/>
          </w:tcPr>
          <w:p w:rsidR="006D6E76" w:rsidRPr="00EB260E" w:rsidRDefault="006D6E76" w:rsidP="00EB26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4" w:type="dxa"/>
            <w:vAlign w:val="center"/>
          </w:tcPr>
          <w:p w:rsidR="006D6E76" w:rsidRPr="00EB260E" w:rsidRDefault="006D6E76" w:rsidP="00EB260E">
            <w:pPr>
              <w:ind w:right="714"/>
              <w:contextualSpacing/>
              <w:jc w:val="center"/>
              <w:rPr>
                <w:sz w:val="20"/>
              </w:rPr>
            </w:pPr>
          </w:p>
          <w:p w:rsidR="006D6E76" w:rsidRPr="00EB260E" w:rsidRDefault="006D6E76" w:rsidP="00EB260E">
            <w:pPr>
              <w:pStyle w:val="ac"/>
              <w:ind w:right="714"/>
              <w:jc w:val="center"/>
              <w:rPr>
                <w:sz w:val="20"/>
                <w:szCs w:val="20"/>
              </w:rPr>
            </w:pPr>
            <w:r w:rsidRPr="00EB260E">
              <w:rPr>
                <w:sz w:val="20"/>
                <w:szCs w:val="20"/>
              </w:rPr>
              <w:t>*Объем бюджетных ассигнований носит прогнозный характер, подлежит уточнению при формировании местного бюджета на соответствующий год.</w:t>
            </w:r>
          </w:p>
          <w:p w:rsidR="006D6E76" w:rsidRPr="00EB260E" w:rsidRDefault="006D6E76" w:rsidP="00EB260E">
            <w:pPr>
              <w:ind w:right="714"/>
              <w:contextualSpacing/>
              <w:jc w:val="center"/>
              <w:rPr>
                <w:sz w:val="20"/>
              </w:rPr>
            </w:pPr>
          </w:p>
        </w:tc>
      </w:tr>
    </w:tbl>
    <w:p w:rsidR="006D6E76" w:rsidRDefault="006D6E76" w:rsidP="006D6E76"/>
    <w:p w:rsidR="006D6E76" w:rsidRDefault="006D6E76" w:rsidP="006D6E76"/>
    <w:p w:rsidR="006D6E76" w:rsidRDefault="006D6E76" w:rsidP="006D6E76">
      <w:pPr>
        <w:suppressAutoHyphens/>
        <w:snapToGrid w:val="0"/>
        <w:jc w:val="both"/>
      </w:pPr>
    </w:p>
    <w:p w:rsidR="006D6E76" w:rsidRDefault="006D6E76" w:rsidP="006D6E76">
      <w:pPr>
        <w:suppressAutoHyphens/>
        <w:snapToGrid w:val="0"/>
        <w:jc w:val="both"/>
      </w:pPr>
    </w:p>
    <w:p w:rsidR="006D6E76" w:rsidRDefault="006D6E76" w:rsidP="006D6E76">
      <w:pPr>
        <w:suppressAutoHyphens/>
        <w:snapToGrid w:val="0"/>
        <w:jc w:val="both"/>
      </w:pPr>
    </w:p>
    <w:p w:rsidR="006D6E76" w:rsidRDefault="006D6E76" w:rsidP="006D6E76">
      <w:pPr>
        <w:suppressAutoHyphens/>
        <w:snapToGrid w:val="0"/>
        <w:jc w:val="both"/>
      </w:pPr>
    </w:p>
    <w:p w:rsidR="006D6E76" w:rsidRDefault="006D6E76" w:rsidP="00EB260E">
      <w:pPr>
        <w:suppressAutoHyphens/>
        <w:snapToGrid w:val="0"/>
        <w:ind w:firstLine="709"/>
        <w:jc w:val="both"/>
        <w:rPr>
          <w:bCs/>
        </w:rPr>
      </w:pPr>
      <w:r>
        <w:lastRenderedPageBreak/>
        <w:t>2</w:t>
      </w:r>
      <w:r w:rsidRPr="004F27B1">
        <w:t>.</w:t>
      </w:r>
      <w:r>
        <w:t xml:space="preserve"> </w:t>
      </w:r>
      <w:r w:rsidRPr="004F27B1">
        <w:t xml:space="preserve">В подпрограмме </w:t>
      </w:r>
      <w:r>
        <w:t>3</w:t>
      </w:r>
      <w:r w:rsidRPr="004F27B1">
        <w:t xml:space="preserve"> «</w:t>
      </w:r>
      <w:r>
        <w:t>Имущественные</w:t>
      </w:r>
      <w:r w:rsidRPr="004F27B1">
        <w:t xml:space="preserve"> отношения</w:t>
      </w:r>
      <w:r>
        <w:t xml:space="preserve"> </w:t>
      </w:r>
      <w:r w:rsidRPr="004F27B1">
        <w:rPr>
          <w:bCs/>
        </w:rPr>
        <w:t>Заиграевского района»:</w:t>
      </w:r>
    </w:p>
    <w:p w:rsidR="006D6E76" w:rsidRPr="00CD0FEC" w:rsidRDefault="006D6E76" w:rsidP="00EB260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2</w:t>
      </w:r>
      <w:r w:rsidRPr="00CD0FEC">
        <w:t>.1. В паспорте подпрограммы строку «Объемы бюджетных ассигнований подпрограммы», изложить в следующей редакции:</w:t>
      </w:r>
    </w:p>
    <w:p w:rsidR="006D6E76" w:rsidRDefault="006D6E76" w:rsidP="006D6E76"/>
    <w:tbl>
      <w:tblPr>
        <w:tblW w:w="10429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8"/>
        <w:gridCol w:w="8541"/>
      </w:tblGrid>
      <w:tr w:rsidR="006D6E76" w:rsidRPr="005A7833" w:rsidTr="00EB260E">
        <w:trPr>
          <w:trHeight w:val="3397"/>
          <w:tblCellSpacing w:w="5" w:type="nil"/>
        </w:trPr>
        <w:tc>
          <w:tcPr>
            <w:tcW w:w="1888" w:type="dxa"/>
            <w:vAlign w:val="center"/>
          </w:tcPr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260E">
              <w:rPr>
                <w:sz w:val="20"/>
              </w:rPr>
              <w:t>Объемы бюджетных ассигнований</w:t>
            </w:r>
          </w:p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260E">
              <w:rPr>
                <w:sz w:val="20"/>
              </w:rPr>
              <w:t>подпрограммы</w:t>
            </w:r>
          </w:p>
        </w:tc>
        <w:tc>
          <w:tcPr>
            <w:tcW w:w="8541" w:type="dxa"/>
            <w:vAlign w:val="center"/>
          </w:tcPr>
          <w:tbl>
            <w:tblPr>
              <w:tblW w:w="8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5"/>
              <w:gridCol w:w="1480"/>
              <w:gridCol w:w="1642"/>
              <w:gridCol w:w="1567"/>
              <w:gridCol w:w="1423"/>
              <w:gridCol w:w="1297"/>
            </w:tblGrid>
            <w:tr w:rsidR="006D6E76" w:rsidRPr="00EB260E" w:rsidTr="00000831">
              <w:trPr>
                <w:trHeight w:val="26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Общий Объем финансирования – 39 656 822,11 рублей</w:t>
                  </w:r>
                </w:p>
              </w:tc>
            </w:tr>
            <w:tr w:rsidR="006D6E76" w:rsidRPr="00EB260E" w:rsidTr="00EB260E">
              <w:trPr>
                <w:trHeight w:val="567"/>
              </w:trPr>
              <w:tc>
                <w:tcPr>
                  <w:tcW w:w="5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Республиканский Бюджет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Внебюджетные источники</w:t>
                  </w:r>
                </w:p>
              </w:tc>
            </w:tr>
            <w:tr w:rsidR="006D6E76" w:rsidRPr="00EB260E" w:rsidTr="00000831">
              <w:trPr>
                <w:trHeight w:val="281"/>
              </w:trPr>
              <w:tc>
                <w:tcPr>
                  <w:tcW w:w="555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88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4 847 919,12</w:t>
                  </w:r>
                </w:p>
              </w:tc>
              <w:tc>
                <w:tcPr>
                  <w:tcW w:w="985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4 847 919,12</w:t>
                  </w:r>
                </w:p>
              </w:tc>
              <w:tc>
                <w:tcPr>
                  <w:tcW w:w="77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rPr>
                <w:trHeight w:val="216"/>
              </w:trPr>
              <w:tc>
                <w:tcPr>
                  <w:tcW w:w="5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8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6 742 403,99</w:t>
                  </w:r>
                </w:p>
              </w:tc>
              <w:tc>
                <w:tcPr>
                  <w:tcW w:w="985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6 742 403,99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rPr>
                <w:trHeight w:val="231"/>
              </w:trPr>
              <w:tc>
                <w:tcPr>
                  <w:tcW w:w="5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8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7 365 824,00</w:t>
                  </w:r>
                </w:p>
              </w:tc>
              <w:tc>
                <w:tcPr>
                  <w:tcW w:w="985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7 365 824,00</w:t>
                  </w:r>
                </w:p>
              </w:tc>
              <w:tc>
                <w:tcPr>
                  <w:tcW w:w="77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rPr>
                <w:trHeight w:val="216"/>
              </w:trPr>
              <w:tc>
                <w:tcPr>
                  <w:tcW w:w="5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6 900 225,00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6 900 225,00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rPr>
                <w:trHeight w:val="216"/>
              </w:trPr>
              <w:tc>
                <w:tcPr>
                  <w:tcW w:w="5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2028*</w:t>
                  </w: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6 900 225,00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6 900 225,00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rPr>
                <w:trHeight w:val="75"/>
              </w:trPr>
              <w:tc>
                <w:tcPr>
                  <w:tcW w:w="5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2029*</w:t>
                  </w: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6 900 225,00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6 900 225,00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6D6E76" w:rsidRPr="00EB260E" w:rsidRDefault="006D6E76" w:rsidP="00EB260E">
            <w:pPr>
              <w:pStyle w:val="ac"/>
              <w:ind w:right="714"/>
              <w:jc w:val="center"/>
              <w:rPr>
                <w:sz w:val="20"/>
                <w:szCs w:val="20"/>
              </w:rPr>
            </w:pPr>
            <w:r w:rsidRPr="00EB260E">
              <w:rPr>
                <w:sz w:val="20"/>
                <w:szCs w:val="20"/>
              </w:rPr>
              <w:t>*Объем бюджетных ассигнований носит прогнозный характер, подлежит уточнению при формировании местного бюджета на соответствующий год.</w:t>
            </w:r>
          </w:p>
        </w:tc>
      </w:tr>
    </w:tbl>
    <w:p w:rsidR="006D6E76" w:rsidRDefault="006D6E76" w:rsidP="00EB260E">
      <w:pPr>
        <w:shd w:val="clear" w:color="auto" w:fill="FFFFFF"/>
        <w:autoSpaceDE w:val="0"/>
        <w:autoSpaceDN w:val="0"/>
        <w:adjustRightInd w:val="0"/>
        <w:jc w:val="both"/>
      </w:pPr>
    </w:p>
    <w:p w:rsidR="006D6E76" w:rsidRDefault="006D6E76" w:rsidP="006D6E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 xml:space="preserve">2.2. В разделе </w:t>
      </w:r>
      <w:r w:rsidRPr="004F27B1">
        <w:rPr>
          <w:lang w:val="en-US"/>
        </w:rPr>
        <w:t>VI</w:t>
      </w:r>
      <w:r w:rsidRPr="004F27B1">
        <w:t xml:space="preserve"> «</w:t>
      </w:r>
      <w:r>
        <w:t>Перечень мероприятий и р</w:t>
      </w:r>
      <w:r w:rsidRPr="004F27B1">
        <w:t xml:space="preserve">есурсное обеспечение </w:t>
      </w:r>
      <w:r>
        <w:t>под</w:t>
      </w:r>
      <w:r w:rsidRPr="004F27B1">
        <w:t>программы</w:t>
      </w:r>
      <w:r>
        <w:t>», таблицу 3 изложить в следующей редакции:</w:t>
      </w:r>
    </w:p>
    <w:p w:rsidR="006D6E76" w:rsidRDefault="006D6E76" w:rsidP="006D6E76">
      <w:pPr>
        <w:jc w:val="right"/>
      </w:pPr>
      <w:r>
        <w:t>Таблица 3</w:t>
      </w:r>
    </w:p>
    <w:p w:rsidR="006D6E76" w:rsidRDefault="006D6E76" w:rsidP="006D6E76">
      <w:pPr>
        <w:jc w:val="right"/>
      </w:pPr>
    </w:p>
    <w:tbl>
      <w:tblPr>
        <w:tblW w:w="147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500"/>
        <w:gridCol w:w="1701"/>
        <w:gridCol w:w="1637"/>
        <w:gridCol w:w="1299"/>
        <w:gridCol w:w="825"/>
        <w:gridCol w:w="633"/>
        <w:gridCol w:w="992"/>
        <w:gridCol w:w="993"/>
        <w:gridCol w:w="992"/>
        <w:gridCol w:w="850"/>
        <w:gridCol w:w="927"/>
        <w:gridCol w:w="992"/>
        <w:gridCol w:w="916"/>
        <w:gridCol w:w="1107"/>
      </w:tblGrid>
      <w:tr w:rsidR="006D6E76" w:rsidRPr="0079734B" w:rsidTr="000008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-66" w:right="113" w:firstLine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EB260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Финансовые показатели, рублей.</w:t>
            </w:r>
          </w:p>
        </w:tc>
      </w:tr>
      <w:tr w:rsidR="006D6E76" w:rsidRPr="0079734B" w:rsidTr="00EB260E">
        <w:trPr>
          <w:trHeight w:val="769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65" w:firstLine="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6D6E76" w:rsidRPr="0079734B" w:rsidTr="00000831">
        <w:trPr>
          <w:trHeight w:val="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7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25" w:right="-75" w:firstLine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D6E76" w:rsidRPr="0079734B" w:rsidTr="00000831">
        <w:trPr>
          <w:trHeight w:val="63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260E">
              <w:rPr>
                <w:sz w:val="20"/>
              </w:rPr>
              <w:t>Цель: Повышение эффективности управления имуществом, находящимся в   муниципальной   собственности Муниципального образования «Заиграевский район»</w:t>
            </w:r>
          </w:p>
        </w:tc>
      </w:tr>
      <w:tr w:rsidR="006D6E76" w:rsidRPr="00440421" w:rsidTr="000008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недвижимого </w:t>
            </w: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МКУ «Комитет по архитектуре, </w:t>
            </w: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имуществу и земельным отношениям» администрации муниципального образования «Заиграевский район».</w:t>
            </w: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Задача 2, показатель </w:t>
            </w:r>
            <w:r w:rsidRPr="00EB2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2.1,2.2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sz w:val="20"/>
                <w:szCs w:val="20"/>
              </w:rPr>
              <w:t>691 530,38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sz w:val="20"/>
                <w:szCs w:val="20"/>
              </w:rPr>
              <w:t>1 480 476,32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450 000,00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720 000,00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720 000,00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720 000,00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sz w:val="20"/>
              </w:rPr>
            </w:pPr>
            <w:r w:rsidRPr="00EB260E">
              <w:rPr>
                <w:b/>
                <w:sz w:val="20"/>
              </w:rPr>
              <w:t>4 782 006,70</w:t>
            </w:r>
          </w:p>
        </w:tc>
      </w:tr>
      <w:tr w:rsidR="006D6E76" w:rsidRPr="00440421" w:rsidTr="000008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440421" w:rsidTr="000008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440421" w:rsidTr="000008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Cs/>
                <w:sz w:val="20"/>
                <w:szCs w:val="20"/>
              </w:rPr>
              <w:t>691 530,38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Cs/>
                <w:sz w:val="20"/>
                <w:szCs w:val="20"/>
              </w:rPr>
              <w:t>1 480 476,32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450 000,00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720 000,00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720 000,00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720 000,00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4 782 006,70</w:t>
            </w:r>
          </w:p>
        </w:tc>
      </w:tr>
      <w:tr w:rsidR="006D6E76" w:rsidRPr="00440421" w:rsidTr="00EB260E">
        <w:trPr>
          <w:trHeight w:val="250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440421" w:rsidTr="00000831">
        <w:trPr>
          <w:trHeight w:val="338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«Комитет по архитектуре, имуществу и земельным отношениям» администрации муниципального образования «Заиграевский район».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Задача 1 показатель 1.1,1.2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4 156 388,74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5 261 927,67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6 915 824, 00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6 180 225,00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6 180 225,00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6 180 225,00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34 874 815,41</w:t>
            </w:r>
          </w:p>
        </w:tc>
      </w:tr>
      <w:tr w:rsidR="006D6E76" w:rsidRPr="00440421" w:rsidTr="00000831">
        <w:trPr>
          <w:trHeight w:val="338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440421" w:rsidTr="00EB260E">
        <w:trPr>
          <w:trHeight w:val="23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0A77CA" w:rsidTr="00000831">
        <w:trPr>
          <w:trHeight w:val="65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4 156 388,74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5 261 927,67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6 915 824,00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6 180 225,00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6 180 225,00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6 180 225,00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34 874 815,41</w:t>
            </w:r>
          </w:p>
        </w:tc>
      </w:tr>
      <w:tr w:rsidR="006D6E76" w:rsidRPr="00440421" w:rsidTr="00000831">
        <w:trPr>
          <w:trHeight w:val="187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440421" w:rsidTr="00000831">
        <w:trPr>
          <w:trHeight w:val="31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технических планов объектов недвижимости и постановка их на кадастровый учет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«Комитет по архитектуре, имуществу и земельным отношениям» администрации муниципального образования «Заиграевский район».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Задача 2 показатель 2.3</w:t>
            </w: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D6E76" w:rsidRPr="00440421" w:rsidTr="00000831">
        <w:trPr>
          <w:trHeight w:val="29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440421" w:rsidTr="00000831">
        <w:trPr>
          <w:trHeight w:val="33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440421" w:rsidTr="00000831">
        <w:trPr>
          <w:trHeight w:val="38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D6E76" w:rsidRPr="00440421" w:rsidTr="00EB260E">
        <w:trPr>
          <w:trHeight w:val="229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440421" w:rsidTr="000008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4 847 919,12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6 742 403,99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7 365 824,00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6 900 225,00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6 900 225,00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6 900 225,00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39 656 822,11</w:t>
            </w:r>
          </w:p>
        </w:tc>
      </w:tr>
      <w:tr w:rsidR="006D6E76" w:rsidRPr="00440421" w:rsidTr="000008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440421" w:rsidTr="000008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440421" w:rsidTr="000008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4 847 919,12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6 742 403,99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7 365 824, 00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6 900 225,00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6 900 225,00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6 900 225,00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39 656 822,11</w:t>
            </w:r>
          </w:p>
        </w:tc>
      </w:tr>
      <w:tr w:rsidR="006D6E76" w:rsidRPr="0079734B" w:rsidTr="00000831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D6E76" w:rsidRDefault="006D6E76" w:rsidP="006D6E76"/>
    <w:p w:rsidR="006D6E76" w:rsidRDefault="006D6E76" w:rsidP="00EB260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3. В подпрограмме 4 «</w:t>
      </w:r>
      <w:r w:rsidRPr="00AE6467">
        <w:t xml:space="preserve">«Градостроительная деятельность по развитию территории </w:t>
      </w:r>
      <w:r w:rsidRPr="00AE6467">
        <w:rPr>
          <w:bCs/>
        </w:rPr>
        <w:t>Заиграевского района»</w:t>
      </w:r>
      <w:r>
        <w:t>:</w:t>
      </w:r>
    </w:p>
    <w:p w:rsidR="006D6E76" w:rsidRDefault="006D6E76" w:rsidP="00EB260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3</w:t>
      </w:r>
      <w:r w:rsidR="00EB260E">
        <w:t>.1.</w:t>
      </w:r>
      <w:r>
        <w:t xml:space="preserve"> В паспорте строку «Объемы бюджетных ассигнований подпрограммы» изложить в следующей редакции:</w:t>
      </w:r>
    </w:p>
    <w:p w:rsidR="006D6E76" w:rsidRDefault="006D6E76" w:rsidP="006D6E76"/>
    <w:tbl>
      <w:tblPr>
        <w:tblW w:w="13632" w:type="dxa"/>
        <w:jc w:val="center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33"/>
        <w:gridCol w:w="10999"/>
      </w:tblGrid>
      <w:tr w:rsidR="006D6E76" w:rsidRPr="00EB260E" w:rsidTr="00EB260E">
        <w:trPr>
          <w:trHeight w:val="1086"/>
          <w:tblCellSpacing w:w="5" w:type="nil"/>
          <w:jc w:val="center"/>
        </w:trPr>
        <w:tc>
          <w:tcPr>
            <w:tcW w:w="2633" w:type="dxa"/>
            <w:vAlign w:val="center"/>
          </w:tcPr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260E">
              <w:rPr>
                <w:sz w:val="20"/>
              </w:rPr>
              <w:t>Объемы бюджетных ассигнований</w:t>
            </w:r>
          </w:p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260E">
              <w:rPr>
                <w:sz w:val="20"/>
              </w:rPr>
              <w:t>программы</w:t>
            </w:r>
          </w:p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99" w:type="dxa"/>
            <w:vAlign w:val="center"/>
          </w:tcPr>
          <w:tbl>
            <w:tblPr>
              <w:tblW w:w="10643" w:type="dxa"/>
              <w:tblInd w:w="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2"/>
              <w:gridCol w:w="2035"/>
              <w:gridCol w:w="2020"/>
              <w:gridCol w:w="1837"/>
              <w:gridCol w:w="1420"/>
              <w:gridCol w:w="2229"/>
            </w:tblGrid>
            <w:tr w:rsidR="006D6E76" w:rsidRPr="00EB260E" w:rsidTr="00000831">
              <w:trPr>
                <w:trHeight w:val="237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Общий объем финансирования – 10 484 602,76 рублей</w:t>
                  </w:r>
                </w:p>
              </w:tc>
            </w:tr>
            <w:tr w:rsidR="006D6E76" w:rsidRPr="00EB260E" w:rsidTr="00EB260E">
              <w:trPr>
                <w:trHeight w:val="432"/>
              </w:trPr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8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Республиканский Бюджет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Внебюджетные источники</w:t>
                  </w:r>
                </w:p>
              </w:tc>
            </w:tr>
            <w:tr w:rsidR="006D6E76" w:rsidRPr="00EB260E" w:rsidTr="00000831">
              <w:trPr>
                <w:trHeight w:val="247"/>
              </w:trPr>
              <w:tc>
                <w:tcPr>
                  <w:tcW w:w="51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95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70 541,62</w:t>
                  </w:r>
                </w:p>
              </w:tc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70 541,62</w:t>
                  </w:r>
                </w:p>
              </w:tc>
              <w:tc>
                <w:tcPr>
                  <w:tcW w:w="104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</w:tr>
            <w:tr w:rsidR="006D6E76" w:rsidRPr="00EB260E" w:rsidTr="00000831">
              <w:trPr>
                <w:trHeight w:val="237"/>
              </w:trPr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95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1 546 709,26</w:t>
                  </w:r>
                </w:p>
              </w:tc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1 546 709,26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</w:tr>
            <w:tr w:rsidR="006D6E76" w:rsidRPr="00EB260E" w:rsidTr="00000831">
              <w:trPr>
                <w:trHeight w:val="237"/>
              </w:trPr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5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8 658 618,72</w:t>
                  </w:r>
                </w:p>
              </w:tc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8 658 618,72</w:t>
                  </w:r>
                </w:p>
              </w:tc>
              <w:tc>
                <w:tcPr>
                  <w:tcW w:w="104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</w:tr>
            <w:tr w:rsidR="006D6E76" w:rsidRPr="00EB260E" w:rsidTr="00000831">
              <w:trPr>
                <w:trHeight w:val="237"/>
              </w:trPr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69 577,72</w:t>
                  </w:r>
                </w:p>
              </w:tc>
              <w:tc>
                <w:tcPr>
                  <w:tcW w:w="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8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69 577,72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</w:tr>
            <w:tr w:rsidR="006D6E76" w:rsidRPr="00EB260E" w:rsidTr="00000831">
              <w:trPr>
                <w:trHeight w:val="237"/>
              </w:trPr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2028*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69 577,72</w:t>
                  </w:r>
                </w:p>
              </w:tc>
              <w:tc>
                <w:tcPr>
                  <w:tcW w:w="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8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69 577,72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</w:tr>
            <w:tr w:rsidR="006D6E76" w:rsidRPr="00EB260E" w:rsidTr="00000831">
              <w:trPr>
                <w:trHeight w:val="295"/>
              </w:trPr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2029*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69 577,72</w:t>
                  </w:r>
                </w:p>
              </w:tc>
              <w:tc>
                <w:tcPr>
                  <w:tcW w:w="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8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69 577,72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0,00</w:t>
                  </w:r>
                </w:p>
              </w:tc>
            </w:tr>
            <w:tr w:rsidR="006D6E76" w:rsidRPr="00EB260E" w:rsidTr="00000831">
              <w:trPr>
                <w:trHeight w:val="295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D6E76" w:rsidRPr="00EB260E" w:rsidRDefault="006D6E76" w:rsidP="00EB260E">
                  <w:pPr>
                    <w:pStyle w:val="ac"/>
                    <w:ind w:right="714"/>
                    <w:jc w:val="center"/>
                    <w:rPr>
                      <w:sz w:val="20"/>
                      <w:szCs w:val="20"/>
                    </w:rPr>
                  </w:pPr>
                  <w:r w:rsidRPr="00EB260E">
                    <w:rPr>
                      <w:sz w:val="20"/>
                      <w:szCs w:val="20"/>
                    </w:rPr>
                    <w:t>*Объем бюджетных ассигнований носит прогнозный характер, подлежит уточнению при формировании местного бюджета на соответствующий год.</w:t>
                  </w:r>
                </w:p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</w:tbl>
    <w:p w:rsidR="00EB260E" w:rsidRDefault="00EB260E" w:rsidP="00EB260E">
      <w:pPr>
        <w:shd w:val="clear" w:color="auto" w:fill="FFFFFF"/>
        <w:autoSpaceDE w:val="0"/>
        <w:autoSpaceDN w:val="0"/>
        <w:adjustRightInd w:val="0"/>
        <w:jc w:val="both"/>
      </w:pPr>
    </w:p>
    <w:p w:rsidR="006D6E76" w:rsidRDefault="006D6E76" w:rsidP="00EB260E">
      <w:pPr>
        <w:widowControl w:val="0"/>
        <w:tabs>
          <w:tab w:val="left" w:pos="7702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t xml:space="preserve">3.2. В разделе </w:t>
      </w:r>
      <w:r w:rsidRPr="004F27B1">
        <w:rPr>
          <w:lang w:val="en-US"/>
        </w:rPr>
        <w:t>VI</w:t>
      </w:r>
      <w:r w:rsidRPr="004F27B1">
        <w:t xml:space="preserve"> «</w:t>
      </w:r>
      <w:r>
        <w:t>Перечень мероприятий и р</w:t>
      </w:r>
      <w:r w:rsidRPr="004F27B1">
        <w:t xml:space="preserve">есурсное обеспечение </w:t>
      </w:r>
      <w:r>
        <w:t>под</w:t>
      </w:r>
      <w:r w:rsidRPr="004F27B1">
        <w:t>программы</w:t>
      </w:r>
      <w:r>
        <w:t>», таблицу 3 изложить в следующей редакции:</w:t>
      </w:r>
    </w:p>
    <w:p w:rsidR="006D6E76" w:rsidRPr="004E2A98" w:rsidRDefault="006D6E76" w:rsidP="006D6E76">
      <w:pPr>
        <w:widowControl w:val="0"/>
        <w:tabs>
          <w:tab w:val="left" w:pos="7702"/>
        </w:tabs>
        <w:autoSpaceDE w:val="0"/>
        <w:autoSpaceDN w:val="0"/>
        <w:adjustRightInd w:val="0"/>
        <w:jc w:val="right"/>
        <w:outlineLvl w:val="1"/>
      </w:pPr>
      <w:r w:rsidRPr="004E2A98">
        <w:t>Таблица 3</w:t>
      </w: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358"/>
        <w:gridCol w:w="2058"/>
        <w:gridCol w:w="1422"/>
        <w:gridCol w:w="1299"/>
        <w:gridCol w:w="825"/>
        <w:gridCol w:w="775"/>
        <w:gridCol w:w="993"/>
        <w:gridCol w:w="11"/>
        <w:gridCol w:w="1122"/>
        <w:gridCol w:w="993"/>
        <w:gridCol w:w="1001"/>
        <w:gridCol w:w="1067"/>
        <w:gridCol w:w="1058"/>
        <w:gridCol w:w="1342"/>
        <w:gridCol w:w="843"/>
      </w:tblGrid>
      <w:tr w:rsidR="006D6E76" w:rsidRPr="0079734B" w:rsidTr="00EB260E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-66" w:right="113" w:firstLine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EB260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6D6E76" w:rsidRPr="0079734B" w:rsidTr="00EB260E">
        <w:trPr>
          <w:trHeight w:val="94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65" w:firstLine="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6D6E76" w:rsidRPr="0079734B" w:rsidTr="00EB260E">
        <w:trPr>
          <w:trHeight w:val="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7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25" w:right="-75" w:firstLine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D6E76" w:rsidRPr="0079734B" w:rsidTr="00EB260E">
        <w:trPr>
          <w:trHeight w:val="44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260E">
              <w:rPr>
                <w:sz w:val="20"/>
              </w:rPr>
              <w:t>Цель: Проведение системной градостроительной политики, направленной на устойчивое развитие территорий Заиграевского района.  Создание условий для обеспечения граждан доступным жильем.</w:t>
            </w:r>
          </w:p>
        </w:tc>
      </w:tr>
      <w:tr w:rsidR="006D6E76" w:rsidRPr="0079734B" w:rsidTr="00EB260E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программы информационной системы обеспечения градостроительной деятельности (ИСОГД)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«Комитет по архитектуре, имуществу и земельным отношениям» администрации муниципального образования «Заиграевский район».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Задача 3, показатель 3.1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sz w:val="20"/>
                <w:szCs w:val="20"/>
              </w:rPr>
              <w:t>69 540,67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sz w:val="20"/>
              </w:rPr>
            </w:pPr>
            <w:r w:rsidRPr="00EB260E">
              <w:rPr>
                <w:b/>
                <w:sz w:val="20"/>
              </w:rPr>
              <w:t>401 077,72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sz w:val="20"/>
              </w:rPr>
            </w:pPr>
            <w:r w:rsidRPr="00EB260E">
              <w:rPr>
                <w:b/>
                <w:sz w:val="20"/>
              </w:rPr>
              <w:t>69 577,72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sz w:val="20"/>
              </w:rPr>
            </w:pPr>
            <w:r w:rsidRPr="00EB260E">
              <w:rPr>
                <w:b/>
                <w:sz w:val="20"/>
              </w:rPr>
              <w:t>69 577,72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b/>
                <w:sz w:val="20"/>
              </w:rPr>
              <w:t>69 577,72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b/>
                <w:sz w:val="20"/>
              </w:rPr>
              <w:t>69 577,72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sz w:val="20"/>
              </w:rPr>
            </w:pPr>
            <w:r w:rsidRPr="00EB260E">
              <w:rPr>
                <w:b/>
                <w:sz w:val="20"/>
              </w:rPr>
              <w:t>748 929,27</w:t>
            </w:r>
          </w:p>
        </w:tc>
      </w:tr>
      <w:tr w:rsidR="006D6E76" w:rsidRPr="0079734B" w:rsidTr="00EB260E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79734B" w:rsidTr="00EB260E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79734B" w:rsidTr="00EB260E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Cs/>
                <w:sz w:val="20"/>
                <w:szCs w:val="20"/>
              </w:rPr>
              <w:t>69 540,67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Cs/>
                <w:sz w:val="20"/>
                <w:szCs w:val="20"/>
              </w:rPr>
              <w:t>401 077,72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bCs/>
                <w:sz w:val="20"/>
              </w:rPr>
              <w:t>69 577,72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bCs/>
                <w:sz w:val="20"/>
              </w:rPr>
              <w:t>69 577,72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bCs/>
                <w:sz w:val="20"/>
              </w:rPr>
              <w:t>69 577,72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bCs/>
                <w:sz w:val="20"/>
              </w:rPr>
              <w:t>69 577,72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748 929,27</w:t>
            </w:r>
          </w:p>
        </w:tc>
      </w:tr>
      <w:tr w:rsidR="006D6E76" w:rsidRPr="0079734B" w:rsidTr="00EB260E">
        <w:trPr>
          <w:trHeight w:val="205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B5064A" w:rsidTr="00EB260E">
        <w:trPr>
          <w:trHeight w:val="338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Актуализация комплексной системы градостроительной документации в МО «Заиграевский район»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«Комитет по архитектуре, имуществу и земельным отношениям» администрации муниципального образования «Заиграевский район».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Задача 1, показатель  1.1 и 1.2 Задача  2, показатель 2.1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1 145 631,54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8 589 041,00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9 735 673,49</w:t>
            </w:r>
          </w:p>
        </w:tc>
      </w:tr>
      <w:tr w:rsidR="006D6E76" w:rsidRPr="00B5064A" w:rsidTr="00EB260E">
        <w:trPr>
          <w:trHeight w:val="338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B5064A" w:rsidTr="00EB260E">
        <w:trPr>
          <w:trHeight w:val="51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B5064A" w:rsidTr="00EB260E">
        <w:trPr>
          <w:trHeight w:val="47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1 000,95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1 145 631,54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8 589 041,00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9 735 673,49</w:t>
            </w:r>
          </w:p>
        </w:tc>
      </w:tr>
      <w:tr w:rsidR="006D6E76" w:rsidRPr="00B5064A" w:rsidTr="00EB260E">
        <w:trPr>
          <w:trHeight w:val="292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B5064A" w:rsidTr="00EB260E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sz w:val="20"/>
                <w:szCs w:val="20"/>
              </w:rPr>
              <w:t>70 541,62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sz w:val="20"/>
                <w:szCs w:val="20"/>
              </w:rPr>
              <w:t>1 546 709,26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sz w:val="20"/>
              </w:rPr>
            </w:pPr>
            <w:r w:rsidRPr="00EB260E">
              <w:rPr>
                <w:b/>
                <w:sz w:val="20"/>
              </w:rPr>
              <w:t>8 658 618, 72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sz w:val="20"/>
              </w:rPr>
            </w:pPr>
            <w:r w:rsidRPr="00EB260E">
              <w:rPr>
                <w:b/>
                <w:sz w:val="20"/>
              </w:rPr>
              <w:t>69 577,72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b/>
                <w:sz w:val="20"/>
              </w:rPr>
              <w:t>69 577,72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b/>
                <w:sz w:val="20"/>
              </w:rPr>
              <w:t>69 577,72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sz w:val="20"/>
              </w:rPr>
            </w:pPr>
            <w:r w:rsidRPr="00EB260E">
              <w:rPr>
                <w:b/>
                <w:sz w:val="20"/>
              </w:rPr>
              <w:t>10 484 602,76</w:t>
            </w:r>
          </w:p>
        </w:tc>
      </w:tr>
      <w:tr w:rsidR="006D6E76" w:rsidRPr="00B5064A" w:rsidTr="00EB260E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B5064A" w:rsidTr="00EB260E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B5064A" w:rsidTr="00EB260E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Cs/>
                <w:sz w:val="20"/>
                <w:szCs w:val="20"/>
              </w:rPr>
              <w:t>70 541,62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Cs/>
                <w:sz w:val="20"/>
                <w:szCs w:val="20"/>
              </w:rPr>
              <w:t>1 546 709,26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  <w:r w:rsidRPr="00EB260E">
              <w:rPr>
                <w:bCs/>
                <w:sz w:val="20"/>
              </w:rPr>
              <w:t>8 658 618, 72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bCs/>
                <w:sz w:val="20"/>
              </w:rPr>
              <w:t>69 577,72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bCs/>
                <w:sz w:val="20"/>
              </w:rPr>
              <w:t>69 577,72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bCs/>
                <w:sz w:val="20"/>
              </w:rPr>
              <w:t>69 577,72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  <w:r w:rsidRPr="00EB260E">
              <w:rPr>
                <w:bCs/>
                <w:sz w:val="20"/>
              </w:rPr>
              <w:t>10 484 602,76</w:t>
            </w:r>
          </w:p>
        </w:tc>
      </w:tr>
      <w:tr w:rsidR="006D6E76" w:rsidRPr="00B5064A" w:rsidTr="00EB260E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D6E76" w:rsidRDefault="006D6E76" w:rsidP="006D6E76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6D6E76" w:rsidSect="00EB260E">
          <w:pgSz w:w="16838" w:h="11905" w:orient="landscape"/>
          <w:pgMar w:top="851" w:right="851" w:bottom="851" w:left="1134" w:header="720" w:footer="720" w:gutter="0"/>
          <w:cols w:space="720"/>
          <w:noEndnote/>
          <w:docGrid w:linePitch="326"/>
        </w:sectPr>
      </w:pPr>
    </w:p>
    <w:p w:rsidR="006D6E76" w:rsidRDefault="006D6E76" w:rsidP="00EB260E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lastRenderedPageBreak/>
        <w:t>4. В подпрограмме 5 «Развитие коммунальной инфраструктуры, энергетики, дорожного хозяйства и системы комплексного благоустройства Заиграевского района»:</w:t>
      </w:r>
    </w:p>
    <w:p w:rsidR="006D6E76" w:rsidRDefault="006D6E76" w:rsidP="00EB260E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4</w:t>
      </w:r>
      <w:r w:rsidR="00EB260E">
        <w:t xml:space="preserve">.1. </w:t>
      </w:r>
      <w:r>
        <w:t>В паспорте строку «Объемы бюджетных ассигнований подпрограммы» изложить в следующей редакции:</w:t>
      </w:r>
    </w:p>
    <w:p w:rsidR="006D6E76" w:rsidRPr="00023413" w:rsidRDefault="006D6E76" w:rsidP="006D6E76">
      <w:pPr>
        <w:shd w:val="clear" w:color="auto" w:fill="FFFFFF"/>
        <w:autoSpaceDE w:val="0"/>
        <w:autoSpaceDN w:val="0"/>
        <w:adjustRightInd w:val="0"/>
        <w:ind w:firstLine="900"/>
        <w:jc w:val="both"/>
      </w:pPr>
    </w:p>
    <w:tbl>
      <w:tblPr>
        <w:tblW w:w="513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12681"/>
      </w:tblGrid>
      <w:tr w:rsidR="006D6E76" w:rsidRPr="00C53078" w:rsidTr="00EB260E">
        <w:tc>
          <w:tcPr>
            <w:tcW w:w="823" w:type="pct"/>
            <w:vAlign w:val="center"/>
          </w:tcPr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260E">
              <w:rPr>
                <w:sz w:val="20"/>
              </w:rPr>
              <w:t>Объемы бюджетных ассигнований</w:t>
            </w:r>
          </w:p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260E">
              <w:rPr>
                <w:sz w:val="20"/>
              </w:rPr>
              <w:t>подпрограммы</w:t>
            </w:r>
          </w:p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77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4"/>
              <w:gridCol w:w="2683"/>
              <w:gridCol w:w="2192"/>
              <w:gridCol w:w="2464"/>
              <w:gridCol w:w="2538"/>
              <w:gridCol w:w="1544"/>
            </w:tblGrid>
            <w:tr w:rsidR="006D6E76" w:rsidRPr="00EB260E" w:rsidTr="00000831"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Общий объем финансирования – 1 013 807 330,24</w:t>
                  </w:r>
                  <w:r w:rsidRPr="00EB26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рублей</w:t>
                  </w:r>
                </w:p>
              </w:tc>
            </w:tr>
            <w:tr w:rsidR="006D6E76" w:rsidRPr="00EB260E" w:rsidTr="00000831"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0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Республиканский Бюджет</w:t>
                  </w:r>
                </w:p>
              </w:tc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Внебюджетные источники</w:t>
                  </w:r>
                </w:p>
              </w:tc>
            </w:tr>
            <w:tr w:rsidR="006D6E76" w:rsidRPr="00EB260E" w:rsidTr="00000831">
              <w:trPr>
                <w:trHeight w:val="286"/>
              </w:trPr>
              <w:tc>
                <w:tcPr>
                  <w:tcW w:w="4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397 402 952,53</w:t>
                  </w:r>
                </w:p>
              </w:tc>
              <w:tc>
                <w:tcPr>
                  <w:tcW w:w="8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182 593 005,94</w:t>
                  </w:r>
                </w:p>
              </w:tc>
              <w:tc>
                <w:tcPr>
                  <w:tcW w:w="98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169 351 372,73</w:t>
                  </w:r>
                </w:p>
              </w:tc>
              <w:tc>
                <w:tcPr>
                  <w:tcW w:w="101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45 458 573,86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141 186 989,81</w:t>
                  </w:r>
                </w:p>
              </w:tc>
              <w:tc>
                <w:tcPr>
                  <w:tcW w:w="8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8 350 000,90</w:t>
                  </w:r>
                </w:p>
              </w:tc>
              <w:tc>
                <w:tcPr>
                  <w:tcW w:w="98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88 543 243,98</w:t>
                  </w:r>
                </w:p>
              </w:tc>
              <w:tc>
                <w:tcPr>
                  <w:tcW w:w="101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44 293 744,93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160 704 616,99</w:t>
                  </w:r>
                </w:p>
              </w:tc>
              <w:tc>
                <w:tcPr>
                  <w:tcW w:w="8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98 950 667,46</w:t>
                  </w:r>
                </w:p>
              </w:tc>
              <w:tc>
                <w:tcPr>
                  <w:tcW w:w="101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61 753 949,53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0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109 151 370,43</w:t>
                  </w: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70 882 054,00</w:t>
                  </w:r>
                </w:p>
              </w:tc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38 269 316,43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2028*</w:t>
                  </w:r>
                </w:p>
              </w:tc>
              <w:tc>
                <w:tcPr>
                  <w:tcW w:w="10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102 680 700,24</w:t>
                  </w: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64 159 854,00</w:t>
                  </w:r>
                </w:p>
              </w:tc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38 520 846,24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rPr>
                <w:trHeight w:val="343"/>
              </w:trPr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2029*</w:t>
                  </w:r>
                </w:p>
              </w:tc>
              <w:tc>
                <w:tcPr>
                  <w:tcW w:w="10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102 680 700,24</w:t>
                  </w: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64 159 854,00</w:t>
                  </w:r>
                </w:p>
              </w:tc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38 520 846,24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D6E76" w:rsidRPr="00C53078" w:rsidTr="00EB260E">
        <w:tc>
          <w:tcPr>
            <w:tcW w:w="823" w:type="pct"/>
            <w:vAlign w:val="center"/>
          </w:tcPr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77" w:type="pct"/>
            <w:vAlign w:val="center"/>
          </w:tcPr>
          <w:p w:rsidR="006D6E76" w:rsidRPr="00EB260E" w:rsidRDefault="006D6E76" w:rsidP="00EB260E">
            <w:pPr>
              <w:pStyle w:val="ac"/>
              <w:ind w:right="714"/>
              <w:jc w:val="center"/>
              <w:rPr>
                <w:sz w:val="20"/>
                <w:szCs w:val="20"/>
              </w:rPr>
            </w:pPr>
            <w:r w:rsidRPr="00EB260E">
              <w:rPr>
                <w:sz w:val="20"/>
                <w:szCs w:val="20"/>
              </w:rPr>
              <w:t>*Объем бюджетных ассигнований носит прогнозный характер, подлежит уточнению при формировании местного бюджета на соответствующий год.</w:t>
            </w:r>
          </w:p>
        </w:tc>
      </w:tr>
    </w:tbl>
    <w:p w:rsidR="006D6E76" w:rsidRDefault="006D6E76" w:rsidP="006D6E76"/>
    <w:p w:rsidR="006D6E76" w:rsidRDefault="006D6E76" w:rsidP="00EB260E">
      <w:pPr>
        <w:widowControl w:val="0"/>
        <w:tabs>
          <w:tab w:val="left" w:pos="7702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bookmarkStart w:id="1" w:name="_Hlk164235021"/>
      <w:r>
        <w:t xml:space="preserve">4.2. В разделе </w:t>
      </w:r>
      <w:r w:rsidRPr="004F27B1">
        <w:rPr>
          <w:lang w:val="en-US"/>
        </w:rPr>
        <w:t>VI</w:t>
      </w:r>
      <w:r w:rsidRPr="004F27B1">
        <w:t xml:space="preserve"> «</w:t>
      </w:r>
      <w:r>
        <w:t>Перечень мероприятий и р</w:t>
      </w:r>
      <w:r w:rsidRPr="004F27B1">
        <w:t xml:space="preserve">есурсное обеспечение </w:t>
      </w:r>
      <w:r>
        <w:t>под</w:t>
      </w:r>
      <w:r w:rsidRPr="004F27B1">
        <w:t>программы</w:t>
      </w:r>
      <w:r>
        <w:t>», таблицу 3 изложить в следующей редакции:</w:t>
      </w:r>
    </w:p>
    <w:bookmarkEnd w:id="1"/>
    <w:p w:rsidR="006D6E76" w:rsidRDefault="006D6E76" w:rsidP="006D6E76">
      <w:pPr>
        <w:widowControl w:val="0"/>
        <w:tabs>
          <w:tab w:val="left" w:pos="7702"/>
          <w:tab w:val="left" w:pos="8340"/>
        </w:tabs>
        <w:autoSpaceDE w:val="0"/>
        <w:autoSpaceDN w:val="0"/>
        <w:adjustRightInd w:val="0"/>
        <w:jc w:val="right"/>
        <w:outlineLvl w:val="1"/>
      </w:pPr>
      <w:r>
        <w:rPr>
          <w:szCs w:val="28"/>
        </w:rPr>
        <w:tab/>
      </w:r>
      <w:r>
        <w:t>Таблица</w:t>
      </w:r>
      <w:r w:rsidRPr="0071164A">
        <w:t xml:space="preserve"> 3</w:t>
      </w:r>
    </w:p>
    <w:tbl>
      <w:tblPr>
        <w:tblpPr w:leftFromText="180" w:rightFromText="180" w:vertAnchor="text" w:tblpX="-15" w:tblpY="1"/>
        <w:tblOverlap w:val="never"/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425"/>
        <w:gridCol w:w="2693"/>
        <w:gridCol w:w="8"/>
        <w:gridCol w:w="6"/>
        <w:gridCol w:w="1404"/>
        <w:gridCol w:w="1276"/>
        <w:gridCol w:w="850"/>
        <w:gridCol w:w="851"/>
        <w:gridCol w:w="708"/>
        <w:gridCol w:w="993"/>
        <w:gridCol w:w="992"/>
        <w:gridCol w:w="850"/>
        <w:gridCol w:w="851"/>
        <w:gridCol w:w="992"/>
        <w:gridCol w:w="992"/>
        <w:gridCol w:w="993"/>
      </w:tblGrid>
      <w:tr w:rsidR="006D6E76" w:rsidRPr="0079734B" w:rsidTr="00000831"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66" w:firstLine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EB260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Финансовые показатели, рублей.</w:t>
            </w:r>
          </w:p>
        </w:tc>
      </w:tr>
      <w:tr w:rsidR="006D6E76" w:rsidRPr="0079734B" w:rsidTr="00EB260E">
        <w:trPr>
          <w:trHeight w:val="435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65" w:firstLine="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6D6E76" w:rsidRPr="0079734B" w:rsidTr="00000831">
        <w:trPr>
          <w:trHeight w:val="8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7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25" w:right="-75" w:firstLine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D6E76" w:rsidRPr="00496B2C" w:rsidTr="0000083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EB260E">
              <w:rPr>
                <w:sz w:val="20"/>
              </w:rPr>
              <w:t>Цель: Обеспечение качественной и комфортной среды проживания населения муниципального образования «Заиграевский район»</w:t>
            </w:r>
          </w:p>
        </w:tc>
      </w:tr>
      <w:tr w:rsidR="006D6E76" w:rsidRPr="003C5129" w:rsidTr="00000831">
        <w:trPr>
          <w:trHeight w:val="322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строительству, реконструкции, капитальному ремонту, ремонту и содержанию </w:t>
            </w:r>
            <w:r w:rsidRPr="00EB2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автомобильных дорог Заиграевского района, в том числе подготовительные работы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lastRenderedPageBreak/>
              <w:t>МБУ «Инфраструктурный цент</w:t>
            </w:r>
            <w:proofErr w:type="gramStart"/>
            <w:r w:rsidRPr="00EB260E">
              <w:rPr>
                <w:sz w:val="20"/>
              </w:rPr>
              <w:t>р-</w:t>
            </w:r>
            <w:proofErr w:type="gramEnd"/>
            <w:r w:rsidRPr="00EB260E">
              <w:rPr>
                <w:sz w:val="20"/>
              </w:rPr>
              <w:t xml:space="preserve"> Служба </w:t>
            </w:r>
            <w:r w:rsidRPr="00EB260E">
              <w:rPr>
                <w:sz w:val="20"/>
              </w:rPr>
              <w:lastRenderedPageBreak/>
              <w:t>заказчика»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3 показ .3.1, 3.2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B260E">
              <w:rPr>
                <w:b/>
                <w:bCs/>
                <w:color w:val="000000"/>
                <w:sz w:val="20"/>
              </w:rPr>
              <w:t>203 976 701,62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23 723 886,46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24 494 367, 21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30 868 481,00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30 868 481,00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30 868 481,00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B260E">
              <w:rPr>
                <w:b/>
                <w:bCs/>
                <w:color w:val="000000"/>
                <w:sz w:val="20"/>
              </w:rPr>
              <w:t>344 800 398, 29</w:t>
            </w:r>
          </w:p>
        </w:tc>
      </w:tr>
      <w:tr w:rsidR="006D6E76" w:rsidRPr="00771087" w:rsidTr="00000831">
        <w:trPr>
          <w:trHeight w:val="203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173 682 100,00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173 682 100,00</w:t>
            </w:r>
          </w:p>
        </w:tc>
      </w:tr>
      <w:tr w:rsidR="006D6E76" w:rsidRPr="00771087" w:rsidTr="00000831">
        <w:trPr>
          <w:trHeight w:val="414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3 541 000,00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3 541 000,00</w:t>
            </w:r>
          </w:p>
        </w:tc>
      </w:tr>
      <w:tr w:rsidR="006D6E76" w:rsidRPr="00771087" w:rsidTr="00000831">
        <w:trPr>
          <w:trHeight w:val="37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26 753 601,62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23 723 886,46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24 494 367,21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30 868 481,00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30 868 481,00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30 868 481,00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167 577 298,29</w:t>
            </w:r>
          </w:p>
        </w:tc>
      </w:tr>
      <w:tr w:rsidR="006D6E76" w:rsidRPr="00771087" w:rsidTr="00000831">
        <w:trPr>
          <w:trHeight w:val="162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771087" w:rsidTr="00000831">
        <w:trPr>
          <w:trHeight w:val="414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2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Освоение целевой субсидии на иные цели</w:t>
            </w:r>
          </w:p>
        </w:tc>
        <w:tc>
          <w:tcPr>
            <w:tcW w:w="1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МБУ «Инфраструктурный цент</w:t>
            </w:r>
            <w:proofErr w:type="gramStart"/>
            <w:r w:rsidRPr="00EB260E">
              <w:rPr>
                <w:sz w:val="20"/>
              </w:rPr>
              <w:t>р-</w:t>
            </w:r>
            <w:proofErr w:type="gramEnd"/>
            <w:r w:rsidRPr="00EB260E">
              <w:rPr>
                <w:sz w:val="20"/>
              </w:rPr>
              <w:t xml:space="preserve"> Служба заказчика»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Задачи 1, 2, показ.1.1, 2.1</w:t>
            </w: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Задача 3 показ.3.1, 3.3</w:t>
            </w: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Задача 6, показ 6.1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B260E">
              <w:rPr>
                <w:b/>
                <w:bCs/>
                <w:color w:val="000000"/>
                <w:sz w:val="20"/>
              </w:rPr>
              <w:t>154 864 073,96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B260E">
              <w:rPr>
                <w:b/>
                <w:bCs/>
                <w:color w:val="000000"/>
                <w:sz w:val="20"/>
              </w:rPr>
              <w:t>77 237 600,59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B260E">
              <w:rPr>
                <w:b/>
                <w:bCs/>
                <w:color w:val="000000"/>
                <w:sz w:val="20"/>
              </w:rPr>
              <w:t>90 165 345,43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B260E">
              <w:rPr>
                <w:b/>
                <w:bCs/>
                <w:color w:val="000000"/>
                <w:sz w:val="20"/>
              </w:rPr>
              <w:t>60 708 316,00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53 986 116,00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53 986 116,00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B260E">
              <w:rPr>
                <w:b/>
                <w:bCs/>
                <w:color w:val="000000"/>
                <w:sz w:val="20"/>
              </w:rPr>
              <w:t>490 947 567,98</w:t>
            </w:r>
          </w:p>
        </w:tc>
      </w:tr>
      <w:tr w:rsidR="006D6E76" w:rsidRPr="00771087" w:rsidTr="00000831">
        <w:trPr>
          <w:trHeight w:val="368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771087" w:rsidTr="00000831">
        <w:trPr>
          <w:trHeight w:val="288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150 018 299,00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75 031 874,20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84 721 194, 00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59 982 054,00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53 259 854,00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53 259 854</w:t>
            </w: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476 273 129,00</w:t>
            </w:r>
          </w:p>
        </w:tc>
      </w:tr>
      <w:tr w:rsidR="006D6E76" w:rsidRPr="00771087" w:rsidTr="00000831">
        <w:trPr>
          <w:trHeight w:val="334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4 845 774,96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2 205 726,39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5 444 151,43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726 262,00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726 262,00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726 262,00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14 674 438,78</w:t>
            </w:r>
          </w:p>
        </w:tc>
      </w:tr>
      <w:tr w:rsidR="006D6E76" w:rsidRPr="00771087" w:rsidTr="00000831">
        <w:trPr>
          <w:trHeight w:val="235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771087" w:rsidTr="00000831">
        <w:trPr>
          <w:trHeight w:val="266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59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  <w:r w:rsidRPr="00EB260E">
              <w:rPr>
                <w:bCs/>
                <w:sz w:val="20"/>
              </w:rPr>
              <w:t>Содержание Муниципального бюджетного учреждения «Инфраструктурный центр – служба заказчика»</w:t>
            </w:r>
          </w:p>
          <w:p w:rsidR="006D6E76" w:rsidRPr="00EB260E" w:rsidRDefault="006D6E76" w:rsidP="00EB260E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МБУ «Инфраструктурный цент</w:t>
            </w:r>
            <w:proofErr w:type="gramStart"/>
            <w:r w:rsidRPr="00EB260E">
              <w:rPr>
                <w:sz w:val="20"/>
              </w:rPr>
              <w:t>р-</w:t>
            </w:r>
            <w:proofErr w:type="gramEnd"/>
            <w:r w:rsidRPr="00EB260E">
              <w:rPr>
                <w:sz w:val="20"/>
              </w:rPr>
              <w:t xml:space="preserve"> Служба заказчика»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задача 4, показ 4.1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29 469 416,95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31 791 138,44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46 044 904,35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17 574 573,43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17 826 103,24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17 826 103,24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160 532 239,65</w:t>
            </w:r>
          </w:p>
        </w:tc>
      </w:tr>
      <w:tr w:rsidR="006D6E76" w:rsidRPr="00771087" w:rsidTr="00000831">
        <w:trPr>
          <w:trHeight w:val="82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771087" w:rsidTr="00000831">
        <w:trPr>
          <w:trHeight w:val="357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15 610 399,67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13 427 110,68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14 229 473,46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10 900 000,00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10 900 000,00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10 900 000,00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75 966 983,81</w:t>
            </w:r>
          </w:p>
        </w:tc>
      </w:tr>
      <w:tr w:rsidR="006D6E76" w:rsidRPr="00771087" w:rsidTr="00000831">
        <w:trPr>
          <w:trHeight w:val="368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13 859 017,28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18 364 027,76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31 815 430,89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6 674 573,43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6 926 103,24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6 926 103,24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84 565 255,84</w:t>
            </w:r>
          </w:p>
        </w:tc>
      </w:tr>
      <w:tr w:rsidR="006D6E76" w:rsidRPr="00771087" w:rsidTr="00000831">
        <w:trPr>
          <w:trHeight w:val="302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771087" w:rsidTr="00000831">
        <w:trPr>
          <w:trHeight w:val="225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  <w:r w:rsidRPr="00EB260E">
              <w:rPr>
                <w:sz w:val="20"/>
              </w:rPr>
              <w:t xml:space="preserve">Проведение работ в рамках реализации проекта «Благоустройство дальневосточных </w:t>
            </w:r>
            <w:r w:rsidRPr="00EB260E">
              <w:rPr>
                <w:sz w:val="20"/>
              </w:rPr>
              <w:lastRenderedPageBreak/>
              <w:t>территорий»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lastRenderedPageBreak/>
              <w:t>МКУ «КАИЗО»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Задача 5, показ 5.1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9 092 760,00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8 434 364,32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17 527 124,32</w:t>
            </w:r>
          </w:p>
        </w:tc>
      </w:tr>
      <w:tr w:rsidR="006D6E76" w:rsidRPr="00771087" w:rsidTr="00000831">
        <w:trPr>
          <w:trHeight w:val="22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8910905,94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8 350 000,90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17 260 906,84</w:t>
            </w:r>
          </w:p>
        </w:tc>
      </w:tr>
      <w:tr w:rsidR="006D6E76" w:rsidRPr="00771087" w:rsidTr="00000831">
        <w:trPr>
          <w:trHeight w:val="22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181674,06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84 259,10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265 933,16</w:t>
            </w:r>
          </w:p>
        </w:tc>
      </w:tr>
      <w:tr w:rsidR="006D6E76" w:rsidRPr="00771087" w:rsidTr="00000831">
        <w:trPr>
          <w:trHeight w:val="22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104,32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284,32</w:t>
            </w:r>
          </w:p>
        </w:tc>
      </w:tr>
      <w:tr w:rsidR="006D6E76" w:rsidRPr="00771087" w:rsidTr="00000831">
        <w:trPr>
          <w:trHeight w:val="225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771087" w:rsidTr="00000831">
        <w:trPr>
          <w:trHeight w:val="174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771087" w:rsidTr="00000831"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B260E">
              <w:rPr>
                <w:b/>
                <w:bCs/>
                <w:color w:val="000000"/>
                <w:sz w:val="20"/>
              </w:rPr>
              <w:t>397 402 952,53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B260E">
              <w:rPr>
                <w:b/>
                <w:bCs/>
                <w:color w:val="000000"/>
                <w:sz w:val="20"/>
              </w:rPr>
              <w:t>141 186 989,81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B260E">
              <w:rPr>
                <w:b/>
                <w:bCs/>
                <w:color w:val="000000"/>
                <w:sz w:val="20"/>
              </w:rPr>
              <w:t>160 704 616,99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B260E">
              <w:rPr>
                <w:b/>
                <w:bCs/>
                <w:color w:val="000000"/>
                <w:sz w:val="20"/>
              </w:rPr>
              <w:t>109 151 370,43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102 680 700,24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102 680 700,24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B260E">
              <w:rPr>
                <w:b/>
                <w:bCs/>
                <w:color w:val="000000"/>
                <w:sz w:val="20"/>
              </w:rPr>
              <w:t>1 013 807 330,24</w:t>
            </w:r>
          </w:p>
        </w:tc>
      </w:tr>
      <w:tr w:rsidR="006D6E76" w:rsidRPr="00771087" w:rsidTr="00000831"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182 593 005,94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8 350 000,90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190 943 006,84</w:t>
            </w:r>
          </w:p>
        </w:tc>
      </w:tr>
      <w:tr w:rsidR="006D6E76" w:rsidRPr="00771087" w:rsidTr="00000831"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169 351 372,73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88 543 243,98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98 950 667,46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70 882 054,00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sz w:val="20"/>
              </w:rPr>
              <w:t>64 159 854,00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64 159 854,00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556 047 046,17</w:t>
            </w:r>
          </w:p>
        </w:tc>
      </w:tr>
      <w:tr w:rsidR="006D6E76" w:rsidRPr="00771087" w:rsidTr="00000831"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45 458 573,86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44 293 744,93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61 753 949,53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38 269 316,43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38 520 846,24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38 520 846,24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  <w:r w:rsidRPr="00EB260E">
              <w:rPr>
                <w:color w:val="000000"/>
                <w:sz w:val="20"/>
              </w:rPr>
              <w:t>266 817 277,23</w:t>
            </w:r>
          </w:p>
        </w:tc>
      </w:tr>
      <w:tr w:rsidR="006D6E76" w:rsidRPr="00816CC1" w:rsidTr="00000831"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D6E76" w:rsidRDefault="006D6E76" w:rsidP="006D6E76">
      <w:pPr>
        <w:widowControl w:val="0"/>
        <w:tabs>
          <w:tab w:val="left" w:pos="7702"/>
          <w:tab w:val="left" w:pos="8340"/>
        </w:tabs>
        <w:autoSpaceDE w:val="0"/>
        <w:autoSpaceDN w:val="0"/>
        <w:adjustRightInd w:val="0"/>
        <w:outlineLvl w:val="1"/>
      </w:pPr>
    </w:p>
    <w:p w:rsidR="006D6E76" w:rsidRDefault="006D6E76" w:rsidP="00EB260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5. В подпрограмме 6 «Охрана окружающей среды на территории муниципального образования «Заиграевский район» Республики Бурятия»:</w:t>
      </w:r>
    </w:p>
    <w:p w:rsidR="006D6E76" w:rsidRDefault="006D6E76" w:rsidP="00EB260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5</w:t>
      </w:r>
      <w:r w:rsidR="00EB260E">
        <w:t>.1.</w:t>
      </w:r>
      <w:r>
        <w:t xml:space="preserve"> В паспорте строку «Объемы бюджетных ассигнований подпрограммы» изложить в следующей редакции:</w:t>
      </w:r>
    </w:p>
    <w:p w:rsidR="006D6E76" w:rsidRPr="00023413" w:rsidRDefault="006D6E76" w:rsidP="006D6E76">
      <w:pPr>
        <w:shd w:val="clear" w:color="auto" w:fill="FFFFFF"/>
        <w:autoSpaceDE w:val="0"/>
        <w:autoSpaceDN w:val="0"/>
        <w:adjustRightInd w:val="0"/>
        <w:ind w:firstLine="900"/>
        <w:jc w:val="both"/>
      </w:pPr>
    </w:p>
    <w:tbl>
      <w:tblPr>
        <w:tblW w:w="513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12681"/>
      </w:tblGrid>
      <w:tr w:rsidR="006D6E76" w:rsidRPr="00C53078" w:rsidTr="00EB260E">
        <w:tc>
          <w:tcPr>
            <w:tcW w:w="823" w:type="pct"/>
            <w:vAlign w:val="center"/>
          </w:tcPr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260E">
              <w:rPr>
                <w:sz w:val="20"/>
              </w:rPr>
              <w:t>Объемы бюджетных ассигнований</w:t>
            </w:r>
          </w:p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260E">
              <w:rPr>
                <w:sz w:val="20"/>
              </w:rPr>
              <w:t>подпрограммы</w:t>
            </w:r>
          </w:p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77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4"/>
              <w:gridCol w:w="2683"/>
              <w:gridCol w:w="2192"/>
              <w:gridCol w:w="2464"/>
              <w:gridCol w:w="2538"/>
              <w:gridCol w:w="1544"/>
            </w:tblGrid>
            <w:tr w:rsidR="006D6E76" w:rsidRPr="00EB260E" w:rsidTr="00EB260E">
              <w:trPr>
                <w:trHeight w:val="294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Общий объем финансирования – 102 931 830,35 рублей</w:t>
                  </w:r>
                </w:p>
              </w:tc>
            </w:tr>
            <w:tr w:rsidR="006D6E76" w:rsidRPr="00EB260E" w:rsidTr="00000831"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0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Республиканский Бюджет</w:t>
                  </w:r>
                </w:p>
              </w:tc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Внебюджетные источники</w:t>
                  </w:r>
                </w:p>
              </w:tc>
            </w:tr>
            <w:tr w:rsidR="006D6E76" w:rsidRPr="00EB260E" w:rsidTr="00000831">
              <w:trPr>
                <w:trHeight w:val="286"/>
              </w:trPr>
              <w:tc>
                <w:tcPr>
                  <w:tcW w:w="4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27 851 296,93</w:t>
                  </w:r>
                </w:p>
              </w:tc>
              <w:tc>
                <w:tcPr>
                  <w:tcW w:w="8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8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27 851 296,93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51 714 016,51</w:t>
                  </w:r>
                </w:p>
              </w:tc>
              <w:tc>
                <w:tcPr>
                  <w:tcW w:w="8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8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51 714 016,51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14 487 716,91</w:t>
                  </w:r>
                </w:p>
              </w:tc>
              <w:tc>
                <w:tcPr>
                  <w:tcW w:w="8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8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14 487 716,91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0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2 959 600,00</w:t>
                  </w: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2 959 600,00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2028*</w:t>
                  </w:r>
                </w:p>
              </w:tc>
              <w:tc>
                <w:tcPr>
                  <w:tcW w:w="10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2 959 600,00</w:t>
                  </w: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2 959 600,00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6D6E76" w:rsidRPr="00EB260E" w:rsidTr="00000831">
              <w:trPr>
                <w:trHeight w:val="343"/>
              </w:trPr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2029*</w:t>
                  </w:r>
                </w:p>
              </w:tc>
              <w:tc>
                <w:tcPr>
                  <w:tcW w:w="10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2 959 600,00</w:t>
                  </w: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jc w:val="center"/>
                    <w:rPr>
                      <w:sz w:val="20"/>
                    </w:rPr>
                  </w:pPr>
                  <w:r w:rsidRPr="00EB260E">
                    <w:rPr>
                      <w:sz w:val="20"/>
                    </w:rPr>
                    <w:t>2 959 600,00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E76" w:rsidRPr="00EB260E" w:rsidRDefault="006D6E76" w:rsidP="00EB260E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2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D6E76" w:rsidRPr="00C53078" w:rsidTr="00000831">
        <w:tc>
          <w:tcPr>
            <w:tcW w:w="823" w:type="pct"/>
          </w:tcPr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77" w:type="pct"/>
          </w:tcPr>
          <w:p w:rsidR="006D6E76" w:rsidRPr="00EB260E" w:rsidRDefault="006D6E76" w:rsidP="00EB260E">
            <w:pPr>
              <w:pStyle w:val="ac"/>
              <w:ind w:right="714"/>
              <w:jc w:val="center"/>
              <w:rPr>
                <w:sz w:val="20"/>
                <w:szCs w:val="20"/>
              </w:rPr>
            </w:pPr>
            <w:r w:rsidRPr="00EB260E">
              <w:rPr>
                <w:sz w:val="20"/>
                <w:szCs w:val="20"/>
              </w:rPr>
              <w:lastRenderedPageBreak/>
              <w:t xml:space="preserve">*Объем бюджетных ассигнований носит прогнозный характер, подлежит уточнению при формировании местного бюджета на </w:t>
            </w:r>
            <w:r w:rsidRPr="00EB260E">
              <w:rPr>
                <w:sz w:val="20"/>
                <w:szCs w:val="20"/>
              </w:rPr>
              <w:lastRenderedPageBreak/>
              <w:t>соответствующий год.</w:t>
            </w:r>
          </w:p>
        </w:tc>
      </w:tr>
    </w:tbl>
    <w:p w:rsidR="006D6E76" w:rsidRDefault="006D6E76" w:rsidP="006D6E76">
      <w:pPr>
        <w:widowControl w:val="0"/>
        <w:tabs>
          <w:tab w:val="left" w:pos="7702"/>
          <w:tab w:val="left" w:pos="8340"/>
        </w:tabs>
        <w:autoSpaceDE w:val="0"/>
        <w:autoSpaceDN w:val="0"/>
        <w:adjustRightInd w:val="0"/>
        <w:outlineLvl w:val="1"/>
      </w:pPr>
    </w:p>
    <w:p w:rsidR="006D6E76" w:rsidRDefault="006D6E76" w:rsidP="00EB260E">
      <w:pPr>
        <w:widowControl w:val="0"/>
        <w:tabs>
          <w:tab w:val="left" w:pos="7702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bookmarkStart w:id="2" w:name="_Hlk164236788"/>
      <w:r>
        <w:t xml:space="preserve">5.2. В разделе </w:t>
      </w:r>
      <w:r w:rsidRPr="004F27B1">
        <w:rPr>
          <w:lang w:val="en-US"/>
        </w:rPr>
        <w:t>VI</w:t>
      </w:r>
      <w:r w:rsidRPr="004F27B1">
        <w:t xml:space="preserve"> «</w:t>
      </w:r>
      <w:r>
        <w:t>Перечень мероприятий и р</w:t>
      </w:r>
      <w:r w:rsidRPr="004F27B1">
        <w:t xml:space="preserve">есурсное обеспечение </w:t>
      </w:r>
      <w:r>
        <w:t>под</w:t>
      </w:r>
      <w:r w:rsidRPr="004F27B1">
        <w:t>программы</w:t>
      </w:r>
      <w:r>
        <w:t>», таблицу 3 изложить в следующей редакции:</w:t>
      </w:r>
    </w:p>
    <w:bookmarkEnd w:id="2"/>
    <w:p w:rsidR="006D6E76" w:rsidRPr="0071164A" w:rsidRDefault="006D6E76" w:rsidP="006D6E76">
      <w:pPr>
        <w:widowControl w:val="0"/>
        <w:tabs>
          <w:tab w:val="left" w:pos="7702"/>
          <w:tab w:val="left" w:pos="8340"/>
        </w:tabs>
        <w:autoSpaceDE w:val="0"/>
        <w:autoSpaceDN w:val="0"/>
        <w:adjustRightInd w:val="0"/>
        <w:jc w:val="right"/>
        <w:outlineLvl w:val="1"/>
      </w:pPr>
      <w:r>
        <w:rPr>
          <w:szCs w:val="28"/>
        </w:rPr>
        <w:tab/>
      </w:r>
      <w:r>
        <w:t>Таблица</w:t>
      </w:r>
      <w:r w:rsidRPr="0071164A">
        <w:t xml:space="preserve"> 3</w:t>
      </w:r>
    </w:p>
    <w:p w:rsidR="006D6E76" w:rsidRPr="0071164A" w:rsidRDefault="006D6E76" w:rsidP="006D6E76">
      <w:pPr>
        <w:widowControl w:val="0"/>
        <w:tabs>
          <w:tab w:val="left" w:pos="7702"/>
          <w:tab w:val="left" w:pos="8340"/>
        </w:tabs>
        <w:autoSpaceDE w:val="0"/>
        <w:autoSpaceDN w:val="0"/>
        <w:adjustRightInd w:val="0"/>
        <w:outlineLvl w:val="1"/>
      </w:pPr>
    </w:p>
    <w:tbl>
      <w:tblPr>
        <w:tblW w:w="147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850"/>
        <w:gridCol w:w="1566"/>
        <w:gridCol w:w="1422"/>
        <w:gridCol w:w="1299"/>
        <w:gridCol w:w="825"/>
        <w:gridCol w:w="992"/>
        <w:gridCol w:w="700"/>
        <w:gridCol w:w="993"/>
        <w:gridCol w:w="992"/>
        <w:gridCol w:w="850"/>
        <w:gridCol w:w="993"/>
        <w:gridCol w:w="859"/>
        <w:gridCol w:w="992"/>
        <w:gridCol w:w="1031"/>
      </w:tblGrid>
      <w:tr w:rsidR="006D6E76" w:rsidRPr="006E7E8D" w:rsidTr="000008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E76" w:rsidRPr="00EB260E" w:rsidRDefault="006D6E76" w:rsidP="00EB260E">
            <w:pPr>
              <w:pStyle w:val="ConsPlusNormal"/>
              <w:ind w:left="-66" w:right="113" w:firstLine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EB260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6D6E76" w:rsidRPr="006E7E8D" w:rsidTr="00EB260E">
        <w:trPr>
          <w:trHeight w:val="749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65" w:firstLine="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6D6E76" w:rsidRPr="006E7E8D" w:rsidTr="00000831">
        <w:trPr>
          <w:trHeight w:val="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7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left="-25" w:right="-75" w:firstLine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D6E76" w:rsidRPr="006E7E8D" w:rsidTr="00000831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260E">
              <w:rPr>
                <w:sz w:val="20"/>
              </w:rPr>
              <w:t xml:space="preserve">Цель: Улучшение экологической ситуации на территории Заиграевского района Республики Бурятия. </w:t>
            </w:r>
            <w:r w:rsidRPr="00EB260E">
              <w:rPr>
                <w:sz w:val="20"/>
                <w:shd w:val="clear" w:color="auto" w:fill="F7F7F7"/>
              </w:rPr>
              <w:t>Достижение </w:t>
            </w:r>
            <w:hyperlink r:id="rId10" w:tooltip="Безопасность окружающей среды" w:history="1">
              <w:r w:rsidRPr="00EB260E">
                <w:rPr>
                  <w:rStyle w:val="a9"/>
                  <w:sz w:val="20"/>
                  <w:shd w:val="clear" w:color="auto" w:fill="F7F7F7"/>
                </w:rPr>
                <w:t>экологической безопасности</w:t>
              </w:r>
            </w:hyperlink>
            <w:r w:rsidRPr="00EB260E">
              <w:rPr>
                <w:sz w:val="20"/>
                <w:shd w:val="clear" w:color="auto" w:fill="F7F7F7"/>
              </w:rPr>
              <w:t> населения за </w:t>
            </w:r>
            <w:hyperlink r:id="rId11" w:tooltip="Счет ноу" w:history="1">
              <w:r w:rsidRPr="00EB260E">
                <w:rPr>
                  <w:rStyle w:val="a9"/>
                  <w:sz w:val="20"/>
                  <w:shd w:val="clear" w:color="auto" w:fill="F7F7F7"/>
                </w:rPr>
                <w:t>счет</w:t>
              </w:r>
            </w:hyperlink>
            <w:r w:rsidRPr="00EB260E">
              <w:rPr>
                <w:sz w:val="20"/>
                <w:shd w:val="clear" w:color="auto" w:fill="F7F7F7"/>
              </w:rPr>
              <w:t> уменьшения негативного влияния на окружающую среду твердых бытовых отходов путем ликвидации несанкционированных свалок.</w:t>
            </w:r>
          </w:p>
        </w:tc>
      </w:tr>
      <w:tr w:rsidR="006D6E76" w:rsidRPr="006E7E8D" w:rsidTr="000008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Разработка проектно-сметной документации на ликвидацию мест несанкционированного размещения отходов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«Комитет по архитектуре, имуществу и земельным отношениям» администрации муниципального образования «Заиграевский район».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Задача 1, показ.1.1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sz w:val="20"/>
                <w:szCs w:val="20"/>
              </w:rPr>
              <w:t>27 173 122,8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50 844 016,51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12 610 488,91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2 959 600,00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2 959 600,00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2 959 600,00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sz w:val="20"/>
                <w:szCs w:val="20"/>
              </w:rPr>
              <w:t>99 506 428,22</w:t>
            </w:r>
          </w:p>
        </w:tc>
      </w:tr>
      <w:tr w:rsidR="006D6E76" w:rsidRPr="006E7E8D" w:rsidTr="000008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6E7E8D" w:rsidTr="000008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6E7E8D" w:rsidTr="000008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Cs/>
                <w:sz w:val="20"/>
                <w:szCs w:val="20"/>
              </w:rPr>
              <w:t>27 173 122,8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50 844 016,51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12 610 488,91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2 959 600,00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2 959 600,00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2 959 600,00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Cs/>
                <w:sz w:val="20"/>
                <w:szCs w:val="20"/>
              </w:rPr>
              <w:t>99 506 428,22</w:t>
            </w:r>
          </w:p>
        </w:tc>
      </w:tr>
      <w:tr w:rsidR="006D6E76" w:rsidRPr="006E7E8D" w:rsidTr="00EB260E">
        <w:trPr>
          <w:trHeight w:val="20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6E7E8D" w:rsidTr="00000831">
        <w:trPr>
          <w:trHeight w:val="338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мест несанкционированного </w:t>
            </w:r>
            <w:r w:rsidRPr="00EB2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отходов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МКУ «Комитет по архитектуре, имуществу и </w:t>
            </w:r>
            <w:r w:rsidRPr="00EB2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земельным отношениям» администрации муниципального образования «Заиграевский район».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 показ.1.1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678 174,13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1 877 228, 00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3 425 401,13</w:t>
            </w:r>
          </w:p>
        </w:tc>
      </w:tr>
      <w:tr w:rsidR="006D6E76" w:rsidRPr="006E7E8D" w:rsidTr="00000831">
        <w:trPr>
          <w:trHeight w:val="338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6E7E8D" w:rsidTr="00000831">
        <w:trPr>
          <w:trHeight w:val="51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6E7E8D" w:rsidTr="00000831">
        <w:trPr>
          <w:trHeight w:val="65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678 174,13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870 000,00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1 877 228, 00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3 425 401,13</w:t>
            </w:r>
          </w:p>
        </w:tc>
      </w:tr>
      <w:tr w:rsidR="006D6E76" w:rsidRPr="006E7E8D" w:rsidTr="00000831">
        <w:trPr>
          <w:trHeight w:val="140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6E7E8D" w:rsidTr="00EB260E">
        <w:trPr>
          <w:trHeight w:val="105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6E7E8D" w:rsidTr="000008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sz w:val="20"/>
                <w:szCs w:val="20"/>
              </w:rPr>
              <w:t>27 851 296,93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51 714 016,51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14 487 716,91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2 959 600,00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2 959 600,00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b/>
                <w:bCs/>
                <w:sz w:val="20"/>
              </w:rPr>
            </w:pPr>
            <w:r w:rsidRPr="00EB260E">
              <w:rPr>
                <w:b/>
                <w:bCs/>
                <w:sz w:val="20"/>
              </w:rPr>
              <w:t>2 959 600,00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/>
                <w:sz w:val="20"/>
                <w:szCs w:val="20"/>
              </w:rPr>
              <w:t>102 931 830,35</w:t>
            </w:r>
          </w:p>
        </w:tc>
      </w:tr>
      <w:tr w:rsidR="006D6E76" w:rsidRPr="006E7E8D" w:rsidTr="000008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6E7E8D" w:rsidTr="0000083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E76" w:rsidRPr="006E7E8D" w:rsidTr="00EB260E">
        <w:trPr>
          <w:trHeight w:val="15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a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bCs/>
                <w:sz w:val="20"/>
                <w:szCs w:val="20"/>
              </w:rPr>
              <w:t>27 851 296,93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51 714 016,51</w:t>
            </w:r>
          </w:p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14 487 716,91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2 959 600,00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2 959 600,00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jc w:val="center"/>
              <w:rPr>
                <w:sz w:val="20"/>
              </w:rPr>
            </w:pPr>
            <w:r w:rsidRPr="00EB260E">
              <w:rPr>
                <w:sz w:val="20"/>
              </w:rPr>
              <w:t>2 959 600,00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102 931 830,35</w:t>
            </w:r>
          </w:p>
        </w:tc>
      </w:tr>
      <w:tr w:rsidR="006D6E76" w:rsidRPr="0079734B" w:rsidTr="00000831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76" w:rsidRPr="00EB260E" w:rsidRDefault="006D6E76" w:rsidP="00EB2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844BE" w:rsidRPr="005844BE" w:rsidRDefault="005844BE" w:rsidP="00584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5844BE" w:rsidRPr="005844BE" w:rsidSect="006D6E76">
      <w:pgSz w:w="16838" w:h="11905" w:orient="landscape"/>
      <w:pgMar w:top="850" w:right="1134" w:bottom="1418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3D278F4"/>
    <w:multiLevelType w:val="hybridMultilevel"/>
    <w:tmpl w:val="4C0E07A8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844BE"/>
    <w:rsid w:val="005F56A7"/>
    <w:rsid w:val="006133E1"/>
    <w:rsid w:val="00616F91"/>
    <w:rsid w:val="00621242"/>
    <w:rsid w:val="00647D20"/>
    <w:rsid w:val="006560C1"/>
    <w:rsid w:val="00672804"/>
    <w:rsid w:val="00680FE8"/>
    <w:rsid w:val="006937D3"/>
    <w:rsid w:val="006A0403"/>
    <w:rsid w:val="006A04F6"/>
    <w:rsid w:val="006A3FED"/>
    <w:rsid w:val="006A6D67"/>
    <w:rsid w:val="006B572D"/>
    <w:rsid w:val="006D6E76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2616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260E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nhideWhenUsed/>
    <w:rsid w:val="00C31A7C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6D6E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b">
    <w:name w:val="Гипертекстовая ссылка"/>
    <w:uiPriority w:val="99"/>
    <w:rsid w:val="006D6E76"/>
    <w:rPr>
      <w:color w:val="106BBE"/>
    </w:rPr>
  </w:style>
  <w:style w:type="character" w:customStyle="1" w:styleId="a6">
    <w:name w:val="Текст выноски Знак"/>
    <w:link w:val="a5"/>
    <w:uiPriority w:val="99"/>
    <w:semiHidden/>
    <w:rsid w:val="006D6E7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D6E76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nhideWhenUsed/>
    <w:rsid w:val="00C31A7C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6D6E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b">
    <w:name w:val="Гипертекстовая ссылка"/>
    <w:uiPriority w:val="99"/>
    <w:rsid w:val="006D6E76"/>
    <w:rPr>
      <w:color w:val="106BBE"/>
    </w:rPr>
  </w:style>
  <w:style w:type="character" w:customStyle="1" w:styleId="a6">
    <w:name w:val="Текст выноски Знак"/>
    <w:link w:val="a5"/>
    <w:uiPriority w:val="99"/>
    <w:semiHidden/>
    <w:rsid w:val="006D6E7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D6E7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schet_no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bezopasnostmz_okruzhayushej_sred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30AF-6AEB-4647-A1B3-40D325BC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2026-05-19T06:54:00Z</dcterms:created>
  <dcterms:modified xsi:type="dcterms:W3CDTF">2026-05-19T06:54:00Z</dcterms:modified>
</cp:coreProperties>
</file>