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93" w:rsidRPr="005F3C93" w:rsidRDefault="005D656E" w:rsidP="005D656E">
      <w:pPr>
        <w:ind w:firstLine="709"/>
        <w:jc w:val="right"/>
        <w:rPr>
          <w:rFonts w:eastAsia="Calibri"/>
          <w:sz w:val="24"/>
          <w:szCs w:val="24"/>
          <w:lang w:eastAsia="en-US"/>
        </w:rPr>
      </w:pPr>
      <w:r>
        <w:rPr>
          <w:b/>
          <w:sz w:val="26"/>
          <w:szCs w:val="26"/>
        </w:rPr>
        <w:t xml:space="preserve"> </w:t>
      </w:r>
      <w:r w:rsidR="00EE6CEF">
        <w:rPr>
          <w:noProof/>
        </w:rPr>
        <w:drawing>
          <wp:anchor distT="0" distB="0" distL="114300" distR="114300" simplePos="0" relativeHeight="251657728" behindDoc="0" locked="0" layoutInCell="1" allowOverlap="1">
            <wp:simplePos x="0" y="0"/>
            <wp:positionH relativeFrom="column">
              <wp:posOffset>2742565</wp:posOffset>
            </wp:positionH>
            <wp:positionV relativeFrom="paragraph">
              <wp:posOffset>97790</wp:posOffset>
            </wp:positionV>
            <wp:extent cx="534670" cy="587375"/>
            <wp:effectExtent l="1905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4670" cy="587375"/>
                    </a:xfrm>
                    <a:prstGeom prst="rect">
                      <a:avLst/>
                    </a:prstGeom>
                    <a:noFill/>
                    <a:ln w="9525">
                      <a:noFill/>
                      <a:miter lim="800000"/>
                      <a:headEnd/>
                      <a:tailEnd/>
                    </a:ln>
                  </pic:spPr>
                </pic:pic>
              </a:graphicData>
            </a:graphic>
          </wp:anchor>
        </w:drawing>
      </w:r>
    </w:p>
    <w:tbl>
      <w:tblPr>
        <w:tblW w:w="0" w:type="auto"/>
        <w:tblBorders>
          <w:bottom w:val="single" w:sz="4" w:space="0" w:color="auto"/>
        </w:tblBorders>
        <w:tblLook w:val="04A0"/>
      </w:tblPr>
      <w:tblGrid>
        <w:gridCol w:w="9571"/>
      </w:tblGrid>
      <w:tr w:rsidR="005F3C93" w:rsidRPr="005F3C93" w:rsidTr="00975945">
        <w:tc>
          <w:tcPr>
            <w:tcW w:w="9606" w:type="dxa"/>
            <w:tcBorders>
              <w:bottom w:val="single" w:sz="18" w:space="0" w:color="auto"/>
            </w:tcBorders>
            <w:shd w:val="clear" w:color="auto" w:fill="auto"/>
          </w:tcPr>
          <w:p w:rsidR="005F3C93" w:rsidRPr="00EB5156" w:rsidRDefault="005F3C93" w:rsidP="00975945">
            <w:pPr>
              <w:spacing w:line="276" w:lineRule="auto"/>
              <w:jc w:val="center"/>
              <w:rPr>
                <w:rFonts w:eastAsia="Calibri"/>
                <w:b/>
                <w:sz w:val="24"/>
                <w:szCs w:val="24"/>
                <w:lang w:eastAsia="en-US"/>
              </w:rPr>
            </w:pPr>
            <w:r w:rsidRPr="00EB5156">
              <w:rPr>
                <w:rFonts w:eastAsia="Calibri"/>
                <w:b/>
                <w:sz w:val="24"/>
                <w:szCs w:val="24"/>
                <w:lang w:eastAsia="en-US"/>
              </w:rPr>
              <w:t>ЗАИГРАЕВСКИЙ РАЙОННЫЙ СОВЕТ Д</w:t>
            </w:r>
            <w:r w:rsidRPr="00EB5156">
              <w:rPr>
                <w:rFonts w:eastAsia="Calibri"/>
                <w:b/>
                <w:sz w:val="24"/>
                <w:szCs w:val="24"/>
                <w:lang w:eastAsia="en-US"/>
              </w:rPr>
              <w:t>Е</w:t>
            </w:r>
            <w:r w:rsidRPr="00EB5156">
              <w:rPr>
                <w:rFonts w:eastAsia="Calibri"/>
                <w:b/>
                <w:sz w:val="24"/>
                <w:szCs w:val="24"/>
                <w:lang w:eastAsia="en-US"/>
              </w:rPr>
              <w:t xml:space="preserve">ПУТАТОВ </w:t>
            </w:r>
          </w:p>
          <w:p w:rsidR="005F3C93" w:rsidRPr="00EB5156" w:rsidRDefault="005F3C93" w:rsidP="00975945">
            <w:pPr>
              <w:spacing w:line="276" w:lineRule="auto"/>
              <w:jc w:val="center"/>
              <w:rPr>
                <w:rFonts w:eastAsia="Calibri"/>
                <w:b/>
                <w:sz w:val="24"/>
                <w:szCs w:val="24"/>
                <w:lang w:eastAsia="en-US"/>
              </w:rPr>
            </w:pPr>
            <w:r w:rsidRPr="00EB5156">
              <w:rPr>
                <w:rFonts w:eastAsia="Calibri"/>
                <w:b/>
                <w:sz w:val="24"/>
                <w:szCs w:val="24"/>
                <w:lang w:eastAsia="en-US"/>
              </w:rPr>
              <w:t xml:space="preserve">МУНИЦИПАЛЬНОГО ОБРАЗОВАНИЯ </w:t>
            </w:r>
          </w:p>
          <w:p w:rsidR="005F3C93" w:rsidRPr="00EB5156" w:rsidRDefault="005F3C93" w:rsidP="00975945">
            <w:pPr>
              <w:spacing w:line="276" w:lineRule="auto"/>
              <w:jc w:val="center"/>
              <w:rPr>
                <w:rFonts w:eastAsia="Calibri"/>
                <w:b/>
                <w:sz w:val="24"/>
                <w:szCs w:val="24"/>
                <w:lang w:eastAsia="en-US"/>
              </w:rPr>
            </w:pPr>
            <w:r w:rsidRPr="00EB5156">
              <w:rPr>
                <w:rFonts w:eastAsia="Calibri"/>
                <w:b/>
                <w:sz w:val="24"/>
                <w:szCs w:val="24"/>
                <w:lang w:eastAsia="en-US"/>
              </w:rPr>
              <w:t>«ЗАИГРАЕВСКИЙ РАЙОН» РЕСПУБЛИКИ БУРЯТИЯ</w:t>
            </w:r>
          </w:p>
          <w:p w:rsidR="005F3C93" w:rsidRPr="00EB5156" w:rsidRDefault="005F3C93" w:rsidP="00975945">
            <w:pPr>
              <w:spacing w:line="276" w:lineRule="auto"/>
              <w:jc w:val="center"/>
              <w:rPr>
                <w:rFonts w:eastAsia="Calibri"/>
                <w:sz w:val="24"/>
                <w:szCs w:val="24"/>
                <w:lang w:eastAsia="en-US"/>
              </w:rPr>
            </w:pPr>
            <w:r w:rsidRPr="00EB5156">
              <w:rPr>
                <w:rFonts w:eastAsia="Calibri"/>
                <w:sz w:val="24"/>
                <w:szCs w:val="24"/>
                <w:lang w:eastAsia="en-US"/>
              </w:rPr>
              <w:t>(Заиграевский районный Совет депутатов МО «Заиграевский район» РБ)</w:t>
            </w:r>
          </w:p>
          <w:p w:rsidR="005F3C93" w:rsidRPr="00EB5156" w:rsidRDefault="005F3C93" w:rsidP="00975945">
            <w:pPr>
              <w:spacing w:line="276" w:lineRule="auto"/>
              <w:jc w:val="center"/>
              <w:rPr>
                <w:rFonts w:eastAsia="Calibri"/>
                <w:sz w:val="16"/>
                <w:szCs w:val="16"/>
                <w:lang w:eastAsia="en-US"/>
              </w:rPr>
            </w:pPr>
          </w:p>
          <w:p w:rsidR="005F3C93" w:rsidRPr="00EB5156" w:rsidRDefault="005F3C93" w:rsidP="00975945">
            <w:pPr>
              <w:jc w:val="center"/>
              <w:rPr>
                <w:rFonts w:eastAsia="Calibri"/>
                <w:b/>
                <w:sz w:val="24"/>
                <w:szCs w:val="24"/>
                <w:lang w:eastAsia="en-US"/>
              </w:rPr>
            </w:pPr>
            <w:r w:rsidRPr="00EB5156">
              <w:rPr>
                <w:rFonts w:eastAsia="Calibri"/>
                <w:b/>
                <w:sz w:val="24"/>
                <w:szCs w:val="24"/>
                <w:lang w:eastAsia="en-US"/>
              </w:rPr>
              <w:t>БУРЯ</w:t>
            </w:r>
            <w:r w:rsidRPr="00EB5156">
              <w:rPr>
                <w:rFonts w:eastAsia="Calibri"/>
                <w:b/>
                <w:sz w:val="24"/>
                <w:szCs w:val="24"/>
                <w:lang w:val="en-US" w:eastAsia="en-US"/>
              </w:rPr>
              <w:t>A</w:t>
            </w:r>
            <w:r w:rsidRPr="00EB5156">
              <w:rPr>
                <w:rFonts w:eastAsia="Calibri"/>
                <w:b/>
                <w:sz w:val="24"/>
                <w:szCs w:val="24"/>
                <w:lang w:eastAsia="en-US"/>
              </w:rPr>
              <w:t xml:space="preserve">Д УЛАСАЙ «ЗАГАРАЙН АЙМАГ» </w:t>
            </w:r>
          </w:p>
          <w:p w:rsidR="005F3C93" w:rsidRPr="00EB5156" w:rsidRDefault="005F3C93" w:rsidP="00975945">
            <w:pPr>
              <w:jc w:val="center"/>
              <w:rPr>
                <w:rFonts w:eastAsia="Calibri"/>
                <w:b/>
                <w:sz w:val="24"/>
                <w:szCs w:val="24"/>
                <w:lang w:eastAsia="en-US"/>
              </w:rPr>
            </w:pPr>
            <w:r w:rsidRPr="00EB5156">
              <w:rPr>
                <w:rFonts w:eastAsia="Calibri"/>
                <w:b/>
                <w:sz w:val="24"/>
                <w:szCs w:val="24"/>
                <w:lang w:eastAsia="en-US"/>
              </w:rPr>
              <w:t>ГЭҺЭН  НЮТАГАЙ  ЗАСАГАЙ БАЙГУ</w:t>
            </w:r>
            <w:r w:rsidRPr="00EB5156">
              <w:rPr>
                <w:rFonts w:eastAsia="Calibri"/>
                <w:b/>
                <w:sz w:val="24"/>
                <w:szCs w:val="24"/>
                <w:lang w:eastAsia="en-US"/>
              </w:rPr>
              <w:t>У</w:t>
            </w:r>
            <w:r w:rsidRPr="00EB5156">
              <w:rPr>
                <w:rFonts w:eastAsia="Calibri"/>
                <w:b/>
                <w:sz w:val="24"/>
                <w:szCs w:val="24"/>
                <w:lang w:eastAsia="en-US"/>
              </w:rPr>
              <w:t xml:space="preserve">ЛАМЖЫН  ЗАГАРАЙН </w:t>
            </w:r>
          </w:p>
          <w:p w:rsidR="005F3C93" w:rsidRPr="005F3C93" w:rsidRDefault="005F3C93" w:rsidP="00975945">
            <w:pPr>
              <w:jc w:val="center"/>
              <w:rPr>
                <w:rFonts w:ascii="Calibri" w:eastAsia="Calibri" w:hAnsi="Calibri"/>
                <w:b/>
                <w:sz w:val="24"/>
                <w:szCs w:val="24"/>
                <w:lang w:eastAsia="en-US"/>
              </w:rPr>
            </w:pPr>
            <w:r w:rsidRPr="00EB5156">
              <w:rPr>
                <w:rFonts w:eastAsia="Calibri"/>
                <w:b/>
                <w:sz w:val="24"/>
                <w:szCs w:val="24"/>
                <w:lang w:eastAsia="en-US"/>
              </w:rPr>
              <w:t>АЙМАГАЙ  ҺУНГАМАЛНУУДАЙ З</w:t>
            </w:r>
            <w:r w:rsidRPr="00EB5156">
              <w:rPr>
                <w:rFonts w:eastAsia="Calibri"/>
                <w:b/>
                <w:sz w:val="24"/>
                <w:szCs w:val="24"/>
                <w:lang w:val="en-US" w:eastAsia="en-US"/>
              </w:rPr>
              <w:t>Y</w:t>
            </w:r>
            <w:r w:rsidRPr="00EB5156">
              <w:rPr>
                <w:rFonts w:eastAsia="Calibri"/>
                <w:b/>
                <w:sz w:val="24"/>
                <w:szCs w:val="24"/>
                <w:lang w:eastAsia="en-US"/>
              </w:rPr>
              <w:t>БЛЭЛ</w:t>
            </w:r>
          </w:p>
        </w:tc>
      </w:tr>
    </w:tbl>
    <w:p w:rsidR="005F3C93" w:rsidRPr="005F3C93" w:rsidRDefault="005F3C93" w:rsidP="005F3C93">
      <w:pPr>
        <w:spacing w:line="276" w:lineRule="auto"/>
        <w:jc w:val="both"/>
        <w:rPr>
          <w:rFonts w:eastAsia="Calibri"/>
          <w:b/>
          <w:sz w:val="24"/>
          <w:szCs w:val="24"/>
          <w:lang w:eastAsia="en-US"/>
        </w:rPr>
      </w:pPr>
    </w:p>
    <w:p w:rsidR="005F3C93" w:rsidRDefault="005F3C93" w:rsidP="005F3C93">
      <w:pPr>
        <w:spacing w:line="276" w:lineRule="auto"/>
        <w:jc w:val="center"/>
        <w:rPr>
          <w:rFonts w:eastAsia="Calibri"/>
          <w:b/>
          <w:sz w:val="24"/>
          <w:szCs w:val="24"/>
          <w:lang w:eastAsia="en-US"/>
        </w:rPr>
      </w:pPr>
      <w:r w:rsidRPr="005F3C93">
        <w:rPr>
          <w:rFonts w:eastAsia="Calibri"/>
          <w:b/>
          <w:sz w:val="24"/>
          <w:szCs w:val="24"/>
          <w:lang w:eastAsia="en-US"/>
        </w:rPr>
        <w:t>РЕШЕНИЕ</w:t>
      </w:r>
    </w:p>
    <w:p w:rsidR="005D656E" w:rsidRPr="005F3C93" w:rsidRDefault="005D656E" w:rsidP="005F3C93">
      <w:pPr>
        <w:spacing w:line="276" w:lineRule="auto"/>
        <w:jc w:val="center"/>
        <w:rPr>
          <w:rFonts w:eastAsia="Calibri"/>
          <w:b/>
          <w:sz w:val="24"/>
          <w:szCs w:val="24"/>
          <w:lang w:eastAsia="en-US"/>
        </w:rPr>
      </w:pPr>
    </w:p>
    <w:p w:rsidR="005F3C93" w:rsidRPr="006A728D" w:rsidRDefault="005F3C93" w:rsidP="005F3C93">
      <w:pPr>
        <w:spacing w:line="276" w:lineRule="auto"/>
        <w:rPr>
          <w:rFonts w:eastAsia="Calibri"/>
          <w:b/>
          <w:sz w:val="24"/>
          <w:szCs w:val="24"/>
          <w:lang w:eastAsia="en-US"/>
        </w:rPr>
      </w:pPr>
      <w:r w:rsidRPr="006A728D">
        <w:rPr>
          <w:rFonts w:eastAsia="Calibri"/>
          <w:sz w:val="24"/>
          <w:szCs w:val="24"/>
          <w:lang w:eastAsia="en-US"/>
        </w:rPr>
        <w:t>«</w:t>
      </w:r>
      <w:r w:rsidR="005D656E" w:rsidRPr="006A728D">
        <w:rPr>
          <w:rFonts w:eastAsia="Calibri"/>
          <w:sz w:val="24"/>
          <w:szCs w:val="24"/>
          <w:lang w:eastAsia="en-US"/>
        </w:rPr>
        <w:t>28</w:t>
      </w:r>
      <w:r w:rsidRPr="006A728D">
        <w:rPr>
          <w:rFonts w:eastAsia="Calibri"/>
          <w:sz w:val="24"/>
          <w:szCs w:val="24"/>
          <w:lang w:eastAsia="en-US"/>
        </w:rPr>
        <w:t>»</w:t>
      </w:r>
      <w:r w:rsidR="005D656E" w:rsidRPr="006A728D">
        <w:rPr>
          <w:rFonts w:eastAsia="Calibri"/>
          <w:sz w:val="24"/>
          <w:szCs w:val="24"/>
          <w:lang w:eastAsia="en-US"/>
        </w:rPr>
        <w:t xml:space="preserve"> апреля</w:t>
      </w:r>
      <w:r w:rsidRPr="006A728D">
        <w:rPr>
          <w:rFonts w:eastAsia="Calibri"/>
          <w:sz w:val="24"/>
          <w:szCs w:val="24"/>
          <w:lang w:eastAsia="en-US"/>
        </w:rPr>
        <w:t xml:space="preserve"> 2023г                  </w:t>
      </w:r>
      <w:r w:rsidR="00D829DB" w:rsidRPr="006A728D">
        <w:rPr>
          <w:rFonts w:eastAsia="Calibri"/>
          <w:sz w:val="24"/>
          <w:szCs w:val="24"/>
          <w:lang w:eastAsia="en-US"/>
        </w:rPr>
        <w:t xml:space="preserve">                  п. Заиграево</w:t>
      </w:r>
      <w:r w:rsidRPr="006A728D">
        <w:rPr>
          <w:rFonts w:eastAsia="Calibri"/>
          <w:sz w:val="24"/>
          <w:szCs w:val="24"/>
          <w:lang w:eastAsia="en-US"/>
        </w:rPr>
        <w:t xml:space="preserve">            </w:t>
      </w:r>
      <w:r w:rsidR="00D829DB" w:rsidRPr="006A728D">
        <w:rPr>
          <w:rFonts w:eastAsia="Calibri"/>
          <w:sz w:val="24"/>
          <w:szCs w:val="24"/>
          <w:lang w:eastAsia="en-US"/>
        </w:rPr>
        <w:t xml:space="preserve">  </w:t>
      </w:r>
      <w:r w:rsidRPr="006A728D">
        <w:rPr>
          <w:rFonts w:eastAsia="Calibri"/>
          <w:sz w:val="24"/>
          <w:szCs w:val="24"/>
          <w:lang w:eastAsia="en-US"/>
        </w:rPr>
        <w:t xml:space="preserve">        </w:t>
      </w:r>
      <w:r w:rsidR="00D829DB" w:rsidRPr="006A728D">
        <w:rPr>
          <w:rFonts w:eastAsia="Calibri"/>
          <w:sz w:val="24"/>
          <w:szCs w:val="24"/>
          <w:lang w:eastAsia="en-US"/>
        </w:rPr>
        <w:t xml:space="preserve">           </w:t>
      </w:r>
      <w:r w:rsidRPr="006A728D">
        <w:rPr>
          <w:rFonts w:eastAsia="Calibri"/>
          <w:sz w:val="24"/>
          <w:szCs w:val="24"/>
          <w:lang w:eastAsia="en-US"/>
        </w:rPr>
        <w:t xml:space="preserve">            </w:t>
      </w:r>
      <w:r w:rsidR="005D656E" w:rsidRPr="006A728D">
        <w:rPr>
          <w:rFonts w:eastAsia="Calibri"/>
          <w:sz w:val="24"/>
          <w:szCs w:val="24"/>
          <w:lang w:eastAsia="en-US"/>
        </w:rPr>
        <w:t xml:space="preserve">           </w:t>
      </w:r>
      <w:r w:rsidRPr="006A728D">
        <w:rPr>
          <w:rFonts w:eastAsia="Calibri"/>
          <w:sz w:val="24"/>
          <w:szCs w:val="24"/>
          <w:lang w:eastAsia="en-US"/>
        </w:rPr>
        <w:t xml:space="preserve">№ </w:t>
      </w:r>
      <w:r w:rsidR="005D656E" w:rsidRPr="006A728D">
        <w:rPr>
          <w:rFonts w:eastAsia="Calibri"/>
          <w:sz w:val="24"/>
          <w:szCs w:val="24"/>
          <w:lang w:eastAsia="en-US"/>
        </w:rPr>
        <w:t>27</w:t>
      </w:r>
      <w:r w:rsidR="006A728D" w:rsidRPr="006A728D">
        <w:rPr>
          <w:rFonts w:eastAsia="Calibri"/>
          <w:sz w:val="24"/>
          <w:szCs w:val="24"/>
          <w:lang w:eastAsia="en-US"/>
        </w:rPr>
        <w:t>5</w:t>
      </w:r>
    </w:p>
    <w:p w:rsidR="00D829DB" w:rsidRPr="006A728D" w:rsidRDefault="00D829DB" w:rsidP="006A728D">
      <w:pPr>
        <w:rPr>
          <w:sz w:val="26"/>
          <w:szCs w:val="26"/>
        </w:rPr>
      </w:pPr>
      <w:r>
        <w:rPr>
          <w:sz w:val="26"/>
          <w:szCs w:val="26"/>
        </w:rPr>
        <w:t xml:space="preserve"> </w:t>
      </w:r>
    </w:p>
    <w:p w:rsidR="006A728D" w:rsidRPr="006A728D" w:rsidRDefault="006A728D" w:rsidP="006A728D">
      <w:pPr>
        <w:pStyle w:val="a7"/>
        <w:shd w:val="clear" w:color="auto" w:fill="FFFFFF"/>
        <w:spacing w:before="0" w:beforeAutospacing="0" w:after="0" w:afterAutospacing="0"/>
        <w:ind w:right="4252"/>
        <w:jc w:val="both"/>
      </w:pPr>
      <w:r w:rsidRPr="006A728D">
        <w:rPr>
          <w:bCs/>
        </w:rPr>
        <w:t xml:space="preserve"> </w:t>
      </w:r>
      <w:r w:rsidRPr="006A728D">
        <w:t>О признании утратившими силу некоторых</w:t>
      </w:r>
      <w:r w:rsidRPr="006A728D">
        <w:rPr>
          <w:lang w:val="ru-RU"/>
        </w:rPr>
        <w:t xml:space="preserve"> </w:t>
      </w:r>
      <w:r w:rsidRPr="006A728D">
        <w:t xml:space="preserve">решений Совета депутатов муниципального образования «Заиграевский район» </w:t>
      </w:r>
    </w:p>
    <w:p w:rsidR="00D829DB" w:rsidRPr="006A728D" w:rsidRDefault="00D829DB" w:rsidP="00D829DB">
      <w:pPr>
        <w:tabs>
          <w:tab w:val="left" w:pos="5103"/>
        </w:tabs>
        <w:ind w:right="4252"/>
        <w:jc w:val="both"/>
        <w:rPr>
          <w:bCs/>
          <w:sz w:val="24"/>
          <w:szCs w:val="24"/>
          <w:lang/>
        </w:rPr>
      </w:pPr>
    </w:p>
    <w:p w:rsidR="006A728D" w:rsidRPr="006A728D" w:rsidRDefault="006A728D" w:rsidP="006A728D">
      <w:pPr>
        <w:pStyle w:val="a7"/>
        <w:shd w:val="clear" w:color="auto" w:fill="FFFFFF"/>
        <w:spacing w:before="0" w:beforeAutospacing="0" w:after="0" w:afterAutospacing="0"/>
        <w:ind w:firstLine="709"/>
        <w:jc w:val="both"/>
      </w:pPr>
      <w:r w:rsidRPr="006A728D">
        <w:t>В целях приведения нормативных правовых актов администрации муниципального образования «Заиграевский район в соответствие с действующим законодательством, в соответствии со статьей 72 Земельного кодекса Российской Федерации, статьей 3 Федерального закона от 31.07.2020 № 248-ФЗ «О государственном контроле (надзоре) и муниципальном контроле в Российской Федерации», Федеральным законом от 06.10.2003  № 131 -ФЗ «Об общих принципах орга</w:t>
      </w:r>
      <w:r w:rsidRPr="006A728D">
        <w:softHyphen/>
        <w:t>низации местного самоуправления в Российской Федерации», руководствуясь статьями 21, 22 Устава муниципального образования «Заиграевский район», Заиграевский районный Совет депутатов муниципального образования «Заиграевский район» Республики Бурятия решил:</w:t>
      </w:r>
    </w:p>
    <w:p w:rsidR="006A728D" w:rsidRPr="006A728D" w:rsidRDefault="006A728D" w:rsidP="006A728D">
      <w:pPr>
        <w:ind w:firstLine="708"/>
        <w:jc w:val="both"/>
        <w:rPr>
          <w:sz w:val="24"/>
          <w:szCs w:val="24"/>
        </w:rPr>
      </w:pPr>
      <w:r w:rsidRPr="006A728D">
        <w:rPr>
          <w:sz w:val="24"/>
          <w:szCs w:val="24"/>
        </w:rPr>
        <w:t>1. Признать утратившими</w:t>
      </w:r>
      <w:r w:rsidR="002138B2">
        <w:rPr>
          <w:sz w:val="24"/>
          <w:szCs w:val="24"/>
        </w:rPr>
        <w:t xml:space="preserve"> силу</w:t>
      </w:r>
      <w:r w:rsidRPr="006A728D">
        <w:rPr>
          <w:sz w:val="24"/>
          <w:szCs w:val="24"/>
        </w:rPr>
        <w:t>:</w:t>
      </w:r>
    </w:p>
    <w:p w:rsidR="006A728D" w:rsidRPr="006A728D" w:rsidRDefault="006A728D" w:rsidP="006A728D">
      <w:pPr>
        <w:ind w:firstLine="708"/>
        <w:jc w:val="both"/>
        <w:rPr>
          <w:sz w:val="24"/>
          <w:szCs w:val="24"/>
        </w:rPr>
      </w:pPr>
      <w:r w:rsidRPr="006A728D">
        <w:rPr>
          <w:sz w:val="24"/>
          <w:szCs w:val="24"/>
        </w:rPr>
        <w:t>- решение Совета депутатов муниципального образования «Заиграе</w:t>
      </w:r>
      <w:r w:rsidRPr="006A728D">
        <w:rPr>
          <w:sz w:val="24"/>
          <w:szCs w:val="24"/>
        </w:rPr>
        <w:t>в</w:t>
      </w:r>
      <w:r w:rsidRPr="006A728D">
        <w:rPr>
          <w:sz w:val="24"/>
          <w:szCs w:val="24"/>
        </w:rPr>
        <w:t>ский район» от 29.10.2004г. «Об утверждении Положения о муниципальном земельном контроле»</w:t>
      </w:r>
    </w:p>
    <w:p w:rsidR="006A728D" w:rsidRPr="006A728D" w:rsidRDefault="002138B2" w:rsidP="006A728D">
      <w:pPr>
        <w:ind w:firstLine="708"/>
        <w:jc w:val="both"/>
        <w:rPr>
          <w:sz w:val="24"/>
          <w:szCs w:val="24"/>
        </w:rPr>
      </w:pPr>
      <w:r>
        <w:rPr>
          <w:sz w:val="24"/>
          <w:szCs w:val="24"/>
        </w:rPr>
        <w:t xml:space="preserve">- </w:t>
      </w:r>
      <w:r w:rsidR="006A728D" w:rsidRPr="006A728D">
        <w:rPr>
          <w:sz w:val="24"/>
          <w:szCs w:val="24"/>
        </w:rPr>
        <w:t>решение Совета депутатов муниципального образования «Заиграевский район» от 11.09.2007г. № 168 «О внесении изменения в решение от 29.10.2004г. «Об утверждении Положения о муниципальном контроле»</w:t>
      </w:r>
      <w:r w:rsidR="006A728D">
        <w:rPr>
          <w:sz w:val="24"/>
          <w:szCs w:val="24"/>
        </w:rPr>
        <w:t>.</w:t>
      </w:r>
    </w:p>
    <w:p w:rsidR="006A728D" w:rsidRPr="006A728D" w:rsidRDefault="006A728D" w:rsidP="006A728D">
      <w:pPr>
        <w:ind w:firstLine="720"/>
        <w:jc w:val="both"/>
        <w:rPr>
          <w:sz w:val="24"/>
          <w:szCs w:val="24"/>
        </w:rPr>
      </w:pPr>
      <w:r w:rsidRPr="006A728D">
        <w:rPr>
          <w:sz w:val="24"/>
          <w:szCs w:val="24"/>
        </w:rPr>
        <w:t xml:space="preserve">2. Опубликовать настоящее решение в газете «Вперёд» и разместить на сайте </w:t>
      </w:r>
      <w:hyperlink r:id="rId9" w:history="1">
        <w:r w:rsidRPr="006A728D">
          <w:rPr>
            <w:rStyle w:val="af1"/>
            <w:rFonts w:eastAsia="Calibri"/>
            <w:sz w:val="24"/>
            <w:szCs w:val="24"/>
            <w:lang w:eastAsia="en-US"/>
          </w:rPr>
          <w:t>https://zaigraevo.gosuslugi.ru/ofitsialno/</w:t>
        </w:r>
      </w:hyperlink>
      <w:r w:rsidRPr="006A728D">
        <w:rPr>
          <w:rFonts w:eastAsia="Calibri"/>
          <w:sz w:val="24"/>
          <w:szCs w:val="24"/>
          <w:lang w:eastAsia="en-US"/>
        </w:rPr>
        <w:t>.</w:t>
      </w:r>
      <w:r>
        <w:rPr>
          <w:szCs w:val="28"/>
        </w:rPr>
        <w:t xml:space="preserve">  </w:t>
      </w:r>
    </w:p>
    <w:p w:rsidR="006A728D" w:rsidRPr="006A728D" w:rsidRDefault="006A728D" w:rsidP="006A728D">
      <w:pPr>
        <w:pStyle w:val="a7"/>
        <w:spacing w:before="0" w:beforeAutospacing="0" w:after="0" w:afterAutospacing="0"/>
        <w:ind w:firstLine="720"/>
        <w:jc w:val="both"/>
      </w:pPr>
      <w:r w:rsidRPr="006A728D">
        <w:t>3. Настоящее решение вступает в силу с момента опубликования.</w:t>
      </w:r>
    </w:p>
    <w:p w:rsidR="00D829DB" w:rsidRPr="006A728D" w:rsidRDefault="006A728D" w:rsidP="006A728D">
      <w:pPr>
        <w:ind w:firstLine="720"/>
        <w:jc w:val="both"/>
        <w:rPr>
          <w:sz w:val="24"/>
          <w:szCs w:val="24"/>
        </w:rPr>
      </w:pPr>
      <w:r w:rsidRPr="006A728D">
        <w:rPr>
          <w:sz w:val="24"/>
          <w:szCs w:val="24"/>
        </w:rPr>
        <w:t>4. Контроль за исполнением настоящего решения возложить на И.С. Петрова, пе</w:t>
      </w:r>
      <w:r w:rsidRPr="006A728D">
        <w:rPr>
          <w:sz w:val="24"/>
          <w:szCs w:val="24"/>
        </w:rPr>
        <w:t>р</w:t>
      </w:r>
      <w:r w:rsidRPr="006A728D">
        <w:rPr>
          <w:sz w:val="24"/>
          <w:szCs w:val="24"/>
        </w:rPr>
        <w:t>вого заместителя руководителя администрации муниципального образования «Заиграе</w:t>
      </w:r>
      <w:r w:rsidRPr="006A728D">
        <w:rPr>
          <w:sz w:val="24"/>
          <w:szCs w:val="24"/>
        </w:rPr>
        <w:t>в</w:t>
      </w:r>
      <w:r w:rsidRPr="006A728D">
        <w:rPr>
          <w:sz w:val="24"/>
          <w:szCs w:val="24"/>
        </w:rPr>
        <w:t>ский ра</w:t>
      </w:r>
      <w:r w:rsidRPr="006A728D">
        <w:rPr>
          <w:sz w:val="24"/>
          <w:szCs w:val="24"/>
        </w:rPr>
        <w:t>й</w:t>
      </w:r>
      <w:r w:rsidRPr="006A728D">
        <w:rPr>
          <w:sz w:val="24"/>
          <w:szCs w:val="24"/>
        </w:rPr>
        <w:t>он</w:t>
      </w:r>
    </w:p>
    <w:p w:rsidR="00D829DB" w:rsidRPr="006A728D" w:rsidRDefault="006A728D" w:rsidP="006A728D">
      <w:pPr>
        <w:pStyle w:val="a7"/>
        <w:tabs>
          <w:tab w:val="left" w:pos="5430"/>
        </w:tabs>
        <w:spacing w:before="0" w:beforeAutospacing="0" w:after="0" w:afterAutospacing="0"/>
        <w:ind w:firstLine="709"/>
        <w:jc w:val="both"/>
        <w:rPr>
          <w:lang w:val="ru-RU"/>
        </w:rPr>
      </w:pPr>
      <w:r w:rsidRPr="006A728D">
        <w:rPr>
          <w:lang w:val="ru-RU"/>
        </w:rPr>
        <w:t xml:space="preserve"> </w:t>
      </w:r>
    </w:p>
    <w:p w:rsidR="00D829DB" w:rsidRPr="006A728D" w:rsidRDefault="00D829DB" w:rsidP="002E0743">
      <w:pPr>
        <w:pStyle w:val="a7"/>
        <w:tabs>
          <w:tab w:val="left" w:pos="5430"/>
        </w:tabs>
        <w:spacing w:before="0" w:beforeAutospacing="0" w:after="0" w:afterAutospacing="0"/>
        <w:ind w:firstLine="709"/>
        <w:jc w:val="both"/>
      </w:pPr>
    </w:p>
    <w:p w:rsidR="00EE385C" w:rsidRPr="006A728D" w:rsidRDefault="00EE385C" w:rsidP="00EE385C">
      <w:pPr>
        <w:rPr>
          <w:sz w:val="24"/>
          <w:szCs w:val="24"/>
        </w:rPr>
      </w:pPr>
      <w:r w:rsidRPr="006A728D">
        <w:rPr>
          <w:rFonts w:eastAsia="Calibri"/>
          <w:sz w:val="24"/>
          <w:szCs w:val="24"/>
        </w:rPr>
        <w:t xml:space="preserve"> </w:t>
      </w:r>
      <w:r w:rsidRPr="006A728D">
        <w:rPr>
          <w:sz w:val="24"/>
          <w:szCs w:val="24"/>
        </w:rPr>
        <w:t xml:space="preserve">Глава </w:t>
      </w:r>
    </w:p>
    <w:p w:rsidR="00EE385C" w:rsidRPr="006A728D" w:rsidRDefault="00EE385C" w:rsidP="00EE385C">
      <w:pPr>
        <w:rPr>
          <w:sz w:val="24"/>
          <w:szCs w:val="24"/>
        </w:rPr>
      </w:pPr>
      <w:r w:rsidRPr="006A728D">
        <w:rPr>
          <w:sz w:val="24"/>
          <w:szCs w:val="24"/>
        </w:rPr>
        <w:t xml:space="preserve">муниципального образования </w:t>
      </w:r>
    </w:p>
    <w:p w:rsidR="00EE385C" w:rsidRPr="006A728D" w:rsidRDefault="00EE385C" w:rsidP="00EE385C">
      <w:pPr>
        <w:tabs>
          <w:tab w:val="left" w:pos="7378"/>
        </w:tabs>
        <w:rPr>
          <w:sz w:val="24"/>
          <w:szCs w:val="24"/>
        </w:rPr>
      </w:pPr>
      <w:r w:rsidRPr="006A728D">
        <w:rPr>
          <w:sz w:val="24"/>
          <w:szCs w:val="24"/>
        </w:rPr>
        <w:t>«Заиграевский район»</w:t>
      </w:r>
    </w:p>
    <w:p w:rsidR="00EE385C" w:rsidRDefault="00EE385C" w:rsidP="006A728D">
      <w:pPr>
        <w:tabs>
          <w:tab w:val="left" w:pos="7378"/>
        </w:tabs>
        <w:rPr>
          <w:sz w:val="24"/>
          <w:szCs w:val="24"/>
        </w:rPr>
      </w:pPr>
      <w:r w:rsidRPr="006A728D">
        <w:rPr>
          <w:sz w:val="24"/>
          <w:szCs w:val="24"/>
        </w:rPr>
        <w:t>Республики Бурятия</w:t>
      </w:r>
      <w:r w:rsidRPr="006A728D">
        <w:rPr>
          <w:sz w:val="24"/>
          <w:szCs w:val="24"/>
        </w:rPr>
        <w:tab/>
        <w:t xml:space="preserve">    </w:t>
      </w:r>
      <w:r w:rsidR="006A728D">
        <w:rPr>
          <w:sz w:val="24"/>
          <w:szCs w:val="24"/>
        </w:rPr>
        <w:t xml:space="preserve">  </w:t>
      </w:r>
      <w:r w:rsidRPr="006A728D">
        <w:rPr>
          <w:sz w:val="24"/>
          <w:szCs w:val="24"/>
        </w:rPr>
        <w:t>В.А. Шальков</w:t>
      </w:r>
    </w:p>
    <w:p w:rsidR="006A728D" w:rsidRPr="006A728D" w:rsidRDefault="006A728D" w:rsidP="006A728D">
      <w:pPr>
        <w:tabs>
          <w:tab w:val="left" w:pos="7378"/>
        </w:tabs>
        <w:rPr>
          <w:sz w:val="24"/>
          <w:szCs w:val="24"/>
        </w:rPr>
      </w:pPr>
    </w:p>
    <w:p w:rsidR="00EE385C" w:rsidRPr="006A728D" w:rsidRDefault="00EE385C" w:rsidP="00EE385C">
      <w:pPr>
        <w:tabs>
          <w:tab w:val="num" w:pos="0"/>
        </w:tabs>
        <w:jc w:val="both"/>
        <w:rPr>
          <w:rFonts w:eastAsia="Calibri"/>
          <w:sz w:val="24"/>
          <w:szCs w:val="24"/>
        </w:rPr>
      </w:pPr>
      <w:r w:rsidRPr="006A728D">
        <w:rPr>
          <w:rFonts w:eastAsia="Calibri"/>
          <w:sz w:val="24"/>
          <w:szCs w:val="24"/>
        </w:rPr>
        <w:t xml:space="preserve">Председатель </w:t>
      </w:r>
    </w:p>
    <w:p w:rsidR="00EE385C" w:rsidRPr="006A728D" w:rsidRDefault="00EE385C" w:rsidP="00EE385C">
      <w:pPr>
        <w:tabs>
          <w:tab w:val="num" w:pos="0"/>
        </w:tabs>
        <w:jc w:val="both"/>
        <w:rPr>
          <w:rFonts w:eastAsia="Calibri"/>
          <w:sz w:val="24"/>
          <w:szCs w:val="24"/>
        </w:rPr>
      </w:pPr>
      <w:r w:rsidRPr="006A728D">
        <w:rPr>
          <w:rFonts w:eastAsia="Calibri"/>
          <w:sz w:val="24"/>
          <w:szCs w:val="24"/>
        </w:rPr>
        <w:t>Заиграевского районного</w:t>
      </w:r>
    </w:p>
    <w:p w:rsidR="00EE385C" w:rsidRPr="006A728D" w:rsidRDefault="00EE385C" w:rsidP="00EE385C">
      <w:pPr>
        <w:tabs>
          <w:tab w:val="num" w:pos="0"/>
        </w:tabs>
        <w:jc w:val="both"/>
        <w:rPr>
          <w:rFonts w:eastAsia="Calibri"/>
          <w:sz w:val="24"/>
          <w:szCs w:val="24"/>
        </w:rPr>
      </w:pPr>
      <w:r w:rsidRPr="006A728D">
        <w:rPr>
          <w:rFonts w:eastAsia="Calibri"/>
          <w:sz w:val="24"/>
          <w:szCs w:val="24"/>
        </w:rPr>
        <w:t xml:space="preserve">Совета депутатов муниципального </w:t>
      </w:r>
    </w:p>
    <w:p w:rsidR="00EE385C" w:rsidRPr="006A728D" w:rsidRDefault="00EE385C" w:rsidP="00EE385C">
      <w:pPr>
        <w:tabs>
          <w:tab w:val="num" w:pos="0"/>
        </w:tabs>
        <w:jc w:val="both"/>
        <w:rPr>
          <w:rFonts w:eastAsia="Calibri"/>
          <w:sz w:val="24"/>
          <w:szCs w:val="24"/>
        </w:rPr>
      </w:pPr>
      <w:r w:rsidRPr="006A728D">
        <w:rPr>
          <w:rFonts w:eastAsia="Calibri"/>
          <w:sz w:val="24"/>
          <w:szCs w:val="24"/>
        </w:rPr>
        <w:t>образования «Заиграевский район»</w:t>
      </w:r>
    </w:p>
    <w:p w:rsidR="00EE385C" w:rsidRPr="006A728D" w:rsidRDefault="00EE385C" w:rsidP="00EE385C">
      <w:pPr>
        <w:tabs>
          <w:tab w:val="num" w:pos="0"/>
        </w:tabs>
        <w:jc w:val="both"/>
        <w:rPr>
          <w:rFonts w:eastAsia="Calibri"/>
          <w:sz w:val="24"/>
          <w:szCs w:val="24"/>
        </w:rPr>
      </w:pPr>
      <w:r w:rsidRPr="006A728D">
        <w:rPr>
          <w:rFonts w:eastAsia="Calibri"/>
          <w:sz w:val="24"/>
          <w:szCs w:val="24"/>
        </w:rPr>
        <w:t>Республики Бурятия</w:t>
      </w:r>
      <w:r w:rsidRPr="006A728D">
        <w:rPr>
          <w:rFonts w:eastAsia="Calibri"/>
          <w:sz w:val="24"/>
          <w:szCs w:val="24"/>
        </w:rPr>
        <w:tab/>
      </w:r>
      <w:r w:rsidRPr="006A728D">
        <w:rPr>
          <w:rFonts w:eastAsia="Calibri"/>
          <w:sz w:val="24"/>
          <w:szCs w:val="24"/>
        </w:rPr>
        <w:tab/>
      </w:r>
      <w:r w:rsidRPr="006A728D">
        <w:rPr>
          <w:rFonts w:eastAsia="Calibri"/>
          <w:sz w:val="24"/>
          <w:szCs w:val="24"/>
        </w:rPr>
        <w:tab/>
      </w:r>
      <w:r w:rsidRPr="006A728D">
        <w:rPr>
          <w:rFonts w:eastAsia="Calibri"/>
          <w:sz w:val="24"/>
          <w:szCs w:val="24"/>
        </w:rPr>
        <w:tab/>
      </w:r>
      <w:r w:rsidRPr="006A728D">
        <w:rPr>
          <w:rFonts w:eastAsia="Calibri"/>
          <w:sz w:val="24"/>
          <w:szCs w:val="24"/>
        </w:rPr>
        <w:tab/>
        <w:t xml:space="preserve">                          </w:t>
      </w:r>
      <w:r w:rsidR="006A728D">
        <w:rPr>
          <w:rFonts w:eastAsia="Calibri"/>
          <w:sz w:val="24"/>
          <w:szCs w:val="24"/>
        </w:rPr>
        <w:t xml:space="preserve">                   </w:t>
      </w:r>
      <w:r w:rsidRPr="006A728D">
        <w:rPr>
          <w:rFonts w:eastAsia="Calibri"/>
          <w:sz w:val="24"/>
          <w:szCs w:val="24"/>
        </w:rPr>
        <w:t>И.М. Кири</w:t>
      </w:r>
      <w:r w:rsidRPr="006A728D">
        <w:rPr>
          <w:rFonts w:eastAsia="Calibri"/>
          <w:sz w:val="24"/>
          <w:szCs w:val="24"/>
        </w:rPr>
        <w:t>л</w:t>
      </w:r>
      <w:r w:rsidRPr="006A728D">
        <w:rPr>
          <w:rFonts w:eastAsia="Calibri"/>
          <w:sz w:val="24"/>
          <w:szCs w:val="24"/>
        </w:rPr>
        <w:t>лов</w:t>
      </w:r>
    </w:p>
    <w:sectPr w:rsidR="00EE385C" w:rsidRPr="006A728D" w:rsidSect="006A728D">
      <w:footerReference w:type="default" r:id="rId10"/>
      <w:pgSz w:w="11906" w:h="16838"/>
      <w:pgMar w:top="567" w:right="850"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10" w:rsidRDefault="00537710" w:rsidP="000820E7">
      <w:r>
        <w:separator/>
      </w:r>
    </w:p>
  </w:endnote>
  <w:endnote w:type="continuationSeparator" w:id="0">
    <w:p w:rsidR="00537710" w:rsidRDefault="00537710" w:rsidP="00082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DB" w:rsidRPr="00164DCF" w:rsidRDefault="00D829DB">
    <w:pPr>
      <w:pStyle w:val="ad"/>
      <w:jc w:val="right"/>
      <w:rPr>
        <w:sz w:val="24"/>
        <w:szCs w:val="24"/>
      </w:rPr>
    </w:pPr>
    <w:r w:rsidRPr="00164DCF">
      <w:rPr>
        <w:sz w:val="24"/>
        <w:szCs w:val="24"/>
      </w:rPr>
      <w:fldChar w:fldCharType="begin"/>
    </w:r>
    <w:r w:rsidRPr="00164DCF">
      <w:rPr>
        <w:sz w:val="24"/>
        <w:szCs w:val="24"/>
      </w:rPr>
      <w:instrText>PAGE   \* MERGEFORMAT</w:instrText>
    </w:r>
    <w:r w:rsidRPr="00164DCF">
      <w:rPr>
        <w:sz w:val="24"/>
        <w:szCs w:val="24"/>
      </w:rPr>
      <w:fldChar w:fldCharType="separate"/>
    </w:r>
    <w:r w:rsidR="006A728D" w:rsidRPr="006A728D">
      <w:rPr>
        <w:noProof/>
        <w:sz w:val="24"/>
        <w:szCs w:val="24"/>
        <w:lang w:val="ru-RU"/>
      </w:rPr>
      <w:t>2</w:t>
    </w:r>
    <w:r w:rsidRPr="00164DCF">
      <w:rPr>
        <w:sz w:val="24"/>
        <w:szCs w:val="24"/>
      </w:rPr>
      <w:fldChar w:fldCharType="end"/>
    </w:r>
  </w:p>
  <w:p w:rsidR="00D829DB" w:rsidRDefault="00D829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10" w:rsidRDefault="00537710" w:rsidP="000820E7">
      <w:r>
        <w:separator/>
      </w:r>
    </w:p>
  </w:footnote>
  <w:footnote w:type="continuationSeparator" w:id="0">
    <w:p w:rsidR="00537710" w:rsidRDefault="00537710" w:rsidP="00082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37F"/>
    <w:multiLevelType w:val="hybridMultilevel"/>
    <w:tmpl w:val="AFD64FA0"/>
    <w:lvl w:ilvl="0" w:tplc="01BE241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CC4678E"/>
    <w:multiLevelType w:val="hybridMultilevel"/>
    <w:tmpl w:val="63E60F1A"/>
    <w:lvl w:ilvl="0" w:tplc="6FFC7DB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19933F40"/>
    <w:multiLevelType w:val="hybridMultilevel"/>
    <w:tmpl w:val="3BD85C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97AD8"/>
    <w:multiLevelType w:val="hybridMultilevel"/>
    <w:tmpl w:val="02A02AE2"/>
    <w:lvl w:ilvl="0" w:tplc="17FA2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22309"/>
    <w:multiLevelType w:val="hybridMultilevel"/>
    <w:tmpl w:val="2EDAD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3480"/>
    <w:multiLevelType w:val="hybridMultilevel"/>
    <w:tmpl w:val="152C8D0E"/>
    <w:lvl w:ilvl="0" w:tplc="7A6012A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6773DB"/>
    <w:multiLevelType w:val="hybridMultilevel"/>
    <w:tmpl w:val="F0D23DBA"/>
    <w:lvl w:ilvl="0" w:tplc="50C637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96C1F65"/>
    <w:multiLevelType w:val="hybridMultilevel"/>
    <w:tmpl w:val="096E00F4"/>
    <w:lvl w:ilvl="0" w:tplc="FA5E865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D6B0505"/>
    <w:multiLevelType w:val="multilevel"/>
    <w:tmpl w:val="C09C9B5E"/>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nsid w:val="3E3F34C8"/>
    <w:multiLevelType w:val="hybridMultilevel"/>
    <w:tmpl w:val="2E0E424E"/>
    <w:lvl w:ilvl="0" w:tplc="1DC09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C0704D"/>
    <w:multiLevelType w:val="hybridMultilevel"/>
    <w:tmpl w:val="BE601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353D9"/>
    <w:multiLevelType w:val="hybridMultilevel"/>
    <w:tmpl w:val="096E00F4"/>
    <w:lvl w:ilvl="0" w:tplc="FA5E865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0C7983"/>
    <w:multiLevelType w:val="hybridMultilevel"/>
    <w:tmpl w:val="D7C089A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EA7358D"/>
    <w:multiLevelType w:val="hybridMultilevel"/>
    <w:tmpl w:val="18B8B0DC"/>
    <w:lvl w:ilvl="0" w:tplc="056670F0">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4">
    <w:nsid w:val="4F4374C4"/>
    <w:multiLevelType w:val="hybridMultilevel"/>
    <w:tmpl w:val="A438A36A"/>
    <w:lvl w:ilvl="0" w:tplc="BA8C17C2">
      <w:start w:val="1"/>
      <w:numFmt w:val="bullet"/>
      <w:lvlText w:val="-"/>
      <w:lvlJc w:val="left"/>
      <w:pPr>
        <w:tabs>
          <w:tab w:val="num" w:pos="720"/>
        </w:tabs>
        <w:ind w:left="720" w:hanging="360"/>
      </w:pPr>
      <w:rPr>
        <w:rFonts w:ascii="Times New Roman" w:hAnsi="Times New Roman" w:hint="default"/>
      </w:rPr>
    </w:lvl>
    <w:lvl w:ilvl="1" w:tplc="C2C0D28C" w:tentative="1">
      <w:start w:val="1"/>
      <w:numFmt w:val="bullet"/>
      <w:lvlText w:val="-"/>
      <w:lvlJc w:val="left"/>
      <w:pPr>
        <w:tabs>
          <w:tab w:val="num" w:pos="1440"/>
        </w:tabs>
        <w:ind w:left="1440" w:hanging="360"/>
      </w:pPr>
      <w:rPr>
        <w:rFonts w:ascii="Times New Roman" w:hAnsi="Times New Roman" w:hint="default"/>
      </w:rPr>
    </w:lvl>
    <w:lvl w:ilvl="2" w:tplc="FBEE97E4" w:tentative="1">
      <w:start w:val="1"/>
      <w:numFmt w:val="bullet"/>
      <w:lvlText w:val="-"/>
      <w:lvlJc w:val="left"/>
      <w:pPr>
        <w:tabs>
          <w:tab w:val="num" w:pos="2160"/>
        </w:tabs>
        <w:ind w:left="2160" w:hanging="360"/>
      </w:pPr>
      <w:rPr>
        <w:rFonts w:ascii="Times New Roman" w:hAnsi="Times New Roman" w:hint="default"/>
      </w:rPr>
    </w:lvl>
    <w:lvl w:ilvl="3" w:tplc="AA6C87F0" w:tentative="1">
      <w:start w:val="1"/>
      <w:numFmt w:val="bullet"/>
      <w:lvlText w:val="-"/>
      <w:lvlJc w:val="left"/>
      <w:pPr>
        <w:tabs>
          <w:tab w:val="num" w:pos="2880"/>
        </w:tabs>
        <w:ind w:left="2880" w:hanging="360"/>
      </w:pPr>
      <w:rPr>
        <w:rFonts w:ascii="Times New Roman" w:hAnsi="Times New Roman" w:hint="default"/>
      </w:rPr>
    </w:lvl>
    <w:lvl w:ilvl="4" w:tplc="803E4884" w:tentative="1">
      <w:start w:val="1"/>
      <w:numFmt w:val="bullet"/>
      <w:lvlText w:val="-"/>
      <w:lvlJc w:val="left"/>
      <w:pPr>
        <w:tabs>
          <w:tab w:val="num" w:pos="3600"/>
        </w:tabs>
        <w:ind w:left="3600" w:hanging="360"/>
      </w:pPr>
      <w:rPr>
        <w:rFonts w:ascii="Times New Roman" w:hAnsi="Times New Roman" w:hint="default"/>
      </w:rPr>
    </w:lvl>
    <w:lvl w:ilvl="5" w:tplc="52749294" w:tentative="1">
      <w:start w:val="1"/>
      <w:numFmt w:val="bullet"/>
      <w:lvlText w:val="-"/>
      <w:lvlJc w:val="left"/>
      <w:pPr>
        <w:tabs>
          <w:tab w:val="num" w:pos="4320"/>
        </w:tabs>
        <w:ind w:left="4320" w:hanging="360"/>
      </w:pPr>
      <w:rPr>
        <w:rFonts w:ascii="Times New Roman" w:hAnsi="Times New Roman" w:hint="default"/>
      </w:rPr>
    </w:lvl>
    <w:lvl w:ilvl="6" w:tplc="DCA43CEA" w:tentative="1">
      <w:start w:val="1"/>
      <w:numFmt w:val="bullet"/>
      <w:lvlText w:val="-"/>
      <w:lvlJc w:val="left"/>
      <w:pPr>
        <w:tabs>
          <w:tab w:val="num" w:pos="5040"/>
        </w:tabs>
        <w:ind w:left="5040" w:hanging="360"/>
      </w:pPr>
      <w:rPr>
        <w:rFonts w:ascii="Times New Roman" w:hAnsi="Times New Roman" w:hint="default"/>
      </w:rPr>
    </w:lvl>
    <w:lvl w:ilvl="7" w:tplc="6DDE4AD2" w:tentative="1">
      <w:start w:val="1"/>
      <w:numFmt w:val="bullet"/>
      <w:lvlText w:val="-"/>
      <w:lvlJc w:val="left"/>
      <w:pPr>
        <w:tabs>
          <w:tab w:val="num" w:pos="5760"/>
        </w:tabs>
        <w:ind w:left="5760" w:hanging="360"/>
      </w:pPr>
      <w:rPr>
        <w:rFonts w:ascii="Times New Roman" w:hAnsi="Times New Roman" w:hint="default"/>
      </w:rPr>
    </w:lvl>
    <w:lvl w:ilvl="8" w:tplc="B5B432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A53D63"/>
    <w:multiLevelType w:val="hybridMultilevel"/>
    <w:tmpl w:val="85EE7A66"/>
    <w:lvl w:ilvl="0" w:tplc="54A46D1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F42BBD"/>
    <w:multiLevelType w:val="hybridMultilevel"/>
    <w:tmpl w:val="3C4C99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447A9"/>
    <w:multiLevelType w:val="hybridMultilevel"/>
    <w:tmpl w:val="CA0269FE"/>
    <w:lvl w:ilvl="0" w:tplc="8BD030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2E770B"/>
    <w:multiLevelType w:val="hybridMultilevel"/>
    <w:tmpl w:val="096E00F4"/>
    <w:lvl w:ilvl="0" w:tplc="FA5E865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7"/>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1"/>
  </w:num>
  <w:num w:numId="8">
    <w:abstractNumId w:val="18"/>
  </w:num>
  <w:num w:numId="9">
    <w:abstractNumId w:val="0"/>
  </w:num>
  <w:num w:numId="10">
    <w:abstractNumId w:val="2"/>
  </w:num>
  <w:num w:numId="11">
    <w:abstractNumId w:val="1"/>
  </w:num>
  <w:num w:numId="12">
    <w:abstractNumId w:val="7"/>
  </w:num>
  <w:num w:numId="13">
    <w:abstractNumId w:val="16"/>
  </w:num>
  <w:num w:numId="14">
    <w:abstractNumId w:val="6"/>
  </w:num>
  <w:num w:numId="15">
    <w:abstractNumId w:val="10"/>
  </w:num>
  <w:num w:numId="16">
    <w:abstractNumId w:val="8"/>
  </w:num>
  <w:num w:numId="17">
    <w:abstractNumId w:val="3"/>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rawingGridHorizontalSpacing w:val="14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46A66"/>
    <w:rsid w:val="00004A4B"/>
    <w:rsid w:val="00005AE9"/>
    <w:rsid w:val="00007312"/>
    <w:rsid w:val="00012DAE"/>
    <w:rsid w:val="00013D54"/>
    <w:rsid w:val="000171BB"/>
    <w:rsid w:val="000248C4"/>
    <w:rsid w:val="00025577"/>
    <w:rsid w:val="00030086"/>
    <w:rsid w:val="0003081B"/>
    <w:rsid w:val="00032C3B"/>
    <w:rsid w:val="00033830"/>
    <w:rsid w:val="00033BF6"/>
    <w:rsid w:val="00033FE7"/>
    <w:rsid w:val="0006065C"/>
    <w:rsid w:val="0006281A"/>
    <w:rsid w:val="00064B6D"/>
    <w:rsid w:val="000733F7"/>
    <w:rsid w:val="000757CF"/>
    <w:rsid w:val="00080B3C"/>
    <w:rsid w:val="000820E7"/>
    <w:rsid w:val="00083809"/>
    <w:rsid w:val="000A524F"/>
    <w:rsid w:val="000A675D"/>
    <w:rsid w:val="000A7BB8"/>
    <w:rsid w:val="000A7EE2"/>
    <w:rsid w:val="000B6897"/>
    <w:rsid w:val="000C0E30"/>
    <w:rsid w:val="000D2A44"/>
    <w:rsid w:val="000D7B5E"/>
    <w:rsid w:val="000E3935"/>
    <w:rsid w:val="000E4454"/>
    <w:rsid w:val="000E450A"/>
    <w:rsid w:val="000E682A"/>
    <w:rsid w:val="000F22BD"/>
    <w:rsid w:val="00103509"/>
    <w:rsid w:val="0010381F"/>
    <w:rsid w:val="001079A9"/>
    <w:rsid w:val="00114A59"/>
    <w:rsid w:val="00114F92"/>
    <w:rsid w:val="00117BF5"/>
    <w:rsid w:val="0012061F"/>
    <w:rsid w:val="00122425"/>
    <w:rsid w:val="0012314D"/>
    <w:rsid w:val="00136A7B"/>
    <w:rsid w:val="00136BD7"/>
    <w:rsid w:val="00137B5B"/>
    <w:rsid w:val="001609C7"/>
    <w:rsid w:val="00163046"/>
    <w:rsid w:val="00164467"/>
    <w:rsid w:val="0016468E"/>
    <w:rsid w:val="00164DCF"/>
    <w:rsid w:val="00165DD6"/>
    <w:rsid w:val="0017551D"/>
    <w:rsid w:val="0017641C"/>
    <w:rsid w:val="00181CF8"/>
    <w:rsid w:val="001828E5"/>
    <w:rsid w:val="00185563"/>
    <w:rsid w:val="001A11DE"/>
    <w:rsid w:val="001A32E2"/>
    <w:rsid w:val="001A5DD4"/>
    <w:rsid w:val="001A64F7"/>
    <w:rsid w:val="001A7C84"/>
    <w:rsid w:val="001B15C2"/>
    <w:rsid w:val="001B1CE9"/>
    <w:rsid w:val="001C1374"/>
    <w:rsid w:val="001E3EED"/>
    <w:rsid w:val="001E580F"/>
    <w:rsid w:val="001E7FCE"/>
    <w:rsid w:val="001F53BF"/>
    <w:rsid w:val="00203048"/>
    <w:rsid w:val="0020537B"/>
    <w:rsid w:val="0020709E"/>
    <w:rsid w:val="002138B2"/>
    <w:rsid w:val="00224FBD"/>
    <w:rsid w:val="00245F21"/>
    <w:rsid w:val="00246194"/>
    <w:rsid w:val="002465B0"/>
    <w:rsid w:val="00246EA1"/>
    <w:rsid w:val="002527F3"/>
    <w:rsid w:val="00253645"/>
    <w:rsid w:val="00257B77"/>
    <w:rsid w:val="00262BDE"/>
    <w:rsid w:val="0026785B"/>
    <w:rsid w:val="002701B2"/>
    <w:rsid w:val="00272F63"/>
    <w:rsid w:val="00274D4C"/>
    <w:rsid w:val="0027729E"/>
    <w:rsid w:val="0027790C"/>
    <w:rsid w:val="0028215B"/>
    <w:rsid w:val="0028526A"/>
    <w:rsid w:val="002909D0"/>
    <w:rsid w:val="00294E2C"/>
    <w:rsid w:val="00295BAD"/>
    <w:rsid w:val="002967FC"/>
    <w:rsid w:val="002A31D2"/>
    <w:rsid w:val="002B7F9B"/>
    <w:rsid w:val="002C43C6"/>
    <w:rsid w:val="002C67B9"/>
    <w:rsid w:val="002D26F1"/>
    <w:rsid w:val="002D4F20"/>
    <w:rsid w:val="002D4F36"/>
    <w:rsid w:val="002E0743"/>
    <w:rsid w:val="002E7351"/>
    <w:rsid w:val="002F0252"/>
    <w:rsid w:val="002F08F5"/>
    <w:rsid w:val="003001F9"/>
    <w:rsid w:val="003054CD"/>
    <w:rsid w:val="00305795"/>
    <w:rsid w:val="003155E0"/>
    <w:rsid w:val="00315B9B"/>
    <w:rsid w:val="00316436"/>
    <w:rsid w:val="003166E7"/>
    <w:rsid w:val="0032007C"/>
    <w:rsid w:val="00322B80"/>
    <w:rsid w:val="00326CDC"/>
    <w:rsid w:val="00344469"/>
    <w:rsid w:val="00346756"/>
    <w:rsid w:val="003602C3"/>
    <w:rsid w:val="0036294A"/>
    <w:rsid w:val="00366989"/>
    <w:rsid w:val="0036770E"/>
    <w:rsid w:val="00373290"/>
    <w:rsid w:val="0037680B"/>
    <w:rsid w:val="003874BA"/>
    <w:rsid w:val="00391010"/>
    <w:rsid w:val="00395BF6"/>
    <w:rsid w:val="003A13E6"/>
    <w:rsid w:val="003A6565"/>
    <w:rsid w:val="003B5868"/>
    <w:rsid w:val="003B5C5A"/>
    <w:rsid w:val="003C2718"/>
    <w:rsid w:val="003C317D"/>
    <w:rsid w:val="003C423A"/>
    <w:rsid w:val="003C47B4"/>
    <w:rsid w:val="003C7EF9"/>
    <w:rsid w:val="003D6314"/>
    <w:rsid w:val="003E0341"/>
    <w:rsid w:val="003F21ED"/>
    <w:rsid w:val="003F65FE"/>
    <w:rsid w:val="00407D32"/>
    <w:rsid w:val="00410E47"/>
    <w:rsid w:val="00411932"/>
    <w:rsid w:val="00414724"/>
    <w:rsid w:val="00415682"/>
    <w:rsid w:val="004201A2"/>
    <w:rsid w:val="00421EFA"/>
    <w:rsid w:val="00424101"/>
    <w:rsid w:val="00432B17"/>
    <w:rsid w:val="00442156"/>
    <w:rsid w:val="004453ED"/>
    <w:rsid w:val="00447D10"/>
    <w:rsid w:val="00466B6F"/>
    <w:rsid w:val="00467DAA"/>
    <w:rsid w:val="00472016"/>
    <w:rsid w:val="00476D93"/>
    <w:rsid w:val="00486806"/>
    <w:rsid w:val="00486A4C"/>
    <w:rsid w:val="00487F95"/>
    <w:rsid w:val="0049330B"/>
    <w:rsid w:val="00497627"/>
    <w:rsid w:val="0049764B"/>
    <w:rsid w:val="004A064C"/>
    <w:rsid w:val="004A7FF9"/>
    <w:rsid w:val="004B3B66"/>
    <w:rsid w:val="004B4D07"/>
    <w:rsid w:val="004C3515"/>
    <w:rsid w:val="004D54D9"/>
    <w:rsid w:val="004E03F2"/>
    <w:rsid w:val="004E2D5A"/>
    <w:rsid w:val="004E5393"/>
    <w:rsid w:val="004E6516"/>
    <w:rsid w:val="004F3F07"/>
    <w:rsid w:val="004F6B07"/>
    <w:rsid w:val="00502148"/>
    <w:rsid w:val="0050397D"/>
    <w:rsid w:val="00515592"/>
    <w:rsid w:val="0052711D"/>
    <w:rsid w:val="00527453"/>
    <w:rsid w:val="00531664"/>
    <w:rsid w:val="00535D36"/>
    <w:rsid w:val="00537710"/>
    <w:rsid w:val="005514A2"/>
    <w:rsid w:val="0056064F"/>
    <w:rsid w:val="00561114"/>
    <w:rsid w:val="00565C6C"/>
    <w:rsid w:val="005759E2"/>
    <w:rsid w:val="00581EB8"/>
    <w:rsid w:val="00583FBA"/>
    <w:rsid w:val="00585CB8"/>
    <w:rsid w:val="00586B48"/>
    <w:rsid w:val="00590319"/>
    <w:rsid w:val="005A3599"/>
    <w:rsid w:val="005B375C"/>
    <w:rsid w:val="005C157C"/>
    <w:rsid w:val="005C231C"/>
    <w:rsid w:val="005C3D2C"/>
    <w:rsid w:val="005C5B04"/>
    <w:rsid w:val="005D3168"/>
    <w:rsid w:val="005D656E"/>
    <w:rsid w:val="005D79C0"/>
    <w:rsid w:val="005F3C93"/>
    <w:rsid w:val="00601D86"/>
    <w:rsid w:val="0060634B"/>
    <w:rsid w:val="00612C61"/>
    <w:rsid w:val="00615F4C"/>
    <w:rsid w:val="00616D96"/>
    <w:rsid w:val="0062550B"/>
    <w:rsid w:val="0062787A"/>
    <w:rsid w:val="006408DD"/>
    <w:rsid w:val="00643EC7"/>
    <w:rsid w:val="006441B8"/>
    <w:rsid w:val="006449E8"/>
    <w:rsid w:val="00645BBD"/>
    <w:rsid w:val="006472CE"/>
    <w:rsid w:val="006510C2"/>
    <w:rsid w:val="00654EF8"/>
    <w:rsid w:val="006575BD"/>
    <w:rsid w:val="006733A9"/>
    <w:rsid w:val="006763FD"/>
    <w:rsid w:val="006768C1"/>
    <w:rsid w:val="00677896"/>
    <w:rsid w:val="00692A7B"/>
    <w:rsid w:val="0069607D"/>
    <w:rsid w:val="006A6F80"/>
    <w:rsid w:val="006A728D"/>
    <w:rsid w:val="006B3145"/>
    <w:rsid w:val="006C57C7"/>
    <w:rsid w:val="006C6C8A"/>
    <w:rsid w:val="006D55C1"/>
    <w:rsid w:val="006E2DBF"/>
    <w:rsid w:val="006E5347"/>
    <w:rsid w:val="006E5E04"/>
    <w:rsid w:val="006F1CA1"/>
    <w:rsid w:val="006F47C1"/>
    <w:rsid w:val="006F72EB"/>
    <w:rsid w:val="00703E94"/>
    <w:rsid w:val="0071267E"/>
    <w:rsid w:val="00716D28"/>
    <w:rsid w:val="00717E8D"/>
    <w:rsid w:val="0072449C"/>
    <w:rsid w:val="007324BC"/>
    <w:rsid w:val="007346E0"/>
    <w:rsid w:val="007346E5"/>
    <w:rsid w:val="00743EFD"/>
    <w:rsid w:val="00745ABB"/>
    <w:rsid w:val="0074797F"/>
    <w:rsid w:val="007560B3"/>
    <w:rsid w:val="007648E5"/>
    <w:rsid w:val="00782F75"/>
    <w:rsid w:val="00794DAF"/>
    <w:rsid w:val="00797F9F"/>
    <w:rsid w:val="007A625E"/>
    <w:rsid w:val="007B1EDC"/>
    <w:rsid w:val="007B3321"/>
    <w:rsid w:val="007B4886"/>
    <w:rsid w:val="007C21BF"/>
    <w:rsid w:val="007C225D"/>
    <w:rsid w:val="007C272A"/>
    <w:rsid w:val="007D7F53"/>
    <w:rsid w:val="007F00C6"/>
    <w:rsid w:val="007F5AEB"/>
    <w:rsid w:val="0080070C"/>
    <w:rsid w:val="008074A9"/>
    <w:rsid w:val="00807C91"/>
    <w:rsid w:val="00816EE2"/>
    <w:rsid w:val="00821ADE"/>
    <w:rsid w:val="008231A1"/>
    <w:rsid w:val="00825492"/>
    <w:rsid w:val="00825A90"/>
    <w:rsid w:val="00831378"/>
    <w:rsid w:val="00831C08"/>
    <w:rsid w:val="008364FC"/>
    <w:rsid w:val="008433C5"/>
    <w:rsid w:val="00846379"/>
    <w:rsid w:val="008508A0"/>
    <w:rsid w:val="00854328"/>
    <w:rsid w:val="008551BC"/>
    <w:rsid w:val="008632BD"/>
    <w:rsid w:val="00863CB8"/>
    <w:rsid w:val="00865FAD"/>
    <w:rsid w:val="00884594"/>
    <w:rsid w:val="00896F87"/>
    <w:rsid w:val="008A169D"/>
    <w:rsid w:val="008D4744"/>
    <w:rsid w:val="008D68A4"/>
    <w:rsid w:val="008D73AE"/>
    <w:rsid w:val="008E11D0"/>
    <w:rsid w:val="008E628B"/>
    <w:rsid w:val="00905623"/>
    <w:rsid w:val="009144FC"/>
    <w:rsid w:val="009164E4"/>
    <w:rsid w:val="009201CE"/>
    <w:rsid w:val="0093348C"/>
    <w:rsid w:val="00944E02"/>
    <w:rsid w:val="0095210D"/>
    <w:rsid w:val="00955719"/>
    <w:rsid w:val="00956512"/>
    <w:rsid w:val="00957433"/>
    <w:rsid w:val="009607A4"/>
    <w:rsid w:val="00963694"/>
    <w:rsid w:val="00965F10"/>
    <w:rsid w:val="00975945"/>
    <w:rsid w:val="0097750D"/>
    <w:rsid w:val="009816FB"/>
    <w:rsid w:val="009A176E"/>
    <w:rsid w:val="009A57EB"/>
    <w:rsid w:val="009A649D"/>
    <w:rsid w:val="009B2EFA"/>
    <w:rsid w:val="009B39F6"/>
    <w:rsid w:val="009B4E67"/>
    <w:rsid w:val="009B66A2"/>
    <w:rsid w:val="009C3778"/>
    <w:rsid w:val="009C55EA"/>
    <w:rsid w:val="009C64F5"/>
    <w:rsid w:val="009D155B"/>
    <w:rsid w:val="009F5ADD"/>
    <w:rsid w:val="00A042C4"/>
    <w:rsid w:val="00A04488"/>
    <w:rsid w:val="00A0664E"/>
    <w:rsid w:val="00A10574"/>
    <w:rsid w:val="00A12C50"/>
    <w:rsid w:val="00A20E30"/>
    <w:rsid w:val="00A2357E"/>
    <w:rsid w:val="00A272A2"/>
    <w:rsid w:val="00A27349"/>
    <w:rsid w:val="00A27A0F"/>
    <w:rsid w:val="00A50F21"/>
    <w:rsid w:val="00A55246"/>
    <w:rsid w:val="00A60F2C"/>
    <w:rsid w:val="00A7020A"/>
    <w:rsid w:val="00A73430"/>
    <w:rsid w:val="00A830CD"/>
    <w:rsid w:val="00A9259E"/>
    <w:rsid w:val="00A9412A"/>
    <w:rsid w:val="00A94AB2"/>
    <w:rsid w:val="00A9596F"/>
    <w:rsid w:val="00AA5827"/>
    <w:rsid w:val="00AB136D"/>
    <w:rsid w:val="00AC64C9"/>
    <w:rsid w:val="00AC6EC0"/>
    <w:rsid w:val="00AF7859"/>
    <w:rsid w:val="00B15D52"/>
    <w:rsid w:val="00B57B43"/>
    <w:rsid w:val="00B6245F"/>
    <w:rsid w:val="00B65AB0"/>
    <w:rsid w:val="00B77A57"/>
    <w:rsid w:val="00B85EA8"/>
    <w:rsid w:val="00B860AF"/>
    <w:rsid w:val="00B869F5"/>
    <w:rsid w:val="00BA03F6"/>
    <w:rsid w:val="00BA0BF2"/>
    <w:rsid w:val="00BA68FB"/>
    <w:rsid w:val="00BB0618"/>
    <w:rsid w:val="00BB1629"/>
    <w:rsid w:val="00BB288D"/>
    <w:rsid w:val="00BC6BB4"/>
    <w:rsid w:val="00BD5A04"/>
    <w:rsid w:val="00BE05D0"/>
    <w:rsid w:val="00BF2B01"/>
    <w:rsid w:val="00BF4EAE"/>
    <w:rsid w:val="00BF6B5C"/>
    <w:rsid w:val="00C06210"/>
    <w:rsid w:val="00C0629B"/>
    <w:rsid w:val="00C07E2D"/>
    <w:rsid w:val="00C1277B"/>
    <w:rsid w:val="00C21970"/>
    <w:rsid w:val="00C21F35"/>
    <w:rsid w:val="00C2705A"/>
    <w:rsid w:val="00C30F57"/>
    <w:rsid w:val="00C41967"/>
    <w:rsid w:val="00C45A6F"/>
    <w:rsid w:val="00C56EB7"/>
    <w:rsid w:val="00C82398"/>
    <w:rsid w:val="00C92844"/>
    <w:rsid w:val="00C95501"/>
    <w:rsid w:val="00C97052"/>
    <w:rsid w:val="00CB00FE"/>
    <w:rsid w:val="00CB5269"/>
    <w:rsid w:val="00CB73FC"/>
    <w:rsid w:val="00CD000F"/>
    <w:rsid w:val="00CD67DC"/>
    <w:rsid w:val="00CD7E97"/>
    <w:rsid w:val="00CE6E6B"/>
    <w:rsid w:val="00CF4509"/>
    <w:rsid w:val="00CF617A"/>
    <w:rsid w:val="00D16E3B"/>
    <w:rsid w:val="00D24B44"/>
    <w:rsid w:val="00D32223"/>
    <w:rsid w:val="00D33815"/>
    <w:rsid w:val="00D35B80"/>
    <w:rsid w:val="00D35DFD"/>
    <w:rsid w:val="00D40807"/>
    <w:rsid w:val="00D40C01"/>
    <w:rsid w:val="00D41BCD"/>
    <w:rsid w:val="00D61F9E"/>
    <w:rsid w:val="00D64859"/>
    <w:rsid w:val="00D80693"/>
    <w:rsid w:val="00D82300"/>
    <w:rsid w:val="00D829DB"/>
    <w:rsid w:val="00D8300A"/>
    <w:rsid w:val="00DA05E1"/>
    <w:rsid w:val="00DB1C40"/>
    <w:rsid w:val="00DB44E3"/>
    <w:rsid w:val="00DB628C"/>
    <w:rsid w:val="00DB7E82"/>
    <w:rsid w:val="00DC57A7"/>
    <w:rsid w:val="00DC6B25"/>
    <w:rsid w:val="00DE188F"/>
    <w:rsid w:val="00DE5FFE"/>
    <w:rsid w:val="00E0324F"/>
    <w:rsid w:val="00E0486F"/>
    <w:rsid w:val="00E06921"/>
    <w:rsid w:val="00E13E95"/>
    <w:rsid w:val="00E14D87"/>
    <w:rsid w:val="00E23BA7"/>
    <w:rsid w:val="00E27982"/>
    <w:rsid w:val="00E3240C"/>
    <w:rsid w:val="00E32E6F"/>
    <w:rsid w:val="00E3624D"/>
    <w:rsid w:val="00E4387A"/>
    <w:rsid w:val="00E45393"/>
    <w:rsid w:val="00E465E4"/>
    <w:rsid w:val="00E4723D"/>
    <w:rsid w:val="00E540FC"/>
    <w:rsid w:val="00E80146"/>
    <w:rsid w:val="00E80AB2"/>
    <w:rsid w:val="00E8200B"/>
    <w:rsid w:val="00E83924"/>
    <w:rsid w:val="00E87F54"/>
    <w:rsid w:val="00E946AB"/>
    <w:rsid w:val="00E9675E"/>
    <w:rsid w:val="00E97F3E"/>
    <w:rsid w:val="00EA2D4E"/>
    <w:rsid w:val="00EA7DFA"/>
    <w:rsid w:val="00EB2ABA"/>
    <w:rsid w:val="00EB5156"/>
    <w:rsid w:val="00EC049F"/>
    <w:rsid w:val="00EC34E4"/>
    <w:rsid w:val="00ED6AAF"/>
    <w:rsid w:val="00ED6D46"/>
    <w:rsid w:val="00ED79D0"/>
    <w:rsid w:val="00EE385C"/>
    <w:rsid w:val="00EE6537"/>
    <w:rsid w:val="00EE6CEF"/>
    <w:rsid w:val="00EF08DC"/>
    <w:rsid w:val="00EF1849"/>
    <w:rsid w:val="00EF49AF"/>
    <w:rsid w:val="00EF60F5"/>
    <w:rsid w:val="00F11514"/>
    <w:rsid w:val="00F14C43"/>
    <w:rsid w:val="00F16C3B"/>
    <w:rsid w:val="00F170EB"/>
    <w:rsid w:val="00F2282D"/>
    <w:rsid w:val="00F27143"/>
    <w:rsid w:val="00F33E9E"/>
    <w:rsid w:val="00F3533B"/>
    <w:rsid w:val="00F369E5"/>
    <w:rsid w:val="00F4100E"/>
    <w:rsid w:val="00F434E2"/>
    <w:rsid w:val="00F46A66"/>
    <w:rsid w:val="00F52382"/>
    <w:rsid w:val="00F556BF"/>
    <w:rsid w:val="00F60F65"/>
    <w:rsid w:val="00F64EBB"/>
    <w:rsid w:val="00F65BDB"/>
    <w:rsid w:val="00F71F12"/>
    <w:rsid w:val="00F80B5E"/>
    <w:rsid w:val="00F934E1"/>
    <w:rsid w:val="00F97EBE"/>
    <w:rsid w:val="00FA2F5F"/>
    <w:rsid w:val="00FA6177"/>
    <w:rsid w:val="00FA713A"/>
    <w:rsid w:val="00FA7169"/>
    <w:rsid w:val="00FB79DC"/>
    <w:rsid w:val="00FC5987"/>
    <w:rsid w:val="00FC6BBD"/>
    <w:rsid w:val="00FC7CCD"/>
    <w:rsid w:val="00FE273B"/>
    <w:rsid w:val="00FE702A"/>
    <w:rsid w:val="00FE7F34"/>
    <w:rsid w:val="00FF10BE"/>
    <w:rsid w:val="00FF1736"/>
    <w:rsid w:val="00FF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outlineLvl w:val="1"/>
    </w:pPr>
    <w:rPr>
      <w:u w:val="single"/>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jc w:val="right"/>
      <w:outlineLvl w:val="3"/>
    </w:pPr>
    <w:rPr>
      <w:sz w:val="32"/>
    </w:rPr>
  </w:style>
  <w:style w:type="paragraph" w:styleId="5">
    <w:name w:val="heading 5"/>
    <w:basedOn w:val="a"/>
    <w:next w:val="a"/>
    <w:qFormat/>
    <w:pPr>
      <w:keepNext/>
      <w:outlineLvl w:val="4"/>
    </w:pPr>
    <w:rPr>
      <w:sz w:val="32"/>
    </w:rPr>
  </w:style>
  <w:style w:type="character" w:default="1" w:styleId="a0">
    <w:name w:val="Default Paragraph Font"/>
    <w:aliases w:val=" Знак Знак2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pPr>
      <w:ind w:firstLine="851"/>
      <w:jc w:val="both"/>
    </w:pPr>
  </w:style>
  <w:style w:type="paragraph" w:styleId="a3">
    <w:name w:val="Body Text Indent"/>
    <w:basedOn w:val="a"/>
    <w:pPr>
      <w:ind w:firstLine="851"/>
    </w:pPr>
  </w:style>
  <w:style w:type="paragraph" w:styleId="30">
    <w:name w:val="Body Text Indent 3"/>
    <w:basedOn w:val="a"/>
    <w:pPr>
      <w:ind w:firstLine="851"/>
    </w:pPr>
    <w:rPr>
      <w:u w:val="single"/>
    </w:rPr>
  </w:style>
  <w:style w:type="paragraph" w:styleId="a4">
    <w:name w:val="Body Text"/>
    <w:basedOn w:val="a"/>
    <w:pPr>
      <w:jc w:val="both"/>
    </w:pPr>
    <w:rPr>
      <w:sz w:val="32"/>
    </w:rPr>
  </w:style>
  <w:style w:type="character" w:styleId="a5">
    <w:name w:val="Emphasis"/>
    <w:qFormat/>
    <w:rPr>
      <w:i/>
      <w:iCs/>
    </w:rPr>
  </w:style>
  <w:style w:type="paragraph" w:styleId="21">
    <w:name w:val="Body Text 2"/>
    <w:basedOn w:val="a"/>
    <w:pPr>
      <w:jc w:val="both"/>
    </w:pPr>
  </w:style>
  <w:style w:type="paragraph" w:styleId="a6">
    <w:name w:val="Block Text"/>
    <w:basedOn w:val="a"/>
    <w:pPr>
      <w:ind w:left="-851" w:right="284" w:firstLine="851"/>
      <w:jc w:val="both"/>
    </w:pPr>
  </w:style>
  <w:style w:type="paragraph" w:customStyle="1" w:styleId="22">
    <w:name w:val=" Знак Знак2"/>
    <w:basedOn w:val="a"/>
    <w:rsid w:val="00366989"/>
    <w:rPr>
      <w:rFonts w:ascii="Verdana" w:hAnsi="Verdana" w:cs="Verdana"/>
      <w:sz w:val="20"/>
      <w:lang w:val="en-US" w:eastAsia="en-US"/>
    </w:rPr>
  </w:style>
  <w:style w:type="paragraph" w:styleId="a7">
    <w:name w:val="Normal (Web)"/>
    <w:aliases w:val="Обычный (Web),Обычный (веб) Знак1 Знак,Обычный (веб) Знак Знак Знак,Обычный (веб) Знак1 Знак Знак,Обычный (веб) Знак Знак Знак Знак,Обычный (веб) Знак1,Обычный (веб) Знак Знак,Знак Знак Знак,Знак Знак Знак Знак Знак"/>
    <w:basedOn w:val="a"/>
    <w:link w:val="a8"/>
    <w:uiPriority w:val="99"/>
    <w:rsid w:val="00366989"/>
    <w:pPr>
      <w:spacing w:before="100" w:beforeAutospacing="1" w:after="100" w:afterAutospacing="1"/>
    </w:pPr>
    <w:rPr>
      <w:color w:val="000000"/>
      <w:sz w:val="24"/>
      <w:szCs w:val="24"/>
      <w:lang/>
    </w:rPr>
  </w:style>
  <w:style w:type="paragraph" w:styleId="a9">
    <w:name w:val="Balloon Text"/>
    <w:basedOn w:val="a"/>
    <w:semiHidden/>
    <w:rsid w:val="00DE5FFE"/>
    <w:rPr>
      <w:rFonts w:ascii="Tahoma" w:hAnsi="Tahoma" w:cs="Tahoma"/>
      <w:sz w:val="16"/>
      <w:szCs w:val="16"/>
    </w:rPr>
  </w:style>
  <w:style w:type="table" w:styleId="aa">
    <w:name w:val="Table Grid"/>
    <w:basedOn w:val="a1"/>
    <w:rsid w:val="00ED6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0820E7"/>
    <w:pPr>
      <w:tabs>
        <w:tab w:val="center" w:pos="4677"/>
        <w:tab w:val="right" w:pos="9355"/>
      </w:tabs>
    </w:pPr>
    <w:rPr>
      <w:lang/>
    </w:rPr>
  </w:style>
  <w:style w:type="character" w:customStyle="1" w:styleId="ac">
    <w:name w:val="Верхний колонтитул Знак"/>
    <w:link w:val="ab"/>
    <w:uiPriority w:val="99"/>
    <w:rsid w:val="000820E7"/>
    <w:rPr>
      <w:sz w:val="28"/>
    </w:rPr>
  </w:style>
  <w:style w:type="paragraph" w:styleId="ad">
    <w:name w:val="footer"/>
    <w:basedOn w:val="a"/>
    <w:link w:val="ae"/>
    <w:uiPriority w:val="99"/>
    <w:rsid w:val="000820E7"/>
    <w:pPr>
      <w:tabs>
        <w:tab w:val="center" w:pos="4677"/>
        <w:tab w:val="right" w:pos="9355"/>
      </w:tabs>
    </w:pPr>
    <w:rPr>
      <w:lang/>
    </w:rPr>
  </w:style>
  <w:style w:type="character" w:customStyle="1" w:styleId="ae">
    <w:name w:val="Нижний колонтитул Знак"/>
    <w:link w:val="ad"/>
    <w:uiPriority w:val="99"/>
    <w:rsid w:val="000820E7"/>
    <w:rPr>
      <w:sz w:val="28"/>
    </w:rPr>
  </w:style>
  <w:style w:type="paragraph" w:customStyle="1" w:styleId="Default">
    <w:name w:val="Default"/>
    <w:rsid w:val="00A7020A"/>
    <w:pPr>
      <w:autoSpaceDE w:val="0"/>
      <w:autoSpaceDN w:val="0"/>
      <w:adjustRightInd w:val="0"/>
    </w:pPr>
    <w:rPr>
      <w:color w:val="000000"/>
      <w:sz w:val="24"/>
      <w:szCs w:val="24"/>
    </w:rPr>
  </w:style>
  <w:style w:type="paragraph" w:styleId="af">
    <w:name w:val="List Paragraph"/>
    <w:aliases w:val="Варианты ответов,Абзац списка11,ПАРАГРАФ,Абзац списка для документа,Абзац списка основной,Текст с номером,Абзац списка4"/>
    <w:basedOn w:val="a"/>
    <w:link w:val="af0"/>
    <w:uiPriority w:val="34"/>
    <w:qFormat/>
    <w:rsid w:val="00EF1849"/>
    <w:pPr>
      <w:ind w:left="720"/>
      <w:contextualSpacing/>
    </w:pPr>
    <w:rPr>
      <w:sz w:val="20"/>
    </w:rPr>
  </w:style>
  <w:style w:type="paragraph" w:customStyle="1" w:styleId="ListParagraph">
    <w:name w:val="List Paragraph"/>
    <w:basedOn w:val="a"/>
    <w:rsid w:val="0026785B"/>
    <w:pPr>
      <w:spacing w:after="200" w:line="276" w:lineRule="auto"/>
      <w:ind w:left="720"/>
    </w:pPr>
    <w:rPr>
      <w:rFonts w:ascii="Calibri" w:hAnsi="Calibri"/>
      <w:sz w:val="22"/>
      <w:szCs w:val="22"/>
      <w:lang w:eastAsia="en-US"/>
    </w:rPr>
  </w:style>
  <w:style w:type="character" w:styleId="af1">
    <w:name w:val="Hyperlink"/>
    <w:uiPriority w:val="99"/>
    <w:unhideWhenUsed/>
    <w:rsid w:val="008364FC"/>
    <w:rPr>
      <w:color w:val="0000FF"/>
      <w:u w:val="single"/>
    </w:rPr>
  </w:style>
  <w:style w:type="table" w:customStyle="1" w:styleId="10">
    <w:name w:val="Сетка таблицы1"/>
    <w:basedOn w:val="a1"/>
    <w:next w:val="aa"/>
    <w:uiPriority w:val="59"/>
    <w:rsid w:val="005F3C93"/>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_"/>
    <w:basedOn w:val="a0"/>
    <w:link w:val="32"/>
    <w:rsid w:val="00D829DB"/>
    <w:rPr>
      <w:b/>
      <w:bCs/>
      <w:sz w:val="26"/>
      <w:szCs w:val="26"/>
      <w:shd w:val="clear" w:color="auto" w:fill="FFFFFF"/>
    </w:rPr>
  </w:style>
  <w:style w:type="paragraph" w:customStyle="1" w:styleId="32">
    <w:name w:val="Заголовок №3"/>
    <w:basedOn w:val="a"/>
    <w:link w:val="31"/>
    <w:rsid w:val="00D829DB"/>
    <w:pPr>
      <w:widowControl w:val="0"/>
      <w:shd w:val="clear" w:color="auto" w:fill="FFFFFF"/>
      <w:spacing w:before="660" w:after="180" w:line="0" w:lineRule="atLeast"/>
      <w:jc w:val="center"/>
      <w:outlineLvl w:val="2"/>
    </w:pPr>
    <w:rPr>
      <w:b/>
      <w:bCs/>
      <w:sz w:val="26"/>
      <w:szCs w:val="26"/>
    </w:rPr>
  </w:style>
  <w:style w:type="character" w:customStyle="1" w:styleId="af0">
    <w:name w:val="Абзац списка Знак"/>
    <w:aliases w:val="Варианты ответов Знак,Абзац списка11 Знак,ПАРАГРАФ Знак,Абзац списка для документа Знак,Абзац списка основной Знак,Текст с номером Знак,Абзац списка4 Знак"/>
    <w:link w:val="af"/>
    <w:uiPriority w:val="34"/>
    <w:locked/>
    <w:rsid w:val="00D829DB"/>
  </w:style>
  <w:style w:type="paragraph" w:customStyle="1" w:styleId="40">
    <w:name w:val="Обычный4"/>
    <w:rsid w:val="00D829DB"/>
    <w:pPr>
      <w:widowControl w:val="0"/>
      <w:snapToGrid w:val="0"/>
      <w:spacing w:before="100" w:after="100"/>
    </w:pPr>
    <w:rPr>
      <w:sz w:val="24"/>
    </w:rPr>
  </w:style>
  <w:style w:type="character" w:customStyle="1" w:styleId="a8">
    <w:name w:val="Обычный (веб) Знак"/>
    <w:aliases w:val="Обычный (Web)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Знак Знак Знак Знак"/>
    <w:link w:val="a7"/>
    <w:uiPriority w:val="99"/>
    <w:locked/>
    <w:rsid w:val="00D829DB"/>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1785701">
      <w:bodyDiv w:val="1"/>
      <w:marLeft w:val="0"/>
      <w:marRight w:val="0"/>
      <w:marTop w:val="0"/>
      <w:marBottom w:val="0"/>
      <w:divBdr>
        <w:top w:val="none" w:sz="0" w:space="0" w:color="auto"/>
        <w:left w:val="none" w:sz="0" w:space="0" w:color="auto"/>
        <w:bottom w:val="none" w:sz="0" w:space="0" w:color="auto"/>
        <w:right w:val="none" w:sz="0" w:space="0" w:color="auto"/>
      </w:divBdr>
    </w:div>
    <w:div w:id="854613596">
      <w:bodyDiv w:val="1"/>
      <w:marLeft w:val="0"/>
      <w:marRight w:val="0"/>
      <w:marTop w:val="0"/>
      <w:marBottom w:val="0"/>
      <w:divBdr>
        <w:top w:val="none" w:sz="0" w:space="0" w:color="auto"/>
        <w:left w:val="none" w:sz="0" w:space="0" w:color="auto"/>
        <w:bottom w:val="none" w:sz="0" w:space="0" w:color="auto"/>
        <w:right w:val="none" w:sz="0" w:space="0" w:color="auto"/>
      </w:divBdr>
    </w:div>
    <w:div w:id="873733459">
      <w:bodyDiv w:val="1"/>
      <w:marLeft w:val="0"/>
      <w:marRight w:val="0"/>
      <w:marTop w:val="0"/>
      <w:marBottom w:val="0"/>
      <w:divBdr>
        <w:top w:val="none" w:sz="0" w:space="0" w:color="auto"/>
        <w:left w:val="none" w:sz="0" w:space="0" w:color="auto"/>
        <w:bottom w:val="none" w:sz="0" w:space="0" w:color="auto"/>
        <w:right w:val="none" w:sz="0" w:space="0" w:color="auto"/>
      </w:divBdr>
    </w:div>
    <w:div w:id="12952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igraevo.gosuslugi.ru/ofitsial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61D4-440F-4453-95EB-7A4980BB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Krokoz™</Company>
  <LinksUpToDate>false</LinksUpToDate>
  <CharactersWithSpaces>2304</CharactersWithSpaces>
  <SharedDoc>false</SharedDoc>
  <HLinks>
    <vt:vector size="6" baseType="variant">
      <vt:variant>
        <vt:i4>3211381</vt:i4>
      </vt:variant>
      <vt:variant>
        <vt:i4>0</vt:i4>
      </vt:variant>
      <vt:variant>
        <vt:i4>0</vt:i4>
      </vt:variant>
      <vt:variant>
        <vt:i4>5</vt:i4>
      </vt:variant>
      <vt:variant>
        <vt:lpwstr>https://zaigraevo.gosuslugi.ru/ofitsialno/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ЗАИГРАЕВСКИЙ р-он</dc:creator>
  <cp:lastModifiedBy>Михаил А. Кашинин</cp:lastModifiedBy>
  <cp:revision>2</cp:revision>
  <cp:lastPrinted>2023-05-02T05:30:00Z</cp:lastPrinted>
  <dcterms:created xsi:type="dcterms:W3CDTF">2023-05-04T07:57:00Z</dcterms:created>
  <dcterms:modified xsi:type="dcterms:W3CDTF">2023-05-04T07:57:00Z</dcterms:modified>
</cp:coreProperties>
</file>