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E74F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76664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E74FA" w:rsidRDefault="00AE74FA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E74FA">
        <w:rPr>
          <w:sz w:val="24"/>
          <w:szCs w:val="28"/>
          <w:u w:val="single"/>
        </w:rPr>
        <w:t>18</w:t>
      </w:r>
      <w:r w:rsidR="0080058F" w:rsidRPr="00AE74FA">
        <w:rPr>
          <w:sz w:val="24"/>
          <w:szCs w:val="28"/>
          <w:u w:val="single"/>
        </w:rPr>
        <w:t>.</w:t>
      </w:r>
      <w:r w:rsidR="003C377F" w:rsidRPr="00AE74FA">
        <w:rPr>
          <w:sz w:val="24"/>
          <w:szCs w:val="28"/>
          <w:u w:val="single"/>
        </w:rPr>
        <w:t>06</w:t>
      </w:r>
      <w:r w:rsidR="008A4DC0" w:rsidRPr="00AE74FA">
        <w:rPr>
          <w:sz w:val="24"/>
          <w:szCs w:val="28"/>
          <w:u w:val="single"/>
        </w:rPr>
        <w:t>.202</w:t>
      </w:r>
      <w:r w:rsidR="00953BD9" w:rsidRPr="00AE74FA">
        <w:rPr>
          <w:sz w:val="24"/>
          <w:szCs w:val="28"/>
          <w:u w:val="single"/>
        </w:rPr>
        <w:t>5</w:t>
      </w:r>
      <w:r w:rsidR="0043356C" w:rsidRPr="00AE74FA">
        <w:rPr>
          <w:sz w:val="24"/>
          <w:szCs w:val="28"/>
        </w:rPr>
        <w:t xml:space="preserve">                                                  </w:t>
      </w:r>
      <w:r w:rsidR="0020042E" w:rsidRPr="00AE74FA">
        <w:rPr>
          <w:sz w:val="24"/>
          <w:szCs w:val="28"/>
        </w:rPr>
        <w:t xml:space="preserve">    </w:t>
      </w:r>
      <w:r w:rsidR="0043356C" w:rsidRPr="00AE74FA">
        <w:rPr>
          <w:sz w:val="24"/>
          <w:szCs w:val="28"/>
        </w:rPr>
        <w:t xml:space="preserve">  </w:t>
      </w:r>
      <w:r w:rsidR="008A4DC0" w:rsidRPr="00AE74FA">
        <w:rPr>
          <w:sz w:val="24"/>
          <w:szCs w:val="28"/>
        </w:rPr>
        <w:t xml:space="preserve">                                                </w:t>
      </w:r>
      <w:r w:rsidR="003B7EF7" w:rsidRPr="00AE74FA">
        <w:rPr>
          <w:sz w:val="24"/>
          <w:szCs w:val="28"/>
        </w:rPr>
        <w:t xml:space="preserve"> </w:t>
      </w:r>
      <w:r w:rsidR="00CE54B7" w:rsidRPr="00AE74FA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AE74FA">
        <w:rPr>
          <w:sz w:val="24"/>
          <w:szCs w:val="28"/>
        </w:rPr>
        <w:t>№</w:t>
      </w:r>
      <w:r w:rsidR="008A4DC0" w:rsidRPr="00AE74FA">
        <w:rPr>
          <w:sz w:val="24"/>
          <w:szCs w:val="28"/>
        </w:rPr>
        <w:t xml:space="preserve"> </w:t>
      </w:r>
      <w:r w:rsidRPr="00AE74FA">
        <w:rPr>
          <w:sz w:val="24"/>
          <w:szCs w:val="28"/>
          <w:u w:val="single"/>
        </w:rPr>
        <w:t>260</w:t>
      </w:r>
    </w:p>
    <w:p w:rsidR="0043356C" w:rsidRPr="00AE74F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E74FA">
        <w:rPr>
          <w:sz w:val="24"/>
          <w:szCs w:val="28"/>
        </w:rPr>
        <w:t>п. Заиграево</w:t>
      </w:r>
    </w:p>
    <w:p w:rsidR="00AE74FA" w:rsidRPr="00AE74FA" w:rsidRDefault="00AE74FA" w:rsidP="00AE74FA">
      <w:pPr>
        <w:ind w:right="4392"/>
        <w:jc w:val="both"/>
        <w:rPr>
          <w:sz w:val="24"/>
          <w:szCs w:val="28"/>
        </w:rPr>
      </w:pPr>
      <w:r w:rsidRPr="00AE74FA">
        <w:rPr>
          <w:sz w:val="24"/>
          <w:szCs w:val="28"/>
        </w:rPr>
        <w:t>О внесении изменений в постановление администрации муниципального образования «Заи</w:t>
      </w:r>
      <w:r w:rsidRPr="00AE74FA">
        <w:rPr>
          <w:sz w:val="24"/>
          <w:szCs w:val="28"/>
        </w:rPr>
        <w:t>граевский район» от 06.09.2011</w:t>
      </w:r>
      <w:r w:rsidRPr="00AE74FA">
        <w:rPr>
          <w:sz w:val="24"/>
          <w:szCs w:val="28"/>
        </w:rPr>
        <w:t xml:space="preserve"> № 1774 «О создании рабочей группы по проверке фактического исполнения основных работ по строительству, реконструкции объекта индивидуального жилищного строительства»</w:t>
      </w:r>
    </w:p>
    <w:p w:rsidR="00AE74FA" w:rsidRPr="00AE74FA" w:rsidRDefault="00AE74FA" w:rsidP="00AE74FA">
      <w:pPr>
        <w:jc w:val="both"/>
        <w:rPr>
          <w:sz w:val="24"/>
          <w:szCs w:val="28"/>
        </w:rPr>
      </w:pPr>
    </w:p>
    <w:p w:rsidR="00AE74FA" w:rsidRDefault="00AE74FA" w:rsidP="00AE74FA">
      <w:pPr>
        <w:ind w:firstLine="709"/>
        <w:jc w:val="both"/>
        <w:rPr>
          <w:sz w:val="24"/>
          <w:szCs w:val="28"/>
        </w:rPr>
      </w:pPr>
      <w:r w:rsidRPr="00AE74FA">
        <w:rPr>
          <w:sz w:val="24"/>
          <w:szCs w:val="28"/>
        </w:rPr>
        <w:t>В связи с кадровыми изменениями, 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ст. 29, 30 Устава муниципального образования «За</w:t>
      </w:r>
      <w:r>
        <w:rPr>
          <w:sz w:val="24"/>
          <w:szCs w:val="28"/>
        </w:rPr>
        <w:t>играевский район»,</w:t>
      </w:r>
    </w:p>
    <w:p w:rsidR="00AE74FA" w:rsidRPr="00AE74FA" w:rsidRDefault="00AE74FA" w:rsidP="00AE74FA">
      <w:pPr>
        <w:ind w:firstLine="709"/>
        <w:jc w:val="both"/>
        <w:rPr>
          <w:b/>
          <w:sz w:val="24"/>
          <w:szCs w:val="28"/>
        </w:rPr>
      </w:pPr>
      <w:r w:rsidRPr="00AE74FA">
        <w:rPr>
          <w:b/>
          <w:sz w:val="24"/>
          <w:szCs w:val="28"/>
        </w:rPr>
        <w:t>постановляю:</w:t>
      </w:r>
    </w:p>
    <w:p w:rsidR="00AE74FA" w:rsidRPr="00AE74FA" w:rsidRDefault="00AE74FA" w:rsidP="00AE74FA">
      <w:pPr>
        <w:ind w:firstLine="709"/>
        <w:jc w:val="both"/>
        <w:rPr>
          <w:sz w:val="24"/>
          <w:szCs w:val="28"/>
        </w:rPr>
      </w:pPr>
      <w:r w:rsidRPr="00AE74FA">
        <w:rPr>
          <w:sz w:val="24"/>
          <w:szCs w:val="28"/>
        </w:rPr>
        <w:t>1. Внести следующие изменения в п. 1 постановлени</w:t>
      </w:r>
      <w:r>
        <w:rPr>
          <w:sz w:val="24"/>
          <w:szCs w:val="28"/>
        </w:rPr>
        <w:t xml:space="preserve">я администрации муниципального </w:t>
      </w:r>
      <w:r w:rsidRPr="00AE74FA">
        <w:rPr>
          <w:sz w:val="24"/>
          <w:szCs w:val="28"/>
        </w:rPr>
        <w:t>образования «Заи</w:t>
      </w:r>
      <w:r>
        <w:rPr>
          <w:sz w:val="24"/>
          <w:szCs w:val="28"/>
        </w:rPr>
        <w:t>граевский район» от 06.09.2011</w:t>
      </w:r>
      <w:r w:rsidRPr="00AE74FA">
        <w:rPr>
          <w:sz w:val="24"/>
          <w:szCs w:val="28"/>
        </w:rPr>
        <w:t xml:space="preserve"> № 1774 «О создании рабочей группы по проверке фактического исполнения основных работ по строительству, реконструкции объекта индивидуального жилищного строительства» следующие изменения:</w:t>
      </w:r>
    </w:p>
    <w:p w:rsidR="00AE74FA" w:rsidRPr="00AE74FA" w:rsidRDefault="00AE74FA" w:rsidP="00AE74FA">
      <w:pPr>
        <w:ind w:firstLine="709"/>
        <w:jc w:val="both"/>
        <w:rPr>
          <w:sz w:val="24"/>
          <w:szCs w:val="28"/>
        </w:rPr>
      </w:pPr>
      <w:r w:rsidRPr="00AE74FA">
        <w:rPr>
          <w:sz w:val="24"/>
          <w:szCs w:val="28"/>
        </w:rPr>
        <w:t>1.1. Вывести из состава рабочей группы:</w:t>
      </w:r>
    </w:p>
    <w:p w:rsidR="00AE74FA" w:rsidRPr="00AE74FA" w:rsidRDefault="00AE74FA" w:rsidP="00AE7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И.В. </w:t>
      </w:r>
      <w:proofErr w:type="spellStart"/>
      <w:r>
        <w:rPr>
          <w:sz w:val="24"/>
          <w:szCs w:val="28"/>
        </w:rPr>
        <w:t>Барлукову</w:t>
      </w:r>
      <w:proofErr w:type="spellEnd"/>
      <w:r>
        <w:rPr>
          <w:sz w:val="24"/>
          <w:szCs w:val="28"/>
        </w:rPr>
        <w:t>, исполняющего</w:t>
      </w:r>
      <w:r w:rsidRPr="00AE74FA">
        <w:rPr>
          <w:sz w:val="24"/>
          <w:szCs w:val="28"/>
        </w:rPr>
        <w:t xml:space="preserve"> обязанности Председателя муниципального казенного учреждения «Комитет по архитектуре, имуществу и земельным отношения</w:t>
      </w:r>
      <w:r>
        <w:rPr>
          <w:sz w:val="24"/>
          <w:szCs w:val="28"/>
        </w:rPr>
        <w:t>м» А</w:t>
      </w:r>
      <w:r w:rsidRPr="00AE74FA">
        <w:rPr>
          <w:sz w:val="24"/>
          <w:szCs w:val="28"/>
        </w:rPr>
        <w:t>дминистрации муниципального образования «Заиграевский район»</w:t>
      </w:r>
      <w:r>
        <w:rPr>
          <w:sz w:val="24"/>
          <w:szCs w:val="28"/>
        </w:rPr>
        <w:t>.</w:t>
      </w:r>
    </w:p>
    <w:p w:rsidR="00AE74FA" w:rsidRPr="00AE74FA" w:rsidRDefault="00AE74FA" w:rsidP="00AE74FA">
      <w:pPr>
        <w:ind w:firstLine="709"/>
        <w:jc w:val="both"/>
        <w:rPr>
          <w:sz w:val="24"/>
          <w:szCs w:val="28"/>
        </w:rPr>
      </w:pPr>
      <w:r w:rsidRPr="00AE74FA">
        <w:rPr>
          <w:sz w:val="24"/>
          <w:szCs w:val="28"/>
        </w:rPr>
        <w:t>1.2. Ввести в состав рабочей группы:</w:t>
      </w:r>
    </w:p>
    <w:p w:rsidR="00AE74FA" w:rsidRPr="00AE74FA" w:rsidRDefault="00AE74FA" w:rsidP="00AE7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- В.Ц. Семенова, П</w:t>
      </w:r>
      <w:r w:rsidRPr="00AE74FA">
        <w:rPr>
          <w:sz w:val="24"/>
          <w:szCs w:val="28"/>
        </w:rPr>
        <w:t>редседателя муниципального казенного учреждения «Комитет по архитектуре, иму</w:t>
      </w:r>
      <w:r>
        <w:rPr>
          <w:sz w:val="24"/>
          <w:szCs w:val="28"/>
        </w:rPr>
        <w:t>ществу и земельным отношениям» А</w:t>
      </w:r>
      <w:r w:rsidRPr="00AE74FA">
        <w:rPr>
          <w:sz w:val="24"/>
          <w:szCs w:val="28"/>
        </w:rPr>
        <w:t>дминистрации муниципального обра</w:t>
      </w:r>
      <w:r>
        <w:rPr>
          <w:sz w:val="24"/>
          <w:szCs w:val="28"/>
        </w:rPr>
        <w:t>зования «Заиграевский район» - Председателя рабочей группы.</w:t>
      </w:r>
    </w:p>
    <w:p w:rsidR="00AE74FA" w:rsidRPr="00AE74FA" w:rsidRDefault="00AE74FA" w:rsidP="00AE74FA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AE74FA">
        <w:rPr>
          <w:sz w:val="24"/>
          <w:szCs w:val="28"/>
        </w:rPr>
        <w:t>остановление вступает в силу с момента его подписания.</w:t>
      </w:r>
    </w:p>
    <w:p w:rsidR="00AE74FA" w:rsidRPr="00AE74FA" w:rsidRDefault="00AE74FA" w:rsidP="00AE74FA">
      <w:pPr>
        <w:ind w:firstLine="709"/>
        <w:jc w:val="both"/>
        <w:rPr>
          <w:sz w:val="24"/>
          <w:szCs w:val="28"/>
        </w:rPr>
      </w:pPr>
      <w:r w:rsidRPr="00AE74FA">
        <w:rPr>
          <w:sz w:val="24"/>
          <w:szCs w:val="28"/>
        </w:rPr>
        <w:t xml:space="preserve">3. </w:t>
      </w:r>
      <w:proofErr w:type="gramStart"/>
      <w:r w:rsidRPr="00AE74FA">
        <w:rPr>
          <w:sz w:val="24"/>
          <w:szCs w:val="28"/>
        </w:rPr>
        <w:t>Размести</w:t>
      </w:r>
      <w:r>
        <w:rPr>
          <w:sz w:val="24"/>
          <w:szCs w:val="28"/>
        </w:rPr>
        <w:t>ть</w:t>
      </w:r>
      <w:proofErr w:type="gramEnd"/>
      <w:r>
        <w:rPr>
          <w:sz w:val="24"/>
          <w:szCs w:val="28"/>
        </w:rPr>
        <w:t xml:space="preserve"> настоящее Постановление на сайте - </w:t>
      </w:r>
      <w:hyperlink r:id="rId9" w:history="1">
        <w:r w:rsidRPr="00D77A15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Pr="00AE74FA" w:rsidRDefault="00AE74FA" w:rsidP="00AE74FA">
      <w:pPr>
        <w:ind w:firstLine="709"/>
        <w:jc w:val="both"/>
        <w:rPr>
          <w:sz w:val="24"/>
          <w:szCs w:val="28"/>
        </w:rPr>
      </w:pPr>
      <w:r w:rsidRPr="00AE74FA">
        <w:rPr>
          <w:sz w:val="24"/>
          <w:szCs w:val="28"/>
        </w:rPr>
        <w:t xml:space="preserve">4. </w:t>
      </w:r>
      <w:proofErr w:type="gramStart"/>
      <w:r w:rsidRPr="00AE74FA">
        <w:rPr>
          <w:sz w:val="24"/>
          <w:szCs w:val="28"/>
        </w:rPr>
        <w:t>Контроль за</w:t>
      </w:r>
      <w:proofErr w:type="gramEnd"/>
      <w:r w:rsidRPr="00AE74FA">
        <w:rPr>
          <w:sz w:val="24"/>
          <w:szCs w:val="28"/>
        </w:rPr>
        <w:t xml:space="preserve"> исполнением настоящего Постановления возложить на Ц.Б.</w:t>
      </w:r>
      <w:r>
        <w:rPr>
          <w:sz w:val="24"/>
          <w:szCs w:val="28"/>
        </w:rPr>
        <w:t xml:space="preserve"> </w:t>
      </w:r>
      <w:proofErr w:type="spellStart"/>
      <w:r w:rsidRPr="00AE74FA">
        <w:rPr>
          <w:sz w:val="24"/>
          <w:szCs w:val="28"/>
        </w:rPr>
        <w:t>Жамсуева</w:t>
      </w:r>
      <w:proofErr w:type="spellEnd"/>
      <w:r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bookmarkStart w:id="0" w:name="_GoBack"/>
      <w:bookmarkEnd w:id="0"/>
      <w:r>
        <w:rPr>
          <w:sz w:val="24"/>
          <w:szCs w:val="28"/>
        </w:rPr>
        <w:t>заместителя руководителя</w:t>
      </w:r>
      <w:r w:rsidRPr="00AE74FA">
        <w:rPr>
          <w:sz w:val="24"/>
          <w:szCs w:val="28"/>
        </w:rPr>
        <w:t xml:space="preserve"> </w:t>
      </w:r>
      <w:r>
        <w:rPr>
          <w:sz w:val="24"/>
          <w:szCs w:val="28"/>
        </w:rPr>
        <w:t>А</w:t>
      </w:r>
      <w:r w:rsidRPr="00AE74FA">
        <w:rPr>
          <w:sz w:val="24"/>
          <w:szCs w:val="28"/>
        </w:rPr>
        <w:t>дминистрации муниципального о</w:t>
      </w:r>
      <w:r>
        <w:rPr>
          <w:sz w:val="24"/>
          <w:szCs w:val="28"/>
        </w:rPr>
        <w:t xml:space="preserve">бразования «Заиграевский район» </w:t>
      </w:r>
      <w:r w:rsidRPr="00AE74FA">
        <w:rPr>
          <w:sz w:val="24"/>
          <w:szCs w:val="28"/>
        </w:rPr>
        <w:t>по развитию инфраструктуры</w:t>
      </w:r>
      <w:r>
        <w:rPr>
          <w:sz w:val="24"/>
          <w:szCs w:val="28"/>
        </w:rPr>
        <w:t>.</w:t>
      </w:r>
    </w:p>
    <w:p w:rsidR="00AE74FA" w:rsidRPr="00AE74FA" w:rsidRDefault="00AE74FA" w:rsidP="00AE74FA">
      <w:pPr>
        <w:jc w:val="both"/>
        <w:rPr>
          <w:sz w:val="24"/>
          <w:szCs w:val="28"/>
        </w:rPr>
      </w:pPr>
    </w:p>
    <w:p w:rsidR="00D80A5D" w:rsidRPr="00AE74FA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E74FA">
        <w:rPr>
          <w:sz w:val="24"/>
          <w:szCs w:val="26"/>
        </w:rPr>
        <w:t>Глава</w:t>
      </w:r>
      <w:r w:rsidR="00D80A5D" w:rsidRPr="00AE74FA">
        <w:rPr>
          <w:sz w:val="24"/>
          <w:szCs w:val="26"/>
        </w:rPr>
        <w:t xml:space="preserve"> муниципального образования </w:t>
      </w:r>
    </w:p>
    <w:p w:rsidR="00D80A5D" w:rsidRPr="00AE74F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E74FA">
        <w:rPr>
          <w:sz w:val="24"/>
          <w:szCs w:val="26"/>
        </w:rPr>
        <w:t xml:space="preserve">«Заиграевский район», </w:t>
      </w:r>
    </w:p>
    <w:p w:rsidR="00E1189D" w:rsidRPr="00AE74FA" w:rsidRDefault="00532E39" w:rsidP="00AE74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E74FA">
        <w:rPr>
          <w:sz w:val="24"/>
          <w:szCs w:val="26"/>
        </w:rPr>
        <w:t>руководитель</w:t>
      </w:r>
      <w:r w:rsidR="00D80A5D" w:rsidRPr="00AE74FA">
        <w:rPr>
          <w:sz w:val="24"/>
          <w:szCs w:val="26"/>
        </w:rPr>
        <w:t xml:space="preserve"> Администрации                                                            </w:t>
      </w:r>
      <w:r w:rsidR="00AE74FA">
        <w:rPr>
          <w:sz w:val="24"/>
          <w:szCs w:val="26"/>
        </w:rPr>
        <w:t xml:space="preserve">                       </w:t>
      </w:r>
      <w:r w:rsidR="00D80A5D" w:rsidRPr="00AE74FA">
        <w:rPr>
          <w:sz w:val="24"/>
          <w:szCs w:val="26"/>
        </w:rPr>
        <w:t xml:space="preserve">   Л.С. Волкова</w:t>
      </w:r>
    </w:p>
    <w:sectPr w:rsidR="00E1189D" w:rsidRPr="00AE74F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E74FA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AFA4-68D7-4337-BC1A-C4F28C45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2025-06-18T07:44:00Z</cp:lastPrinted>
  <dcterms:created xsi:type="dcterms:W3CDTF">2025-06-18T07:44:00Z</dcterms:created>
  <dcterms:modified xsi:type="dcterms:W3CDTF">2025-06-18T07:44:00Z</dcterms:modified>
</cp:coreProperties>
</file>