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Pr="0051387D" w:rsidRDefault="00126CA5" w:rsidP="00440DA7">
      <w:pPr>
        <w:ind w:right="425"/>
        <w:jc w:val="center"/>
        <w:rPr>
          <w:sz w:val="26"/>
          <w:szCs w:val="26"/>
        </w:rPr>
      </w:pPr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77870815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RPr="0051387D" w:rsidTr="0043356C">
        <w:tc>
          <w:tcPr>
            <w:tcW w:w="4219" w:type="dxa"/>
          </w:tcPr>
          <w:p w:rsidR="0043356C" w:rsidRPr="0051387D" w:rsidRDefault="0043356C" w:rsidP="0043356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1387D">
              <w:rPr>
                <w:b/>
                <w:sz w:val="26"/>
                <w:szCs w:val="26"/>
              </w:rPr>
              <w:t xml:space="preserve">Администрация </w:t>
            </w:r>
          </w:p>
          <w:p w:rsidR="0043356C" w:rsidRPr="0051387D" w:rsidRDefault="0043356C" w:rsidP="0043356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1387D">
              <w:rPr>
                <w:b/>
                <w:sz w:val="26"/>
                <w:szCs w:val="26"/>
              </w:rPr>
              <w:t>муниципального образования</w:t>
            </w:r>
          </w:p>
          <w:p w:rsidR="0043356C" w:rsidRPr="0051387D" w:rsidRDefault="0043356C" w:rsidP="0043356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1387D">
              <w:rPr>
                <w:b/>
                <w:sz w:val="26"/>
                <w:szCs w:val="26"/>
              </w:rPr>
              <w:t>«Заиграевский район»</w:t>
            </w:r>
          </w:p>
          <w:p w:rsidR="0043356C" w:rsidRPr="0051387D" w:rsidRDefault="0043356C" w:rsidP="0043356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1387D">
              <w:rPr>
                <w:b/>
                <w:sz w:val="26"/>
                <w:szCs w:val="26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51387D" w:rsidRDefault="0043356C" w:rsidP="0043356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18" w:type="dxa"/>
          </w:tcPr>
          <w:p w:rsidR="00D903B4" w:rsidRPr="005138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mn-MN"/>
              </w:rPr>
            </w:pPr>
            <w:r w:rsidRPr="0051387D">
              <w:rPr>
                <w:rFonts w:eastAsia="Calibri"/>
                <w:b/>
                <w:sz w:val="26"/>
                <w:szCs w:val="26"/>
                <w:lang w:val="mn-MN"/>
              </w:rPr>
              <w:t>Буряад Уласай</w:t>
            </w:r>
          </w:p>
          <w:p w:rsidR="00D903B4" w:rsidRPr="005138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mn-MN"/>
              </w:rPr>
            </w:pPr>
            <w:r w:rsidRPr="0051387D">
              <w:rPr>
                <w:rFonts w:eastAsia="Calibri"/>
                <w:b/>
                <w:sz w:val="26"/>
                <w:szCs w:val="26"/>
              </w:rPr>
              <w:t>«</w:t>
            </w:r>
            <w:r w:rsidRPr="0051387D">
              <w:rPr>
                <w:rFonts w:eastAsia="Calibri"/>
                <w:b/>
                <w:sz w:val="26"/>
                <w:szCs w:val="26"/>
                <w:lang w:val="mn-MN"/>
              </w:rPr>
              <w:t>Загарайн аймаг</w:t>
            </w:r>
            <w:r w:rsidRPr="0051387D">
              <w:rPr>
                <w:rFonts w:eastAsia="Calibri"/>
                <w:b/>
                <w:sz w:val="26"/>
                <w:szCs w:val="26"/>
              </w:rPr>
              <w:t>»</w:t>
            </w:r>
            <w:r w:rsidRPr="0051387D">
              <w:rPr>
                <w:rFonts w:eastAsia="Calibri"/>
                <w:b/>
                <w:sz w:val="26"/>
                <w:szCs w:val="26"/>
                <w:lang w:val="mn-MN"/>
              </w:rPr>
              <w:t xml:space="preserve"> гэһэн</w:t>
            </w:r>
          </w:p>
          <w:p w:rsidR="0043356C" w:rsidRPr="0051387D" w:rsidRDefault="00D903B4" w:rsidP="00D903B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1387D">
              <w:rPr>
                <w:rFonts w:eastAsia="Calibri"/>
                <w:b/>
                <w:sz w:val="26"/>
                <w:szCs w:val="26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51387D" w:rsidRDefault="0043356C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</w:p>
    <w:p w:rsidR="0043356C" w:rsidRPr="0051387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6"/>
          <w:szCs w:val="26"/>
        </w:rPr>
      </w:pPr>
      <w:r w:rsidRPr="0051387D">
        <w:rPr>
          <w:b/>
          <w:sz w:val="26"/>
          <w:szCs w:val="26"/>
        </w:rPr>
        <w:t>ПОСТАНОВЛЕНИЕ</w:t>
      </w:r>
    </w:p>
    <w:p w:rsidR="0043356C" w:rsidRPr="0051387D" w:rsidRDefault="00804934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22</w:t>
      </w:r>
      <w:r w:rsidR="004917AC" w:rsidRPr="0051387D">
        <w:rPr>
          <w:sz w:val="26"/>
          <w:szCs w:val="26"/>
        </w:rPr>
        <w:t>.</w:t>
      </w:r>
      <w:r w:rsidR="00824FB4" w:rsidRPr="0051387D">
        <w:rPr>
          <w:sz w:val="26"/>
          <w:szCs w:val="26"/>
        </w:rPr>
        <w:t>05</w:t>
      </w:r>
      <w:r w:rsidR="004917AC" w:rsidRPr="0051387D">
        <w:rPr>
          <w:sz w:val="26"/>
          <w:szCs w:val="26"/>
        </w:rPr>
        <w:t>.202</w:t>
      </w:r>
      <w:r w:rsidR="00824FB4" w:rsidRPr="0051387D">
        <w:rPr>
          <w:sz w:val="26"/>
          <w:szCs w:val="26"/>
        </w:rPr>
        <w:t xml:space="preserve">4                                                                                                            </w:t>
      </w:r>
      <w:r w:rsidR="0043356C" w:rsidRPr="0051387D">
        <w:rPr>
          <w:sz w:val="26"/>
          <w:szCs w:val="26"/>
        </w:rPr>
        <w:t>№</w:t>
      </w:r>
      <w:r>
        <w:rPr>
          <w:sz w:val="26"/>
          <w:szCs w:val="26"/>
        </w:rPr>
        <w:t>225</w:t>
      </w:r>
    </w:p>
    <w:p w:rsidR="0043356C" w:rsidRPr="0051387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51387D">
        <w:rPr>
          <w:sz w:val="26"/>
          <w:szCs w:val="26"/>
        </w:rPr>
        <w:t>п. Заиграево</w:t>
      </w:r>
    </w:p>
    <w:p w:rsidR="00804934" w:rsidRDefault="00804934" w:rsidP="00D87E8F">
      <w:pPr>
        <w:widowControl w:val="0"/>
        <w:shd w:val="clear" w:color="auto" w:fill="FFFFFF"/>
        <w:tabs>
          <w:tab w:val="left" w:pos="5529"/>
        </w:tabs>
        <w:autoSpaceDE w:val="0"/>
        <w:autoSpaceDN w:val="0"/>
        <w:adjustRightInd w:val="0"/>
        <w:ind w:right="4534"/>
        <w:jc w:val="both"/>
        <w:rPr>
          <w:sz w:val="26"/>
          <w:szCs w:val="26"/>
        </w:rPr>
      </w:pPr>
    </w:p>
    <w:p w:rsidR="00D87E8F" w:rsidRPr="0051387D" w:rsidRDefault="00200B26" w:rsidP="00D87E8F">
      <w:pPr>
        <w:widowControl w:val="0"/>
        <w:shd w:val="clear" w:color="auto" w:fill="FFFFFF"/>
        <w:tabs>
          <w:tab w:val="left" w:pos="5529"/>
        </w:tabs>
        <w:autoSpaceDE w:val="0"/>
        <w:autoSpaceDN w:val="0"/>
        <w:adjustRightInd w:val="0"/>
        <w:ind w:right="4534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87E8F" w:rsidRPr="0051387D">
        <w:rPr>
          <w:sz w:val="26"/>
          <w:szCs w:val="26"/>
        </w:rPr>
        <w:t xml:space="preserve">О внесении изменений </w:t>
      </w:r>
      <w:r w:rsidR="00CD279F">
        <w:rPr>
          <w:sz w:val="26"/>
          <w:szCs w:val="26"/>
        </w:rPr>
        <w:t>в Приложение №1 к п</w:t>
      </w:r>
      <w:r w:rsidR="00D87E8F" w:rsidRPr="0051387D">
        <w:rPr>
          <w:sz w:val="26"/>
          <w:szCs w:val="26"/>
        </w:rPr>
        <w:t>остановлени</w:t>
      </w:r>
      <w:r w:rsidR="00CD279F">
        <w:rPr>
          <w:sz w:val="26"/>
          <w:szCs w:val="26"/>
        </w:rPr>
        <w:t>ю</w:t>
      </w:r>
      <w:r w:rsidR="00D87E8F" w:rsidRPr="0051387D">
        <w:rPr>
          <w:sz w:val="26"/>
          <w:szCs w:val="26"/>
        </w:rPr>
        <w:t xml:space="preserve"> Администрации муниципального образования «Заиграевский район» Республики Бурятия от 01.10.2</w:t>
      </w:r>
      <w:r w:rsidR="00CD279F">
        <w:rPr>
          <w:sz w:val="26"/>
          <w:szCs w:val="26"/>
        </w:rPr>
        <w:t>021г. №</w:t>
      </w:r>
      <w:r w:rsidR="00D87E8F" w:rsidRPr="0051387D">
        <w:rPr>
          <w:sz w:val="26"/>
          <w:szCs w:val="26"/>
        </w:rPr>
        <w:t>530 «</w:t>
      </w:r>
      <w:r w:rsidR="00824FB4" w:rsidRPr="0051387D">
        <w:rPr>
          <w:sz w:val="26"/>
          <w:szCs w:val="26"/>
        </w:rPr>
        <w:t>Об утверждении Типового Положения о закупке товаров, работ, услуг для муниципальных бюджетных и автономных учреждений муниципального образования «Заиграевский район</w:t>
      </w:r>
      <w:r w:rsidR="00D87E8F" w:rsidRPr="0051387D">
        <w:rPr>
          <w:sz w:val="26"/>
          <w:szCs w:val="26"/>
        </w:rPr>
        <w:t>»</w:t>
      </w:r>
    </w:p>
    <w:p w:rsidR="00D87E8F" w:rsidRPr="0051387D" w:rsidRDefault="00D87E8F" w:rsidP="00D87E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7E8F" w:rsidRPr="0051387D" w:rsidRDefault="00D87E8F" w:rsidP="00D87E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387D">
        <w:rPr>
          <w:sz w:val="26"/>
          <w:szCs w:val="26"/>
        </w:rPr>
        <w:t>В соответствии с Федеральным Законом от 18.07.2011 г. № 223-ФЗ «О закупках товаров, работ, услуг отдельными видами юридических лиц» и Федеральным Законом от 06.10.2003 г. № 131-Ф3 «Об общих принципах организации местного самоуправления в Российской Федерации», руководствуясь статьей 34 Устава муниципального образования «Заиграевский район»,</w:t>
      </w:r>
    </w:p>
    <w:p w:rsidR="00D87E8F" w:rsidRPr="0051387D" w:rsidRDefault="00D87E8F" w:rsidP="00D87E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1387D">
        <w:rPr>
          <w:b/>
          <w:sz w:val="26"/>
          <w:szCs w:val="26"/>
        </w:rPr>
        <w:t>постановляю:</w:t>
      </w:r>
    </w:p>
    <w:p w:rsidR="00D87E8F" w:rsidRPr="0051387D" w:rsidRDefault="00D87E8F" w:rsidP="00D87E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387D">
        <w:rPr>
          <w:sz w:val="26"/>
          <w:szCs w:val="26"/>
        </w:rPr>
        <w:t>1.</w:t>
      </w:r>
      <w:r w:rsidRPr="0051387D">
        <w:rPr>
          <w:sz w:val="26"/>
          <w:szCs w:val="26"/>
        </w:rPr>
        <w:tab/>
        <w:t>Внести следующие изменения в Приложени</w:t>
      </w:r>
      <w:r w:rsidR="00CD279F">
        <w:rPr>
          <w:sz w:val="26"/>
          <w:szCs w:val="26"/>
        </w:rPr>
        <w:t>е №1</w:t>
      </w:r>
      <w:r w:rsidRPr="0051387D">
        <w:rPr>
          <w:sz w:val="26"/>
          <w:szCs w:val="26"/>
        </w:rPr>
        <w:t xml:space="preserve"> к </w:t>
      </w:r>
      <w:r w:rsidR="00CD279F">
        <w:rPr>
          <w:sz w:val="26"/>
          <w:szCs w:val="26"/>
        </w:rPr>
        <w:t>п</w:t>
      </w:r>
      <w:r w:rsidRPr="0051387D">
        <w:rPr>
          <w:sz w:val="26"/>
          <w:szCs w:val="26"/>
        </w:rPr>
        <w:t>остановлению Администрации муниципального образования «Заиграевский район» от 01.10.2021</w:t>
      </w:r>
      <w:r w:rsidR="00CD279F">
        <w:rPr>
          <w:sz w:val="26"/>
          <w:szCs w:val="26"/>
        </w:rPr>
        <w:t>г.</w:t>
      </w:r>
      <w:r w:rsidRPr="0051387D">
        <w:rPr>
          <w:sz w:val="26"/>
          <w:szCs w:val="26"/>
        </w:rPr>
        <w:t xml:space="preserve"> №530 «</w:t>
      </w:r>
      <w:r w:rsidR="00824FB4" w:rsidRPr="0051387D">
        <w:rPr>
          <w:sz w:val="26"/>
          <w:szCs w:val="26"/>
        </w:rPr>
        <w:t>Об утверждении Типового Положения о закупке товаров, работ, услуг для муниципальных бюджетных и автономных учреждений муниципального образования «Заиграевский район</w:t>
      </w:r>
      <w:r w:rsidRPr="0051387D">
        <w:rPr>
          <w:sz w:val="26"/>
          <w:szCs w:val="26"/>
        </w:rPr>
        <w:t>»:</w:t>
      </w:r>
    </w:p>
    <w:p w:rsidR="00824FB4" w:rsidRPr="0051387D" w:rsidRDefault="00D87E8F" w:rsidP="00824F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387D">
        <w:rPr>
          <w:sz w:val="26"/>
          <w:szCs w:val="26"/>
        </w:rPr>
        <w:t xml:space="preserve">1.1. </w:t>
      </w:r>
      <w:r w:rsidR="00824FB4" w:rsidRPr="0051387D">
        <w:rPr>
          <w:sz w:val="26"/>
          <w:szCs w:val="26"/>
        </w:rPr>
        <w:t xml:space="preserve">часть «б» подпункта 1 пункта 12.1 изложить в новой редакции следующего содержания: </w:t>
      </w:r>
    </w:p>
    <w:p w:rsidR="00824FB4" w:rsidRPr="0051387D" w:rsidRDefault="00824FB4" w:rsidP="00824F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387D">
        <w:rPr>
          <w:sz w:val="26"/>
          <w:szCs w:val="26"/>
        </w:rPr>
        <w:t>«б) неконкурентные способы закупок:</w:t>
      </w:r>
    </w:p>
    <w:p w:rsidR="00824FB4" w:rsidRPr="0051387D" w:rsidRDefault="00824FB4" w:rsidP="00CD27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387D">
        <w:rPr>
          <w:sz w:val="26"/>
          <w:szCs w:val="26"/>
        </w:rPr>
        <w:t>- закупка у единственного поставщика</w:t>
      </w:r>
      <w:r w:rsidR="00CD279F">
        <w:rPr>
          <w:sz w:val="26"/>
          <w:szCs w:val="26"/>
        </w:rPr>
        <w:t xml:space="preserve"> </w:t>
      </w:r>
      <w:r w:rsidR="00CD279F" w:rsidRPr="0051387D">
        <w:rPr>
          <w:sz w:val="26"/>
          <w:szCs w:val="26"/>
        </w:rPr>
        <w:t>(исполнителя, подрядчика)</w:t>
      </w:r>
      <w:r w:rsidR="00CD279F">
        <w:rPr>
          <w:sz w:val="26"/>
          <w:szCs w:val="26"/>
        </w:rPr>
        <w:t xml:space="preserve">,  </w:t>
      </w:r>
      <w:r w:rsidR="0051387D" w:rsidRPr="0051387D">
        <w:rPr>
          <w:sz w:val="26"/>
          <w:szCs w:val="26"/>
        </w:rPr>
        <w:t xml:space="preserve">в </w:t>
      </w:r>
      <w:r w:rsidR="00CD279F">
        <w:rPr>
          <w:sz w:val="26"/>
          <w:szCs w:val="26"/>
        </w:rPr>
        <w:t xml:space="preserve">том числе в </w:t>
      </w:r>
      <w:r w:rsidR="0051387D" w:rsidRPr="0051387D">
        <w:rPr>
          <w:sz w:val="26"/>
          <w:szCs w:val="26"/>
        </w:rPr>
        <w:t>электронной форме.</w:t>
      </w:r>
    </w:p>
    <w:p w:rsidR="00824FB4" w:rsidRPr="0051387D" w:rsidRDefault="00D87E8F" w:rsidP="00824F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387D">
        <w:rPr>
          <w:sz w:val="26"/>
          <w:szCs w:val="26"/>
        </w:rPr>
        <w:t xml:space="preserve">1.2. </w:t>
      </w:r>
      <w:r w:rsidR="00824FB4" w:rsidRPr="0051387D">
        <w:rPr>
          <w:sz w:val="26"/>
          <w:szCs w:val="26"/>
        </w:rPr>
        <w:t>Дополнить пунктом 12.7(1)</w:t>
      </w:r>
      <w:r w:rsidR="0051387D" w:rsidRPr="0051387D">
        <w:rPr>
          <w:sz w:val="26"/>
          <w:szCs w:val="26"/>
        </w:rPr>
        <w:t xml:space="preserve"> следующего содержания:</w:t>
      </w:r>
    </w:p>
    <w:p w:rsidR="00824FB4" w:rsidRPr="0051387D" w:rsidRDefault="0051387D" w:rsidP="00824FB4">
      <w:pPr>
        <w:keepNext/>
        <w:keepLines/>
        <w:widowControl w:val="0"/>
        <w:suppressAutoHyphens/>
        <w:spacing w:before="40" w:line="252" w:lineRule="auto"/>
        <w:jc w:val="center"/>
        <w:textAlignment w:val="baseline"/>
        <w:outlineLvl w:val="1"/>
        <w:rPr>
          <w:b/>
          <w:kern w:val="1"/>
          <w:sz w:val="26"/>
          <w:szCs w:val="26"/>
          <w:lang w:eastAsia="ar-SA"/>
        </w:rPr>
      </w:pPr>
      <w:bookmarkStart w:id="0" w:name="_Toc109897391"/>
      <w:r w:rsidRPr="0051387D">
        <w:rPr>
          <w:b/>
          <w:kern w:val="1"/>
          <w:sz w:val="26"/>
          <w:szCs w:val="26"/>
          <w:lang w:eastAsia="ar-SA"/>
        </w:rPr>
        <w:t>«</w:t>
      </w:r>
      <w:r w:rsidR="00824FB4" w:rsidRPr="0051387D">
        <w:rPr>
          <w:b/>
          <w:kern w:val="1"/>
          <w:sz w:val="26"/>
          <w:szCs w:val="26"/>
          <w:lang w:eastAsia="ar-SA"/>
        </w:rPr>
        <w:t>12.7(1). Особенности осуществления неконкурентной закупки в электронной форме, участниками которой могут быть только субъекты малого и среднего предпринимательства</w:t>
      </w:r>
      <w:bookmarkEnd w:id="0"/>
    </w:p>
    <w:p w:rsidR="00824FB4" w:rsidRPr="0051387D" w:rsidRDefault="00824FB4" w:rsidP="00824FB4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eastAsia="SimSun"/>
          <w:kern w:val="1"/>
          <w:sz w:val="26"/>
          <w:szCs w:val="26"/>
          <w:lang w:eastAsia="ar-SA"/>
        </w:rPr>
      </w:pPr>
      <w:r w:rsidRPr="0051387D">
        <w:rPr>
          <w:rFonts w:eastAsia="SimSun"/>
          <w:kern w:val="1"/>
          <w:sz w:val="26"/>
          <w:szCs w:val="26"/>
          <w:lang w:eastAsia="ar-SA"/>
        </w:rPr>
        <w:t xml:space="preserve">1. Для осуществления закупок, участниками которых являются только субъекты </w:t>
      </w:r>
      <w:r w:rsidRPr="0051387D">
        <w:rPr>
          <w:rFonts w:eastAsia="SimSun"/>
          <w:kern w:val="1"/>
          <w:sz w:val="26"/>
          <w:szCs w:val="26"/>
          <w:lang w:eastAsia="ar-SA"/>
        </w:rPr>
        <w:lastRenderedPageBreak/>
        <w:t xml:space="preserve">малого и среднего предпринимательства, заказчик вправе установить в положении о закупке способ неконкурентной закупки, порядок проведения которого предусматривает следующее: </w:t>
      </w:r>
    </w:p>
    <w:p w:rsidR="00824FB4" w:rsidRPr="0051387D" w:rsidRDefault="00824FB4" w:rsidP="00824FB4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eastAsia="SimSun"/>
          <w:kern w:val="1"/>
          <w:sz w:val="26"/>
          <w:szCs w:val="26"/>
          <w:lang w:eastAsia="ar-SA"/>
        </w:rPr>
      </w:pPr>
      <w:r w:rsidRPr="0051387D">
        <w:rPr>
          <w:rFonts w:eastAsia="SimSun"/>
          <w:kern w:val="1"/>
          <w:sz w:val="26"/>
          <w:szCs w:val="26"/>
          <w:lang w:eastAsia="ar-SA"/>
        </w:rPr>
        <w:t>а) осуществление закупки в электронной форме на электронной площадке, предусмотренной частью 10 статьи 3.4 Закона № 223;</w:t>
      </w:r>
    </w:p>
    <w:p w:rsidR="00824FB4" w:rsidRPr="0051387D" w:rsidRDefault="00824FB4" w:rsidP="00824FB4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eastAsia="SimSun"/>
          <w:kern w:val="1"/>
          <w:sz w:val="26"/>
          <w:szCs w:val="26"/>
          <w:lang w:eastAsia="ar-SA"/>
        </w:rPr>
      </w:pPr>
      <w:r w:rsidRPr="0051387D">
        <w:rPr>
          <w:rFonts w:eastAsia="SimSun"/>
          <w:kern w:val="1"/>
          <w:sz w:val="26"/>
          <w:szCs w:val="26"/>
          <w:lang w:eastAsia="ar-SA"/>
        </w:rPr>
        <w:t>б) цена договора, заключенного с применением такого способа закупки, не должна превышать 20 млн. рублей;</w:t>
      </w:r>
    </w:p>
    <w:p w:rsidR="00824FB4" w:rsidRPr="0051387D" w:rsidRDefault="00824FB4" w:rsidP="00824FB4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eastAsia="SimSun"/>
          <w:kern w:val="1"/>
          <w:sz w:val="26"/>
          <w:szCs w:val="26"/>
          <w:lang w:eastAsia="ar-SA"/>
        </w:rPr>
      </w:pPr>
      <w:r w:rsidRPr="0051387D">
        <w:rPr>
          <w:rFonts w:eastAsia="SimSun"/>
          <w:kern w:val="1"/>
          <w:sz w:val="26"/>
          <w:szCs w:val="26"/>
          <w:lang w:eastAsia="ar-SA"/>
        </w:rPr>
        <w:t>в)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товара, выполнении работы, оказании услуги;</w:t>
      </w:r>
    </w:p>
    <w:p w:rsidR="00824FB4" w:rsidRPr="0051387D" w:rsidRDefault="00824FB4" w:rsidP="00824FB4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eastAsia="SimSun"/>
          <w:kern w:val="1"/>
          <w:sz w:val="26"/>
          <w:szCs w:val="26"/>
          <w:lang w:eastAsia="ar-SA"/>
        </w:rPr>
      </w:pPr>
      <w:r w:rsidRPr="0051387D">
        <w:rPr>
          <w:rFonts w:eastAsia="SimSun"/>
          <w:kern w:val="1"/>
          <w:sz w:val="26"/>
          <w:szCs w:val="26"/>
          <w:lang w:eastAsia="ar-SA"/>
        </w:rPr>
        <w:t xml:space="preserve">г) размещение заказчиком на электронной площадке информации о закупаемом товаре, работе, услуге, требований </w:t>
      </w:r>
      <w:proofErr w:type="gramStart"/>
      <w:r w:rsidRPr="0051387D">
        <w:rPr>
          <w:rFonts w:eastAsia="SimSun"/>
          <w:kern w:val="1"/>
          <w:sz w:val="26"/>
          <w:szCs w:val="26"/>
          <w:lang w:eastAsia="ar-SA"/>
        </w:rPr>
        <w:t>к</w:t>
      </w:r>
      <w:proofErr w:type="gramEnd"/>
      <w:r w:rsidRPr="0051387D">
        <w:rPr>
          <w:rFonts w:eastAsia="SimSun"/>
          <w:kern w:val="1"/>
          <w:sz w:val="26"/>
          <w:szCs w:val="26"/>
          <w:lang w:eastAsia="ar-SA"/>
        </w:rPr>
        <w:t xml:space="preserve"> </w:t>
      </w:r>
      <w:proofErr w:type="gramStart"/>
      <w:r w:rsidRPr="0051387D">
        <w:rPr>
          <w:rFonts w:eastAsia="SimSun"/>
          <w:kern w:val="1"/>
          <w:sz w:val="26"/>
          <w:szCs w:val="26"/>
          <w:lang w:eastAsia="ar-SA"/>
        </w:rPr>
        <w:t>таким</w:t>
      </w:r>
      <w:proofErr w:type="gramEnd"/>
      <w:r w:rsidRPr="0051387D">
        <w:rPr>
          <w:rFonts w:eastAsia="SimSun"/>
          <w:kern w:val="1"/>
          <w:sz w:val="26"/>
          <w:szCs w:val="26"/>
          <w:lang w:eastAsia="ar-SA"/>
        </w:rPr>
        <w:t xml:space="preserve"> товару, работе, услуге, участнику закупки из числа субъектов малого и среднего предпринимательства;</w:t>
      </w:r>
    </w:p>
    <w:p w:rsidR="00824FB4" w:rsidRPr="0051387D" w:rsidRDefault="00824FB4" w:rsidP="00824FB4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eastAsia="SimSun"/>
          <w:kern w:val="1"/>
          <w:sz w:val="26"/>
          <w:szCs w:val="26"/>
          <w:lang w:eastAsia="ar-SA"/>
        </w:rPr>
      </w:pPr>
      <w:proofErr w:type="spellStart"/>
      <w:r w:rsidRPr="0051387D">
        <w:rPr>
          <w:rFonts w:eastAsia="SimSun"/>
          <w:kern w:val="1"/>
          <w:sz w:val="26"/>
          <w:szCs w:val="26"/>
          <w:lang w:eastAsia="ar-SA"/>
        </w:rPr>
        <w:t>д</w:t>
      </w:r>
      <w:proofErr w:type="spellEnd"/>
      <w:r w:rsidRPr="0051387D">
        <w:rPr>
          <w:rFonts w:eastAsia="SimSun"/>
          <w:kern w:val="1"/>
          <w:sz w:val="26"/>
          <w:szCs w:val="26"/>
          <w:lang w:eastAsia="ar-SA"/>
        </w:rPr>
        <w:t>) определение оператором электронной площадки из состава предварительных предложений, предусмотренных подпунктом «в» настоящего пункта, соответствующих требованиям заказчика, предусмотренным подпунктом «г» настоящего пункта, предложений о поставке товара, выполнении работы, оказании услуги участников закупки из числа субъектов малого и среднего предпринимательства;</w:t>
      </w:r>
    </w:p>
    <w:p w:rsidR="00824FB4" w:rsidRPr="0051387D" w:rsidRDefault="00824FB4" w:rsidP="00824FB4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eastAsia="SimSun"/>
          <w:kern w:val="1"/>
          <w:sz w:val="26"/>
          <w:szCs w:val="26"/>
          <w:lang w:eastAsia="ar-SA"/>
        </w:rPr>
      </w:pPr>
      <w:r w:rsidRPr="0051387D">
        <w:rPr>
          <w:rFonts w:eastAsia="SimSun"/>
          <w:kern w:val="1"/>
          <w:sz w:val="26"/>
          <w:szCs w:val="26"/>
          <w:lang w:eastAsia="ar-SA"/>
        </w:rPr>
        <w:t>е) определение согласно критериям оценки, утвержденным в положении о закупке, заказчиком участника (участников) закупки из числа субъектов малого и среднего предпринимательства, с которым (которыми) заключается договор (договоры), из участников закупки, определенных оператором электронной площадки в соответствии с подпунктом «</w:t>
      </w:r>
      <w:proofErr w:type="spellStart"/>
      <w:r w:rsidRPr="0051387D">
        <w:rPr>
          <w:rFonts w:eastAsia="SimSun"/>
          <w:kern w:val="1"/>
          <w:sz w:val="26"/>
          <w:szCs w:val="26"/>
          <w:lang w:eastAsia="ar-SA"/>
        </w:rPr>
        <w:t>д</w:t>
      </w:r>
      <w:proofErr w:type="spellEnd"/>
      <w:r w:rsidRPr="0051387D">
        <w:rPr>
          <w:rFonts w:eastAsia="SimSun"/>
          <w:kern w:val="1"/>
          <w:sz w:val="26"/>
          <w:szCs w:val="26"/>
          <w:lang w:eastAsia="ar-SA"/>
        </w:rPr>
        <w:t>» настоящего пункта;</w:t>
      </w:r>
    </w:p>
    <w:p w:rsidR="00824FB4" w:rsidRPr="0051387D" w:rsidRDefault="00824FB4" w:rsidP="0051387D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proofErr w:type="gramStart"/>
      <w:r w:rsidRPr="0051387D">
        <w:rPr>
          <w:rFonts w:eastAsia="SimSun"/>
          <w:kern w:val="1"/>
          <w:sz w:val="26"/>
          <w:szCs w:val="26"/>
          <w:lang w:eastAsia="ar-SA"/>
        </w:rPr>
        <w:t>ж) заключение с использованием электронной площадки договора (договоров) с участником (участниками) закупки из числа субъектов малого и среднего предпринимательства, определенным (определенными) заказчиком в соответствии с подпунктом "е" настоящего пункта, на условиях, определенных в соответствии с требованиями, предусмотренными подпунктом "г" настоящего пункта, а также предложением соответствующего участника закупки о поставке товара, выполнении работы, оказании услуги.</w:t>
      </w:r>
      <w:r w:rsidR="0051387D" w:rsidRPr="0051387D">
        <w:rPr>
          <w:rFonts w:eastAsia="SimSun"/>
          <w:kern w:val="1"/>
          <w:sz w:val="26"/>
          <w:szCs w:val="26"/>
          <w:lang w:eastAsia="ar-SA"/>
        </w:rPr>
        <w:t>».</w:t>
      </w:r>
      <w:proofErr w:type="gramEnd"/>
    </w:p>
    <w:p w:rsidR="00D87E8F" w:rsidRPr="0051387D" w:rsidRDefault="00D87E8F" w:rsidP="00D87E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387D">
        <w:rPr>
          <w:sz w:val="26"/>
          <w:szCs w:val="26"/>
        </w:rPr>
        <w:t>2. Настоящее Постановление вступает в силу со дня его официального опубликования.</w:t>
      </w:r>
    </w:p>
    <w:p w:rsidR="00D87E8F" w:rsidRPr="0051387D" w:rsidRDefault="00D87E8F" w:rsidP="00D87E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387D">
        <w:rPr>
          <w:sz w:val="26"/>
          <w:szCs w:val="26"/>
        </w:rPr>
        <w:t xml:space="preserve">3. Опубликовать настоящее Постановление в газете «Вперёд» и разместить на сайте - </w:t>
      </w:r>
      <w:r w:rsidRPr="0051387D">
        <w:rPr>
          <w:sz w:val="26"/>
          <w:szCs w:val="26"/>
          <w:u w:val="single"/>
        </w:rPr>
        <w:t>https://zaigraevo.gosuslugi.ru/.</w:t>
      </w:r>
    </w:p>
    <w:p w:rsidR="00D87E8F" w:rsidRPr="0051387D" w:rsidRDefault="00D87E8F" w:rsidP="00D87E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387D">
        <w:rPr>
          <w:sz w:val="26"/>
          <w:szCs w:val="26"/>
        </w:rPr>
        <w:t xml:space="preserve">4. </w:t>
      </w:r>
      <w:proofErr w:type="gramStart"/>
      <w:r w:rsidRPr="0051387D">
        <w:rPr>
          <w:sz w:val="26"/>
          <w:szCs w:val="26"/>
        </w:rPr>
        <w:t>Контроль за</w:t>
      </w:r>
      <w:proofErr w:type="gramEnd"/>
      <w:r w:rsidRPr="0051387D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D742B0" w:rsidRPr="0051387D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42B0" w:rsidRPr="0051387D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7E8F" w:rsidRPr="0051387D" w:rsidRDefault="00D87E8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54B8" w:rsidRPr="0051387D" w:rsidRDefault="0051387D" w:rsidP="008F54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1387D">
        <w:rPr>
          <w:sz w:val="26"/>
          <w:szCs w:val="26"/>
        </w:rPr>
        <w:t xml:space="preserve">Глава </w:t>
      </w:r>
      <w:r w:rsidR="008F54B8" w:rsidRPr="0051387D">
        <w:rPr>
          <w:sz w:val="26"/>
          <w:szCs w:val="26"/>
        </w:rPr>
        <w:t xml:space="preserve">муниципального образования </w:t>
      </w:r>
    </w:p>
    <w:p w:rsidR="0051387D" w:rsidRPr="0051387D" w:rsidRDefault="008F54B8" w:rsidP="00D87E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1387D">
        <w:rPr>
          <w:sz w:val="26"/>
          <w:szCs w:val="26"/>
        </w:rPr>
        <w:t>«Заиграевский район»</w:t>
      </w:r>
      <w:r w:rsidR="0051387D" w:rsidRPr="0051387D">
        <w:rPr>
          <w:sz w:val="26"/>
          <w:szCs w:val="26"/>
        </w:rPr>
        <w:t xml:space="preserve">, </w:t>
      </w:r>
    </w:p>
    <w:p w:rsidR="00D742B0" w:rsidRPr="0051387D" w:rsidRDefault="0051387D" w:rsidP="00D87E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1387D">
        <w:rPr>
          <w:sz w:val="26"/>
          <w:szCs w:val="26"/>
        </w:rPr>
        <w:t xml:space="preserve">руководитель </w:t>
      </w:r>
      <w:r w:rsidR="00804934">
        <w:rPr>
          <w:sz w:val="26"/>
          <w:szCs w:val="26"/>
        </w:rPr>
        <w:t>А</w:t>
      </w:r>
      <w:r w:rsidRPr="0051387D">
        <w:rPr>
          <w:sz w:val="26"/>
          <w:szCs w:val="26"/>
        </w:rPr>
        <w:t>дминистрации</w:t>
      </w:r>
      <w:r w:rsidR="008F54B8" w:rsidRPr="0051387D">
        <w:rPr>
          <w:sz w:val="26"/>
          <w:szCs w:val="26"/>
        </w:rPr>
        <w:t xml:space="preserve">                                                           </w:t>
      </w:r>
      <w:r w:rsidR="00636D81">
        <w:rPr>
          <w:sz w:val="26"/>
          <w:szCs w:val="26"/>
        </w:rPr>
        <w:t xml:space="preserve">    </w:t>
      </w:r>
      <w:r w:rsidR="008F54B8" w:rsidRPr="0051387D">
        <w:rPr>
          <w:sz w:val="26"/>
          <w:szCs w:val="26"/>
        </w:rPr>
        <w:t xml:space="preserve"> </w:t>
      </w:r>
      <w:r w:rsidRPr="0051387D">
        <w:rPr>
          <w:sz w:val="26"/>
          <w:szCs w:val="26"/>
        </w:rPr>
        <w:t xml:space="preserve">  </w:t>
      </w:r>
      <w:r w:rsidR="00804934">
        <w:rPr>
          <w:sz w:val="26"/>
          <w:szCs w:val="26"/>
        </w:rPr>
        <w:t xml:space="preserve">      </w:t>
      </w:r>
      <w:r w:rsidRPr="0051387D">
        <w:rPr>
          <w:sz w:val="26"/>
          <w:szCs w:val="26"/>
        </w:rPr>
        <w:t xml:space="preserve">В.А. </w:t>
      </w:r>
      <w:proofErr w:type="spellStart"/>
      <w:r w:rsidRPr="0051387D">
        <w:rPr>
          <w:sz w:val="26"/>
          <w:szCs w:val="26"/>
        </w:rPr>
        <w:t>Шальков</w:t>
      </w:r>
      <w:proofErr w:type="spellEnd"/>
    </w:p>
    <w:sectPr w:rsidR="00D742B0" w:rsidRPr="0051387D" w:rsidSect="00804934">
      <w:pgSz w:w="11905" w:h="16838"/>
      <w:pgMar w:top="1134" w:right="850" w:bottom="993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49C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6CA5"/>
    <w:rsid w:val="00134743"/>
    <w:rsid w:val="00134C1E"/>
    <w:rsid w:val="00136D17"/>
    <w:rsid w:val="00147478"/>
    <w:rsid w:val="00162B4E"/>
    <w:rsid w:val="0017612F"/>
    <w:rsid w:val="001866BC"/>
    <w:rsid w:val="00187F58"/>
    <w:rsid w:val="00195ADB"/>
    <w:rsid w:val="001A5CBB"/>
    <w:rsid w:val="001D28B4"/>
    <w:rsid w:val="001E77AB"/>
    <w:rsid w:val="0020042E"/>
    <w:rsid w:val="00200B26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1387D"/>
    <w:rsid w:val="00543EEC"/>
    <w:rsid w:val="00567C43"/>
    <w:rsid w:val="00583AF0"/>
    <w:rsid w:val="005F56A7"/>
    <w:rsid w:val="006133E1"/>
    <w:rsid w:val="00621242"/>
    <w:rsid w:val="00636D81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04934"/>
    <w:rsid w:val="00824FB4"/>
    <w:rsid w:val="008519C9"/>
    <w:rsid w:val="00886C7F"/>
    <w:rsid w:val="00895822"/>
    <w:rsid w:val="008A3D75"/>
    <w:rsid w:val="008A4DC0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212B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C3E4A"/>
    <w:rsid w:val="00CD279F"/>
    <w:rsid w:val="00CE7DA9"/>
    <w:rsid w:val="00CF0995"/>
    <w:rsid w:val="00D33631"/>
    <w:rsid w:val="00D5279B"/>
    <w:rsid w:val="00D60667"/>
    <w:rsid w:val="00D7153F"/>
    <w:rsid w:val="00D742B0"/>
    <w:rsid w:val="00D80648"/>
    <w:rsid w:val="00D87E8F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1BA2"/>
    <w:rsid w:val="00E7277D"/>
    <w:rsid w:val="00E7345E"/>
    <w:rsid w:val="00E76A58"/>
    <w:rsid w:val="00E774CC"/>
    <w:rsid w:val="00EC6D71"/>
    <w:rsid w:val="00ED2D7D"/>
    <w:rsid w:val="00ED4727"/>
    <w:rsid w:val="00EE6C1E"/>
    <w:rsid w:val="00EF4585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743"/>
    <w:rPr>
      <w:sz w:val="28"/>
    </w:rPr>
  </w:style>
  <w:style w:type="paragraph" w:styleId="1">
    <w:name w:val="heading 1"/>
    <w:basedOn w:val="a"/>
    <w:next w:val="a"/>
    <w:qFormat/>
    <w:rsid w:val="00134743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134743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134743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34743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134743"/>
    <w:pPr>
      <w:ind w:firstLine="6237"/>
      <w:jc w:val="right"/>
    </w:pPr>
  </w:style>
  <w:style w:type="paragraph" w:styleId="a4">
    <w:name w:val="Body Text"/>
    <w:basedOn w:val="a"/>
    <w:rsid w:val="00134743"/>
    <w:pPr>
      <w:jc w:val="both"/>
    </w:pPr>
  </w:style>
  <w:style w:type="paragraph" w:styleId="30">
    <w:name w:val="Body Text Indent 3"/>
    <w:basedOn w:val="a"/>
    <w:rsid w:val="00134743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02526-2821-4D68-8B9D-D69BB074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2024-05-15T05:48:00Z</cp:lastPrinted>
  <dcterms:created xsi:type="dcterms:W3CDTF">2024-05-22T00:14:00Z</dcterms:created>
  <dcterms:modified xsi:type="dcterms:W3CDTF">2024-05-22T00:14:00Z</dcterms:modified>
</cp:coreProperties>
</file>