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36F9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992682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0764FA" w:rsidRDefault="000764FA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0764FA">
        <w:rPr>
          <w:sz w:val="24"/>
          <w:szCs w:val="28"/>
          <w:u w:val="single"/>
        </w:rPr>
        <w:t>27</w:t>
      </w:r>
      <w:r w:rsidR="0080058F" w:rsidRPr="000764FA">
        <w:rPr>
          <w:sz w:val="24"/>
          <w:szCs w:val="28"/>
          <w:u w:val="single"/>
        </w:rPr>
        <w:t>.</w:t>
      </w:r>
      <w:r w:rsidRPr="000764FA">
        <w:rPr>
          <w:sz w:val="24"/>
          <w:szCs w:val="28"/>
          <w:u w:val="single"/>
        </w:rPr>
        <w:t>05</w:t>
      </w:r>
      <w:r w:rsidR="008A4DC0" w:rsidRPr="000764FA">
        <w:rPr>
          <w:sz w:val="24"/>
          <w:szCs w:val="28"/>
          <w:u w:val="single"/>
        </w:rPr>
        <w:t>.202</w:t>
      </w:r>
      <w:r w:rsidR="00953BD9" w:rsidRPr="000764FA">
        <w:rPr>
          <w:sz w:val="24"/>
          <w:szCs w:val="28"/>
          <w:u w:val="single"/>
        </w:rPr>
        <w:t>5</w:t>
      </w:r>
      <w:r w:rsidR="0043356C" w:rsidRPr="000764FA">
        <w:rPr>
          <w:sz w:val="24"/>
          <w:szCs w:val="28"/>
        </w:rPr>
        <w:t xml:space="preserve">                                                  </w:t>
      </w:r>
      <w:r w:rsidR="0020042E" w:rsidRPr="000764FA">
        <w:rPr>
          <w:sz w:val="24"/>
          <w:szCs w:val="28"/>
        </w:rPr>
        <w:t xml:space="preserve">    </w:t>
      </w:r>
      <w:r w:rsidR="0043356C" w:rsidRPr="000764FA">
        <w:rPr>
          <w:sz w:val="24"/>
          <w:szCs w:val="28"/>
        </w:rPr>
        <w:t xml:space="preserve">  </w:t>
      </w:r>
      <w:r w:rsidR="008A4DC0" w:rsidRPr="000764FA">
        <w:rPr>
          <w:sz w:val="24"/>
          <w:szCs w:val="28"/>
        </w:rPr>
        <w:t xml:space="preserve">                                                </w:t>
      </w:r>
      <w:r w:rsidR="003B7EF7" w:rsidRPr="000764FA">
        <w:rPr>
          <w:sz w:val="24"/>
          <w:szCs w:val="28"/>
        </w:rPr>
        <w:t xml:space="preserve"> </w:t>
      </w:r>
      <w:r w:rsidR="00CE54B7" w:rsidRPr="000764FA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CE54B7" w:rsidRPr="000764FA">
        <w:rPr>
          <w:sz w:val="24"/>
          <w:szCs w:val="28"/>
        </w:rPr>
        <w:t xml:space="preserve"> </w:t>
      </w:r>
      <w:r w:rsidR="0043356C" w:rsidRPr="000764FA">
        <w:rPr>
          <w:sz w:val="24"/>
          <w:szCs w:val="28"/>
        </w:rPr>
        <w:t>№</w:t>
      </w:r>
      <w:r w:rsidR="008A4DC0" w:rsidRPr="000764FA">
        <w:rPr>
          <w:sz w:val="24"/>
          <w:szCs w:val="28"/>
        </w:rPr>
        <w:t xml:space="preserve"> </w:t>
      </w:r>
      <w:r w:rsidRPr="000764FA">
        <w:rPr>
          <w:sz w:val="24"/>
          <w:szCs w:val="28"/>
          <w:u w:val="single"/>
        </w:rPr>
        <w:t>222</w:t>
      </w:r>
    </w:p>
    <w:p w:rsidR="0043356C" w:rsidRPr="000764F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0764FA">
        <w:rPr>
          <w:sz w:val="24"/>
          <w:szCs w:val="28"/>
        </w:rPr>
        <w:t>п. Заиграево</w:t>
      </w:r>
    </w:p>
    <w:p w:rsidR="000764FA" w:rsidRPr="000764FA" w:rsidRDefault="000764FA" w:rsidP="000764FA">
      <w:pPr>
        <w:ind w:right="5101"/>
        <w:jc w:val="both"/>
        <w:rPr>
          <w:sz w:val="24"/>
          <w:szCs w:val="28"/>
        </w:rPr>
      </w:pPr>
      <w:r w:rsidRPr="000764FA">
        <w:rPr>
          <w:sz w:val="24"/>
          <w:szCs w:val="28"/>
        </w:rPr>
        <w:t>Об учреждении юбилейной медали</w:t>
      </w:r>
      <w:r>
        <w:rPr>
          <w:sz w:val="24"/>
          <w:szCs w:val="28"/>
        </w:rPr>
        <w:t xml:space="preserve"> </w:t>
      </w:r>
      <w:r w:rsidRPr="000764FA">
        <w:rPr>
          <w:sz w:val="24"/>
          <w:szCs w:val="28"/>
        </w:rPr>
        <w:t>«90 лет со дня образования</w:t>
      </w:r>
      <w:r>
        <w:rPr>
          <w:sz w:val="24"/>
          <w:szCs w:val="28"/>
        </w:rPr>
        <w:t xml:space="preserve"> </w:t>
      </w:r>
      <w:r w:rsidRPr="000764FA">
        <w:rPr>
          <w:sz w:val="24"/>
          <w:szCs w:val="28"/>
        </w:rPr>
        <w:t>муниципального образования «Заиграевский район»</w:t>
      </w:r>
    </w:p>
    <w:p w:rsidR="000764FA" w:rsidRPr="000764FA" w:rsidRDefault="000764FA" w:rsidP="000764FA">
      <w:pPr>
        <w:jc w:val="both"/>
        <w:rPr>
          <w:sz w:val="24"/>
          <w:szCs w:val="28"/>
        </w:rPr>
      </w:pPr>
    </w:p>
    <w:p w:rsidR="000764FA" w:rsidRDefault="000764FA" w:rsidP="000764FA">
      <w:pPr>
        <w:ind w:firstLine="709"/>
        <w:jc w:val="both"/>
        <w:rPr>
          <w:sz w:val="24"/>
          <w:szCs w:val="28"/>
        </w:rPr>
      </w:pPr>
      <w:r w:rsidRPr="000764FA">
        <w:rPr>
          <w:sz w:val="24"/>
          <w:szCs w:val="28"/>
        </w:rPr>
        <w:t>В связи с празднованием в 2025 году 90-летнего юбилея Заиграевского района Республики Бурятия, руководствуясь статьями 29, 30 Устава муниципального о</w:t>
      </w:r>
      <w:r>
        <w:rPr>
          <w:sz w:val="24"/>
          <w:szCs w:val="28"/>
        </w:rPr>
        <w:t>бразования «Заиграевский район»,</w:t>
      </w:r>
    </w:p>
    <w:p w:rsidR="000764FA" w:rsidRPr="000764FA" w:rsidRDefault="000764FA" w:rsidP="000764FA">
      <w:pPr>
        <w:ind w:firstLine="709"/>
        <w:jc w:val="both"/>
        <w:rPr>
          <w:b/>
          <w:sz w:val="24"/>
          <w:szCs w:val="28"/>
        </w:rPr>
      </w:pPr>
      <w:r w:rsidRPr="000764FA">
        <w:rPr>
          <w:b/>
          <w:sz w:val="24"/>
          <w:szCs w:val="28"/>
        </w:rPr>
        <w:t>постановляю:</w:t>
      </w:r>
    </w:p>
    <w:p w:rsidR="000764FA" w:rsidRPr="000764FA" w:rsidRDefault="000764FA" w:rsidP="000764FA">
      <w:pPr>
        <w:ind w:firstLine="709"/>
        <w:jc w:val="both"/>
        <w:rPr>
          <w:sz w:val="24"/>
          <w:szCs w:val="28"/>
        </w:rPr>
      </w:pPr>
      <w:r w:rsidRPr="000764FA">
        <w:rPr>
          <w:sz w:val="24"/>
          <w:szCs w:val="28"/>
        </w:rPr>
        <w:t>1. Учредить юбилейную медаль «90 лет со дня образования муниципального образования «Заиграевский район».</w:t>
      </w:r>
    </w:p>
    <w:p w:rsidR="000764FA" w:rsidRPr="000764FA" w:rsidRDefault="000764FA" w:rsidP="00076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0764FA">
        <w:rPr>
          <w:sz w:val="24"/>
          <w:szCs w:val="28"/>
        </w:rPr>
        <w:t>Утвердить:</w:t>
      </w:r>
    </w:p>
    <w:p w:rsidR="000764FA" w:rsidRPr="000764FA" w:rsidRDefault="000764FA" w:rsidP="00076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</w:t>
      </w:r>
      <w:r w:rsidRPr="000764FA">
        <w:rPr>
          <w:sz w:val="24"/>
          <w:szCs w:val="28"/>
        </w:rPr>
        <w:t>.1. Положение о юбилейной медали «90 лет со дня образования муниципального об</w:t>
      </w:r>
      <w:r>
        <w:rPr>
          <w:sz w:val="24"/>
          <w:szCs w:val="28"/>
        </w:rPr>
        <w:t>разования «Заиграевский район», согласно Приложению № 1 к настоящему Постановлению.</w:t>
      </w:r>
    </w:p>
    <w:p w:rsidR="000764FA" w:rsidRPr="000764FA" w:rsidRDefault="000764FA" w:rsidP="000764FA">
      <w:pPr>
        <w:ind w:firstLine="709"/>
        <w:jc w:val="both"/>
        <w:rPr>
          <w:sz w:val="24"/>
          <w:szCs w:val="28"/>
        </w:rPr>
      </w:pPr>
      <w:r w:rsidRPr="000764FA">
        <w:rPr>
          <w:sz w:val="24"/>
          <w:szCs w:val="28"/>
        </w:rPr>
        <w:t>2.2. Описание и рисунок юбилейной медали «90 лет со дня образования муниципального образования «Заиграевский райо</w:t>
      </w:r>
      <w:r>
        <w:rPr>
          <w:sz w:val="24"/>
          <w:szCs w:val="28"/>
        </w:rPr>
        <w:t>н», согласно Приложению</w:t>
      </w:r>
      <w:r w:rsidRPr="000764FA">
        <w:rPr>
          <w:sz w:val="24"/>
          <w:szCs w:val="28"/>
        </w:rPr>
        <w:t xml:space="preserve"> №</w:t>
      </w:r>
      <w:r>
        <w:rPr>
          <w:sz w:val="24"/>
          <w:szCs w:val="28"/>
        </w:rPr>
        <w:t xml:space="preserve"> 2 к настоящему Постановлению</w:t>
      </w:r>
      <w:r w:rsidRPr="000764FA">
        <w:rPr>
          <w:sz w:val="24"/>
          <w:szCs w:val="28"/>
        </w:rPr>
        <w:t>.</w:t>
      </w:r>
    </w:p>
    <w:p w:rsidR="000764FA" w:rsidRPr="000764FA" w:rsidRDefault="000764FA" w:rsidP="000764FA">
      <w:pPr>
        <w:ind w:firstLine="709"/>
        <w:jc w:val="both"/>
        <w:rPr>
          <w:sz w:val="24"/>
          <w:szCs w:val="28"/>
        </w:rPr>
      </w:pPr>
      <w:r w:rsidRPr="000764FA">
        <w:rPr>
          <w:sz w:val="24"/>
          <w:szCs w:val="28"/>
        </w:rPr>
        <w:t>2.3. Описание удостоверения к юбилейной медали «90 лет со дня образования муниципального об</w:t>
      </w:r>
      <w:r>
        <w:rPr>
          <w:sz w:val="24"/>
          <w:szCs w:val="28"/>
        </w:rPr>
        <w:t>разования «Заиграевский район», согласно Приложению</w:t>
      </w:r>
      <w:r w:rsidRPr="000764FA">
        <w:rPr>
          <w:sz w:val="24"/>
          <w:szCs w:val="28"/>
        </w:rPr>
        <w:t xml:space="preserve"> №</w:t>
      </w:r>
      <w:r>
        <w:rPr>
          <w:sz w:val="24"/>
          <w:szCs w:val="28"/>
        </w:rPr>
        <w:t xml:space="preserve"> 3 к настоящему Постановлению</w:t>
      </w:r>
      <w:r w:rsidRPr="000764FA">
        <w:rPr>
          <w:sz w:val="24"/>
          <w:szCs w:val="28"/>
        </w:rPr>
        <w:t>.</w:t>
      </w:r>
    </w:p>
    <w:p w:rsidR="000764FA" w:rsidRPr="000764FA" w:rsidRDefault="000764FA" w:rsidP="00076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 w:rsidRPr="000764FA">
        <w:rPr>
          <w:sz w:val="24"/>
          <w:szCs w:val="28"/>
        </w:rPr>
        <w:t>Финансирование изготовления юбилейных медалей «90 лет со дня образования муниципального образования «Заиграевский район», футляров к юбилейным медалям и бланков удостоверений к юбилейным медалям осуществляется за счет средств бюджета муниципального образования «Заиграевский район».</w:t>
      </w:r>
    </w:p>
    <w:p w:rsidR="000764FA" w:rsidRPr="000764FA" w:rsidRDefault="000764FA" w:rsidP="00076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Pr="000764FA">
        <w:rPr>
          <w:sz w:val="24"/>
          <w:szCs w:val="28"/>
        </w:rPr>
        <w:t>. Настоящее Постановление вступает в силу со дня его опубликования.</w:t>
      </w:r>
    </w:p>
    <w:p w:rsidR="000764FA" w:rsidRPr="000764FA" w:rsidRDefault="000764FA" w:rsidP="00076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5</w:t>
      </w:r>
      <w:r w:rsidRPr="000764FA">
        <w:rPr>
          <w:sz w:val="24"/>
          <w:szCs w:val="28"/>
        </w:rPr>
        <w:t>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9" w:history="1">
        <w:r w:rsidRPr="0086663F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Pr="000764FA" w:rsidRDefault="000764FA" w:rsidP="00076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6</w:t>
      </w:r>
      <w:r w:rsidRPr="000764FA">
        <w:rPr>
          <w:sz w:val="24"/>
          <w:szCs w:val="28"/>
        </w:rPr>
        <w:t xml:space="preserve">. </w:t>
      </w:r>
      <w:proofErr w:type="gramStart"/>
      <w:r w:rsidRPr="000764FA">
        <w:rPr>
          <w:sz w:val="24"/>
          <w:szCs w:val="28"/>
        </w:rPr>
        <w:t>Контроль за</w:t>
      </w:r>
      <w:proofErr w:type="gramEnd"/>
      <w:r w:rsidRPr="000764FA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Pr="000764FA">
        <w:rPr>
          <w:sz w:val="24"/>
          <w:szCs w:val="28"/>
        </w:rPr>
        <w:t>Халматова</w:t>
      </w:r>
      <w:proofErr w:type="spellEnd"/>
      <w:r w:rsidRPr="000764FA">
        <w:rPr>
          <w:sz w:val="24"/>
          <w:szCs w:val="28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:rsidR="000764FA" w:rsidRPr="000764FA" w:rsidRDefault="000764FA" w:rsidP="000764FA">
      <w:pPr>
        <w:jc w:val="both"/>
        <w:rPr>
          <w:sz w:val="22"/>
          <w:szCs w:val="24"/>
        </w:rPr>
      </w:pPr>
    </w:p>
    <w:p w:rsidR="00D80A5D" w:rsidRPr="000764FA" w:rsidRDefault="000764FA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764FA">
        <w:rPr>
          <w:sz w:val="24"/>
          <w:szCs w:val="26"/>
        </w:rPr>
        <w:t>Глава</w:t>
      </w:r>
      <w:r w:rsidR="00D80A5D" w:rsidRPr="000764FA">
        <w:rPr>
          <w:sz w:val="24"/>
          <w:szCs w:val="26"/>
        </w:rPr>
        <w:t xml:space="preserve"> муниципального образования </w:t>
      </w:r>
    </w:p>
    <w:p w:rsidR="00D80A5D" w:rsidRPr="000764F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764FA">
        <w:rPr>
          <w:sz w:val="24"/>
          <w:szCs w:val="26"/>
        </w:rPr>
        <w:t xml:space="preserve">«Заиграевский район», </w:t>
      </w:r>
    </w:p>
    <w:p w:rsidR="00E1189D" w:rsidRDefault="000764FA" w:rsidP="000764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764FA">
        <w:rPr>
          <w:sz w:val="24"/>
          <w:szCs w:val="26"/>
        </w:rPr>
        <w:t>руководитель</w:t>
      </w:r>
      <w:r w:rsidR="00D80A5D" w:rsidRPr="000764FA">
        <w:rPr>
          <w:sz w:val="24"/>
          <w:szCs w:val="26"/>
        </w:rPr>
        <w:t xml:space="preserve"> Администрации                                                               </w:t>
      </w:r>
      <w:r>
        <w:rPr>
          <w:sz w:val="24"/>
          <w:szCs w:val="26"/>
        </w:rPr>
        <w:t xml:space="preserve">                       </w:t>
      </w:r>
      <w:r w:rsidR="00D80A5D" w:rsidRPr="000764FA">
        <w:rPr>
          <w:sz w:val="24"/>
          <w:szCs w:val="26"/>
        </w:rPr>
        <w:t>Л.С. Волкова</w:t>
      </w: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t>«Заиграевский район»</w:t>
      </w:r>
    </w:p>
    <w:p w:rsidR="000764FA" w:rsidRDefault="000764FA" w:rsidP="000764FA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27.05.2025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0764FA">
        <w:rPr>
          <w:sz w:val="26"/>
          <w:szCs w:val="26"/>
          <w:u w:val="single"/>
        </w:rPr>
        <w:t>222</w:t>
      </w:r>
    </w:p>
    <w:p w:rsidR="000764FA" w:rsidRDefault="000764FA" w:rsidP="000764FA">
      <w:pPr>
        <w:rPr>
          <w:sz w:val="26"/>
          <w:szCs w:val="26"/>
        </w:rPr>
      </w:pPr>
    </w:p>
    <w:p w:rsidR="000764FA" w:rsidRDefault="000764FA" w:rsidP="000764FA">
      <w:pPr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Положение о юбилейной медали </w:t>
      </w:r>
    </w:p>
    <w:p w:rsidR="000764FA" w:rsidRDefault="000764FA" w:rsidP="000764FA">
      <w:pPr>
        <w:jc w:val="center"/>
        <w:rPr>
          <w:color w:val="020C22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color w:val="020C22"/>
          <w:sz w:val="26"/>
          <w:szCs w:val="26"/>
        </w:rPr>
        <w:t>90 лет со дня образования муниципального образования «Заиграевский район»</w:t>
      </w:r>
    </w:p>
    <w:p w:rsidR="000764FA" w:rsidRDefault="000764FA" w:rsidP="000764FA">
      <w:pPr>
        <w:rPr>
          <w:color w:val="020C22"/>
          <w:sz w:val="26"/>
          <w:szCs w:val="26"/>
        </w:rPr>
      </w:pPr>
    </w:p>
    <w:p w:rsidR="000764FA" w:rsidRDefault="000764FA" w:rsidP="000764FA">
      <w:pPr>
        <w:numPr>
          <w:ilvl w:val="0"/>
          <w:numId w:val="11"/>
        </w:numPr>
        <w:ind w:left="0"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 xml:space="preserve">Юбилейная медаль </w:t>
      </w:r>
      <w:r>
        <w:rPr>
          <w:color w:val="000000"/>
          <w:sz w:val="26"/>
          <w:szCs w:val="26"/>
        </w:rPr>
        <w:t>«</w:t>
      </w:r>
      <w:r>
        <w:rPr>
          <w:color w:val="020C22"/>
          <w:sz w:val="26"/>
          <w:szCs w:val="26"/>
        </w:rPr>
        <w:t>90 лет со дня образования муниципального образования «Заиграевский район» (далее - юбилейная медаль)  учреждена в ознаменование 90-летия со дня образования муниципального образования «Заиграевский район».</w:t>
      </w:r>
    </w:p>
    <w:p w:rsidR="000764FA" w:rsidRDefault="000764FA" w:rsidP="000764FA">
      <w:pPr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Награждение юбилейной медалью осуществляется на основании Постановления Администрации </w:t>
      </w:r>
      <w:r>
        <w:rPr>
          <w:color w:val="020C22"/>
          <w:sz w:val="26"/>
          <w:szCs w:val="26"/>
        </w:rPr>
        <w:t>муниципального образования «Заиграевский район».</w:t>
      </w:r>
    </w:p>
    <w:p w:rsidR="000764FA" w:rsidRDefault="000764FA" w:rsidP="000764FA">
      <w:pPr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Юбилейная медаль является мерой поощрения, которой могут быть удостоены граждане Российской Федерации:</w:t>
      </w:r>
    </w:p>
    <w:p w:rsidR="000764FA" w:rsidRDefault="000764FA" w:rsidP="000764FA">
      <w:pPr>
        <w:ind w:firstLine="709"/>
        <w:jc w:val="both"/>
        <w:rPr>
          <w:color w:val="020C22"/>
          <w:sz w:val="26"/>
          <w:szCs w:val="26"/>
        </w:rPr>
      </w:pPr>
      <w:proofErr w:type="gramStart"/>
      <w:r>
        <w:rPr>
          <w:sz w:val="26"/>
          <w:szCs w:val="26"/>
        </w:rPr>
        <w:t xml:space="preserve">- обеспечившие своим трудом, государственной, общественно-политической, научной, образовательной, культурной, спортивной, благотворительной, волонтерской или иной деятельностью социально-экономическое развитие </w:t>
      </w:r>
      <w:r>
        <w:rPr>
          <w:color w:val="020C22"/>
          <w:sz w:val="26"/>
          <w:szCs w:val="26"/>
        </w:rPr>
        <w:t>муниципального образования «Заиграевский район»;</w:t>
      </w:r>
      <w:proofErr w:type="gramEnd"/>
    </w:p>
    <w:p w:rsidR="000764FA" w:rsidRDefault="000764FA" w:rsidP="000764FA">
      <w:pPr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- внесшие большой вклад в популяризацию и повышение авторитета муниципального образования «Заиграевский район», укрепление межнациональных и межконфессиональных связей, имеющие заслуги в развитии международных и межрегиональных связей.</w:t>
      </w:r>
    </w:p>
    <w:p w:rsidR="000764FA" w:rsidRDefault="000764FA" w:rsidP="000764FA">
      <w:pPr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4. Юбилейная медаль не является государственн</w:t>
      </w:r>
      <w:r>
        <w:rPr>
          <w:color w:val="020C22"/>
          <w:sz w:val="26"/>
          <w:szCs w:val="26"/>
        </w:rPr>
        <w:t xml:space="preserve">ой наградой, носится на левой </w:t>
      </w:r>
      <w:r>
        <w:rPr>
          <w:color w:val="020C22"/>
          <w:sz w:val="26"/>
          <w:szCs w:val="26"/>
        </w:rPr>
        <w:t>стороне груди ниже государственных и ведомственных наград.</w:t>
      </w:r>
    </w:p>
    <w:p w:rsidR="000764FA" w:rsidRDefault="000764FA" w:rsidP="000764F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>Ходатайство о награждении юбилейной медалью (далее - ходатайство о награждении) вносится на имя Главы муниципального образования «Заиграевский район», руководителя Администрации трудовыми коллективами предприятий, организаций и учреждений всех форм собственности, расположенных на территории муниципального образования «Заиграевский район», органами местного самоуправления муниципального образования «Заиграевский район», профсоюзными организациями, партиями и иными общественными организациям (далее -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заявители), в срок до 01.12.2025 г.</w:t>
      </w:r>
      <w:proofErr w:type="gramEnd"/>
    </w:p>
    <w:p w:rsidR="000764FA" w:rsidRDefault="000764FA" w:rsidP="000764FA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Ходатайство о награждении юбилейной медалью оформляется в письменной форме с приложением характеристики с указанием конкретных заслуг </w:t>
      </w:r>
      <w:proofErr w:type="gramStart"/>
      <w:r>
        <w:rPr>
          <w:sz w:val="26"/>
          <w:szCs w:val="26"/>
        </w:rPr>
        <w:t>награждаемого</w:t>
      </w:r>
      <w:proofErr w:type="gramEnd"/>
      <w:r>
        <w:rPr>
          <w:sz w:val="26"/>
          <w:szCs w:val="26"/>
        </w:rPr>
        <w:t>.</w:t>
      </w:r>
    </w:p>
    <w:p w:rsidR="000764FA" w:rsidRDefault="000764FA" w:rsidP="000764FA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Глава муниципального образования «Заиграевский район», руководитель Администрации по результатам рассмотрения наградных документов принимает одно из следующих решений:</w:t>
      </w:r>
    </w:p>
    <w:p w:rsidR="000764FA" w:rsidRDefault="000764FA" w:rsidP="000764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о поддержке ходатайства о награждении;</w:t>
      </w:r>
    </w:p>
    <w:p w:rsidR="000764FA" w:rsidRDefault="000764FA" w:rsidP="000764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об отклонении ходатайства о награждении.</w:t>
      </w:r>
    </w:p>
    <w:p w:rsidR="000764FA" w:rsidRDefault="000764FA" w:rsidP="000764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8. </w:t>
      </w:r>
      <w:r>
        <w:rPr>
          <w:iCs/>
          <w:sz w:val="26"/>
          <w:szCs w:val="26"/>
        </w:rPr>
        <w:t>В случае отклонения Главой муниципального образования «Заиграевский район», руководителем Администрац</w:t>
      </w:r>
      <w:r>
        <w:rPr>
          <w:iCs/>
          <w:sz w:val="26"/>
          <w:szCs w:val="26"/>
        </w:rPr>
        <w:t xml:space="preserve">ии  ходатайства Администрация </w:t>
      </w:r>
      <w:r>
        <w:rPr>
          <w:iCs/>
          <w:sz w:val="26"/>
          <w:szCs w:val="26"/>
        </w:rPr>
        <w:t>муниципального образования «Заиграевский район» в течение 14 дней со дня его отклонения письменно уведомляет об этом заявителя с указанием пр</w:t>
      </w:r>
      <w:r>
        <w:rPr>
          <w:iCs/>
          <w:sz w:val="26"/>
          <w:szCs w:val="26"/>
        </w:rPr>
        <w:t xml:space="preserve">ичин </w:t>
      </w:r>
      <w:r>
        <w:rPr>
          <w:iCs/>
          <w:sz w:val="26"/>
          <w:szCs w:val="26"/>
        </w:rPr>
        <w:t>отклонения.</w:t>
      </w:r>
    </w:p>
    <w:p w:rsidR="000764FA" w:rsidRDefault="000764FA" w:rsidP="000764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9. </w:t>
      </w:r>
      <w:r>
        <w:rPr>
          <w:iCs/>
          <w:sz w:val="26"/>
          <w:szCs w:val="26"/>
        </w:rPr>
        <w:t>Вручение юбилейной медали осуществляется в течение 2025 года.</w:t>
      </w:r>
    </w:p>
    <w:p w:rsidR="000764FA" w:rsidRDefault="00336F92" w:rsidP="000764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10. </w:t>
      </w:r>
      <w:bookmarkStart w:id="0" w:name="_GoBack"/>
      <w:bookmarkEnd w:id="0"/>
      <w:r w:rsidR="000764FA">
        <w:rPr>
          <w:iCs/>
          <w:sz w:val="26"/>
          <w:szCs w:val="26"/>
        </w:rPr>
        <w:t xml:space="preserve">Вручение юбилейной медали и удостоверения к ней  осуществляется в     торжественной обстановке Главой муниципального образования «Заиграевский район», руководителем Администрации или уполномоченным им лицом. </w:t>
      </w:r>
    </w:p>
    <w:p w:rsidR="000764FA" w:rsidRDefault="000764FA" w:rsidP="000764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11. Дубликаты юбилейной медали не выдаются.</w:t>
      </w:r>
    </w:p>
    <w:p w:rsidR="000764FA" w:rsidRDefault="000764FA" w:rsidP="000764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12. В случае утраты удостоверения к юбилейной медали его дубликат выдается Администрацией муниципального образования «Заиграевский район» на основании заявления награжденного.</w:t>
      </w:r>
    </w:p>
    <w:p w:rsidR="000764FA" w:rsidRDefault="000764FA" w:rsidP="000764F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13. Ходатайства о награждении хранятся не менее одного года со дня издания Постановления Администрации муниципального образования «Заиграевский район» о награждении юбилейной медалью, после чего подлежат уничтожению в порядке, определяемом Администрацией муниципального образования «Заиграевский район».</w:t>
      </w: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both"/>
        <w:rPr>
          <w:iCs/>
          <w:sz w:val="26"/>
          <w:szCs w:val="26"/>
        </w:rPr>
      </w:pP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t>«Заиграевский район»</w:t>
      </w:r>
    </w:p>
    <w:p w:rsidR="000764FA" w:rsidRDefault="000764FA" w:rsidP="000764FA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27.05.2025</w:t>
      </w:r>
      <w:r>
        <w:rPr>
          <w:sz w:val="26"/>
          <w:szCs w:val="26"/>
        </w:rPr>
        <w:t xml:space="preserve"> № </w:t>
      </w:r>
      <w:r w:rsidRPr="000764FA">
        <w:rPr>
          <w:sz w:val="26"/>
          <w:szCs w:val="26"/>
          <w:u w:val="single"/>
        </w:rPr>
        <w:t>222</w:t>
      </w:r>
    </w:p>
    <w:p w:rsidR="000764FA" w:rsidRDefault="000764FA" w:rsidP="000764FA">
      <w:pPr>
        <w:jc w:val="both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Описание и рисунок </w:t>
      </w:r>
      <w:r>
        <w:rPr>
          <w:color w:val="000000"/>
          <w:spacing w:val="1"/>
          <w:sz w:val="26"/>
          <w:szCs w:val="26"/>
        </w:rPr>
        <w:t xml:space="preserve">юбилейной медали </w:t>
      </w:r>
    </w:p>
    <w:p w:rsidR="000764FA" w:rsidRDefault="000764FA" w:rsidP="000764FA">
      <w:pPr>
        <w:ind w:left="426"/>
        <w:jc w:val="center"/>
        <w:rPr>
          <w:color w:val="020C22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color w:val="020C22"/>
          <w:sz w:val="26"/>
          <w:szCs w:val="26"/>
        </w:rPr>
        <w:t>90 лет со дня образования муниципального образования «Заиграевский район»</w:t>
      </w:r>
    </w:p>
    <w:p w:rsidR="000764FA" w:rsidRDefault="000764FA" w:rsidP="000764FA">
      <w:pPr>
        <w:rPr>
          <w:color w:val="020C22"/>
          <w:sz w:val="26"/>
          <w:szCs w:val="26"/>
        </w:rPr>
      </w:pPr>
    </w:p>
    <w:p w:rsidR="000764FA" w:rsidRDefault="000764FA" w:rsidP="000764FA">
      <w:pPr>
        <w:pStyle w:val="a9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Юбилейная медаль "90 лет со дня образования муниципального образования "Заиграевский район" изготавливается из стали золотистого цвета и имеет форму круга диаметром 35 мм.</w:t>
      </w:r>
    </w:p>
    <w:p w:rsidR="000764FA" w:rsidRDefault="000764FA" w:rsidP="000764FA">
      <w:pPr>
        <w:pStyle w:val="a9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На лицевой стороне по центру  медали нанесено изображение герба муниципального образования "Заиграевский район",  по окружности медали  - надпись "ЗАИГРАЕВСКИЙ РАЙОН РЕСПУБЛИКА БУРЯТИЯ", внизу медали - помещен круг светло-желтого цвета, на котором нанесена цифра "90".</w:t>
      </w:r>
    </w:p>
    <w:p w:rsidR="000764FA" w:rsidRDefault="000764FA" w:rsidP="000764FA">
      <w:pPr>
        <w:pStyle w:val="a9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 xml:space="preserve">На оборотной стороне медали, в центре находится круг золотистого цвета, на котором находится надпись: "1935/2025". Надпись заключена в т-образный геометрический узор зеленого цвета. </w:t>
      </w:r>
    </w:p>
    <w:p w:rsidR="000764FA" w:rsidRDefault="000764FA" w:rsidP="000764FA">
      <w:pPr>
        <w:pStyle w:val="a9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Края медали имеют светло-золотистый цвет. Все узоры и цифры на медали рельефные.</w:t>
      </w:r>
    </w:p>
    <w:p w:rsidR="000764FA" w:rsidRDefault="000764FA" w:rsidP="000764FA">
      <w:pPr>
        <w:pStyle w:val="a9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Медаль при помощи ушка и кольца соединяется с прямоугольной колодкой размером 30х20 мм</w:t>
      </w:r>
      <w:proofErr w:type="gramStart"/>
      <w:r>
        <w:rPr>
          <w:color w:val="020C22"/>
          <w:sz w:val="26"/>
          <w:szCs w:val="26"/>
        </w:rPr>
        <w:t xml:space="preserve">., </w:t>
      </w:r>
      <w:proofErr w:type="gramEnd"/>
      <w:r>
        <w:rPr>
          <w:color w:val="020C22"/>
          <w:sz w:val="26"/>
          <w:szCs w:val="26"/>
        </w:rPr>
        <w:t xml:space="preserve">на которую нанесен </w:t>
      </w:r>
      <w:proofErr w:type="spellStart"/>
      <w:r>
        <w:rPr>
          <w:color w:val="020C22"/>
          <w:sz w:val="26"/>
          <w:szCs w:val="26"/>
        </w:rPr>
        <w:t>триколор</w:t>
      </w:r>
      <w:proofErr w:type="spellEnd"/>
      <w:r>
        <w:rPr>
          <w:color w:val="020C22"/>
          <w:sz w:val="26"/>
          <w:szCs w:val="26"/>
        </w:rPr>
        <w:t xml:space="preserve"> флага муниципального образования "Заиграевский район" (сверху-вниз -</w:t>
      </w:r>
      <w:r>
        <w:rPr>
          <w:color w:val="020C22"/>
          <w:sz w:val="26"/>
          <w:szCs w:val="26"/>
        </w:rPr>
        <w:t xml:space="preserve"> </w:t>
      </w:r>
      <w:r>
        <w:rPr>
          <w:color w:val="020C22"/>
          <w:sz w:val="26"/>
          <w:szCs w:val="26"/>
        </w:rPr>
        <w:t>зеленая полоса - 3 мм., белая полоса - 4 мм., желтая полоса - 3 мм.)</w:t>
      </w:r>
    </w:p>
    <w:p w:rsidR="000764FA" w:rsidRDefault="000764FA" w:rsidP="000764FA">
      <w:pPr>
        <w:pStyle w:val="a9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6"/>
          <w:szCs w:val="26"/>
        </w:rPr>
      </w:pPr>
    </w:p>
    <w:p w:rsidR="000764FA" w:rsidRDefault="000764FA" w:rsidP="000764FA">
      <w:pPr>
        <w:pStyle w:val="a9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87630</wp:posOffset>
            </wp:positionV>
            <wp:extent cx="1841500" cy="3251200"/>
            <wp:effectExtent l="0" t="0" r="6350" b="6350"/>
            <wp:wrapNone/>
            <wp:docPr id="2" name="Рисунок 2" descr="орден-1 (2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ден-1 (2)_page-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4" t="47917" r="51025" b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87630</wp:posOffset>
            </wp:positionV>
            <wp:extent cx="1786890" cy="3195320"/>
            <wp:effectExtent l="0" t="0" r="3810" b="5080"/>
            <wp:wrapNone/>
            <wp:docPr id="1" name="Рисунок 1" descr="орден-1 (2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рден-1 (2)_page-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9" t="47101" r="19765" b="15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319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4FA" w:rsidRDefault="000764FA" w:rsidP="000764FA"/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iCs/>
          <w:sz w:val="26"/>
          <w:szCs w:val="26"/>
        </w:rPr>
      </w:pPr>
    </w:p>
    <w:p w:rsidR="000764FA" w:rsidRDefault="000764FA" w:rsidP="000764FA">
      <w:pPr>
        <w:rPr>
          <w:sz w:val="26"/>
          <w:szCs w:val="26"/>
        </w:rPr>
      </w:pPr>
    </w:p>
    <w:p w:rsidR="000764FA" w:rsidRDefault="000764FA" w:rsidP="000764F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</w:p>
    <w:p w:rsidR="000764FA" w:rsidRDefault="000764FA" w:rsidP="000764FA">
      <w:pPr>
        <w:ind w:left="5529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0764FA" w:rsidRDefault="000764FA" w:rsidP="000764FA">
      <w:pPr>
        <w:ind w:left="552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0764FA" w:rsidRDefault="000764FA" w:rsidP="000764FA">
      <w:pPr>
        <w:ind w:left="5529"/>
        <w:jc w:val="right"/>
        <w:rPr>
          <w:sz w:val="26"/>
          <w:szCs w:val="26"/>
        </w:rPr>
      </w:pPr>
      <w:r>
        <w:rPr>
          <w:sz w:val="26"/>
          <w:szCs w:val="26"/>
        </w:rPr>
        <w:t>«Заиграевский район»</w:t>
      </w:r>
    </w:p>
    <w:p w:rsidR="000764FA" w:rsidRPr="000764FA" w:rsidRDefault="000764FA" w:rsidP="000764FA">
      <w:pPr>
        <w:ind w:left="5529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27.05.2025</w:t>
      </w:r>
      <w:r>
        <w:rPr>
          <w:sz w:val="26"/>
          <w:szCs w:val="26"/>
        </w:rPr>
        <w:t xml:space="preserve"> № </w:t>
      </w:r>
      <w:r w:rsidRPr="000764FA">
        <w:rPr>
          <w:sz w:val="26"/>
          <w:szCs w:val="26"/>
          <w:u w:val="single"/>
        </w:rPr>
        <w:t>222</w:t>
      </w:r>
    </w:p>
    <w:p w:rsidR="000764FA" w:rsidRDefault="000764FA" w:rsidP="000764FA">
      <w:pPr>
        <w:rPr>
          <w:iCs/>
          <w:sz w:val="26"/>
          <w:szCs w:val="26"/>
        </w:rPr>
      </w:pPr>
    </w:p>
    <w:p w:rsidR="000764FA" w:rsidRDefault="000764FA" w:rsidP="000764FA">
      <w:pPr>
        <w:ind w:left="426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Описание удостоверения к </w:t>
      </w:r>
      <w:r>
        <w:rPr>
          <w:color w:val="000000"/>
          <w:spacing w:val="1"/>
          <w:sz w:val="26"/>
          <w:szCs w:val="26"/>
        </w:rPr>
        <w:t>юбилейной медали</w:t>
      </w:r>
    </w:p>
    <w:p w:rsidR="000764FA" w:rsidRDefault="000764FA" w:rsidP="000764FA">
      <w:pPr>
        <w:ind w:left="426"/>
        <w:jc w:val="center"/>
        <w:rPr>
          <w:color w:val="020C22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color w:val="020C22"/>
          <w:sz w:val="26"/>
          <w:szCs w:val="26"/>
        </w:rPr>
        <w:t>90 лет со дня образования муниципального образования «Заиграевский район»</w:t>
      </w:r>
    </w:p>
    <w:p w:rsidR="000764FA" w:rsidRDefault="000764FA" w:rsidP="000764FA">
      <w:pPr>
        <w:jc w:val="both"/>
        <w:rPr>
          <w:color w:val="FF0000"/>
          <w:sz w:val="26"/>
          <w:szCs w:val="26"/>
        </w:rPr>
      </w:pPr>
    </w:p>
    <w:p w:rsidR="000764FA" w:rsidRDefault="000764FA" w:rsidP="00076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Удостоверение к юбилейной медали «90 лет со дня образования муниципального образования «Заиграевский район» (далее - удостоверение) имеет форму книжки, выполненной из плотной бумаги. Внутренняя сторона белого цвета, внешняя сторона - цветное изображение флага Заиграевского района. </w:t>
      </w:r>
    </w:p>
    <w:p w:rsidR="000764FA" w:rsidRDefault="000764FA" w:rsidP="00076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удостоверения в развернутом виде - ширина 13.8 см, длина 9,8 см, в сложенном виде - ширина 6,9 см, длина -9,8 см. На лицевой стороне удостоверения расположен герб  Заиграевского района. </w:t>
      </w:r>
    </w:p>
    <w:p w:rsidR="000764FA" w:rsidRDefault="000764FA" w:rsidP="00076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левой внутренней стороне удостоверения расположено цветное изображение лицевой стороны юбилейной медали «90 лет со дня образования муниципального образования «Заиграевский район».</w:t>
      </w:r>
    </w:p>
    <w:p w:rsidR="000764FA" w:rsidRDefault="000764FA" w:rsidP="00076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верхней части правой внутренней стороны удостоверения расположено слово «УДОСТОВЕРЕНИЕ» и три горизонтальные линии. Под первой линией расположено слово «(фамилия)», под второй - «(имя)», под третьей - «(отчество (при наличии))».</w:t>
      </w:r>
    </w:p>
    <w:p w:rsidR="000764FA" w:rsidRDefault="000764FA" w:rsidP="00076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Далее в три строки расположены слова «награжде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юбилейной медалью «90 лет со дня образования муниципального образования «Заиграевский район».</w:t>
      </w:r>
    </w:p>
    <w:p w:rsidR="000764FA" w:rsidRDefault="000764FA" w:rsidP="00076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Ниже, от левого поля, в три строчки расположены слова «Глава муниципального образования «Заиграевский район», руководитель Администрации». От правого поля напротив слов «руководитель Администрации» указываются инициалы и фамилия Главы муниципального образования «Заиграевский район», руководителя Администрации.</w:t>
      </w:r>
    </w:p>
    <w:p w:rsidR="000764FA" w:rsidRPr="000764FA" w:rsidRDefault="000764FA" w:rsidP="00076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нижней части правой внутренней стороны указывается дата и номер Постановления Администрации муниципального образования «Заиграевский район» о награждении.</w:t>
      </w:r>
    </w:p>
    <w:sectPr w:rsidR="000764FA" w:rsidRPr="000764F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0116"/>
    <w:multiLevelType w:val="hybridMultilevel"/>
    <w:tmpl w:val="E7FC4B12"/>
    <w:lvl w:ilvl="0" w:tplc="9E92D870">
      <w:start w:val="1"/>
      <w:numFmt w:val="decimal"/>
      <w:lvlText w:val="%1."/>
      <w:lvlJc w:val="left"/>
      <w:pPr>
        <w:ind w:left="720" w:hanging="360"/>
      </w:pPr>
      <w:rPr>
        <w:color w:val="020C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B5D74"/>
    <w:multiLevelType w:val="hybridMultilevel"/>
    <w:tmpl w:val="8876AF6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764FA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36F92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764F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0764F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764F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0764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BCF0-8828-4348-979F-0D05C35D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2025-05-28T00:41:00Z</dcterms:created>
  <dcterms:modified xsi:type="dcterms:W3CDTF">2025-05-28T00:41:00Z</dcterms:modified>
</cp:coreProperties>
</file>