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F50E88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4783213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4917AC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0</w:t>
      </w:r>
      <w:r w:rsidR="00903692">
        <w:rPr>
          <w:szCs w:val="28"/>
          <w:u w:val="single"/>
        </w:rPr>
        <w:t>5</w:t>
      </w:r>
      <w:r>
        <w:rPr>
          <w:szCs w:val="28"/>
          <w:u w:val="single"/>
        </w:rPr>
        <w:t>.0</w:t>
      </w:r>
      <w:r w:rsidR="00D742B0">
        <w:rPr>
          <w:szCs w:val="28"/>
          <w:u w:val="single"/>
        </w:rPr>
        <w:t>5</w:t>
      </w:r>
      <w:r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 w:rsidR="00903692">
        <w:rPr>
          <w:szCs w:val="28"/>
          <w:u w:val="single"/>
        </w:rPr>
        <w:t>204</w:t>
      </w:r>
    </w:p>
    <w:p w:rsidR="00D742B0" w:rsidRPr="00903692" w:rsidRDefault="0043356C" w:rsidP="00903692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903692" w:rsidRPr="00B06273" w:rsidRDefault="00903692" w:rsidP="00903692">
      <w:pPr>
        <w:pStyle w:val="a9"/>
        <w:tabs>
          <w:tab w:val="left" w:pos="4962"/>
        </w:tabs>
        <w:ind w:left="0" w:right="4675"/>
        <w:jc w:val="both"/>
        <w:rPr>
          <w:bCs/>
          <w:szCs w:val="26"/>
        </w:rPr>
      </w:pPr>
      <w:proofErr w:type="gramStart"/>
      <w:r w:rsidRPr="00B06273">
        <w:rPr>
          <w:szCs w:val="26"/>
        </w:rPr>
        <w:t xml:space="preserve">О проведении общественных обсуждений по проекту </w:t>
      </w:r>
      <w:r w:rsidRPr="00B06273">
        <w:rPr>
          <w:bCs/>
          <w:szCs w:val="26"/>
        </w:rPr>
        <w:t>решения о предоставлении разрешения на отклонение от предельных параметров</w:t>
      </w:r>
      <w:proofErr w:type="gramEnd"/>
      <w:r w:rsidRPr="00B06273">
        <w:rPr>
          <w:bCs/>
          <w:szCs w:val="26"/>
        </w:rPr>
        <w:t xml:space="preserve"> разрешенного строительства объекта капитального строительства «Административно-бытового комплекса» с. </w:t>
      </w:r>
      <w:proofErr w:type="spellStart"/>
      <w:r w:rsidRPr="00B06273">
        <w:rPr>
          <w:bCs/>
          <w:szCs w:val="26"/>
        </w:rPr>
        <w:t>Усть-Брянь</w:t>
      </w:r>
      <w:proofErr w:type="spellEnd"/>
    </w:p>
    <w:p w:rsidR="00903692" w:rsidRPr="00B06273" w:rsidRDefault="00903692" w:rsidP="009036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E88" w:rsidRDefault="00903692" w:rsidP="0090369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proofErr w:type="gramStart"/>
      <w:r w:rsidRPr="00B06273">
        <w:rPr>
          <w:sz w:val="26"/>
          <w:szCs w:val="26"/>
        </w:rPr>
        <w:t>На основании заявления Акционерного общества «</w:t>
      </w:r>
      <w:proofErr w:type="spellStart"/>
      <w:r w:rsidRPr="00B06273">
        <w:rPr>
          <w:sz w:val="26"/>
          <w:szCs w:val="26"/>
        </w:rPr>
        <w:t>Свинокомплекс</w:t>
      </w:r>
      <w:proofErr w:type="spellEnd"/>
      <w:r w:rsidRPr="00B06273">
        <w:rPr>
          <w:sz w:val="26"/>
          <w:szCs w:val="26"/>
        </w:rPr>
        <w:t xml:space="preserve"> «</w:t>
      </w:r>
      <w:proofErr w:type="spellStart"/>
      <w:r w:rsidRPr="00B06273">
        <w:rPr>
          <w:sz w:val="26"/>
          <w:szCs w:val="26"/>
        </w:rPr>
        <w:t>Востоно</w:t>
      </w:r>
      <w:proofErr w:type="spellEnd"/>
      <w:r w:rsidRPr="00B06273">
        <w:rPr>
          <w:sz w:val="26"/>
          <w:szCs w:val="26"/>
        </w:rPr>
        <w:t>-Сибирский» в лице начальника ОКС Жданова Алексея Леонидовича, действующего по доверенности от 24.01.2021</w:t>
      </w:r>
      <w:r>
        <w:rPr>
          <w:sz w:val="26"/>
          <w:szCs w:val="26"/>
        </w:rPr>
        <w:t xml:space="preserve"> </w:t>
      </w:r>
      <w:r w:rsidRPr="00B06273">
        <w:rPr>
          <w:sz w:val="26"/>
          <w:szCs w:val="26"/>
        </w:rPr>
        <w:t xml:space="preserve">г., о предоставлении разрешения на отклонение от предельных параметров объекта капитального строительства «Административно-бытовой комплекс», в соответствии с Градостроительным кодексом Российской Федерации, </w:t>
      </w:r>
      <w:r w:rsidRPr="00B06273">
        <w:rPr>
          <w:spacing w:val="-4"/>
          <w:sz w:val="26"/>
          <w:szCs w:val="26"/>
        </w:rPr>
        <w:t>Федеральным законом от 06.10.2003 года</w:t>
      </w:r>
      <w:r w:rsidRPr="00B06273">
        <w:rPr>
          <w:sz w:val="26"/>
          <w:szCs w:val="26"/>
        </w:rPr>
        <w:t xml:space="preserve"> № 131-ФЗ «Об </w:t>
      </w:r>
      <w:r w:rsidRPr="00B06273">
        <w:rPr>
          <w:spacing w:val="-4"/>
          <w:sz w:val="26"/>
          <w:szCs w:val="26"/>
        </w:rPr>
        <w:t>общих</w:t>
      </w:r>
      <w:r w:rsidRPr="00B06273">
        <w:rPr>
          <w:sz w:val="26"/>
          <w:szCs w:val="26"/>
        </w:rPr>
        <w:t xml:space="preserve"> принципах организации местного самоуправления в Российской Федерации», </w:t>
      </w:r>
      <w:r w:rsidRPr="00B06273">
        <w:rPr>
          <w:bCs/>
          <w:sz w:val="26"/>
          <w:szCs w:val="26"/>
        </w:rPr>
        <w:t>решением Заиграевского районного совета депутатов</w:t>
      </w:r>
      <w:proofErr w:type="gramEnd"/>
      <w:r w:rsidRPr="00B06273">
        <w:rPr>
          <w:bCs/>
          <w:sz w:val="26"/>
          <w:szCs w:val="26"/>
        </w:rPr>
        <w:t xml:space="preserve"> </w:t>
      </w:r>
      <w:proofErr w:type="gramStart"/>
      <w:r w:rsidRPr="00B06273">
        <w:rPr>
          <w:bCs/>
          <w:sz w:val="26"/>
          <w:szCs w:val="26"/>
        </w:rPr>
        <w:t>от 29.06.2018г. № 279 «</w:t>
      </w:r>
      <w:r w:rsidRPr="00B06273">
        <w:rPr>
          <w:bCs/>
          <w:color w:val="000000"/>
          <w:sz w:val="26"/>
          <w:szCs w:val="26"/>
        </w:rPr>
        <w:t xml:space="preserve">Об утверждении </w:t>
      </w:r>
      <w:r w:rsidRPr="00B06273">
        <w:rPr>
          <w:color w:val="000000"/>
          <w:sz w:val="26"/>
          <w:szCs w:val="26"/>
        </w:rPr>
        <w:t xml:space="preserve">Положения </w:t>
      </w:r>
      <w:r w:rsidRPr="00B06273">
        <w:rPr>
          <w:bCs/>
          <w:color w:val="000000"/>
          <w:sz w:val="26"/>
          <w:szCs w:val="26"/>
        </w:rPr>
        <w:t>об о</w:t>
      </w:r>
      <w:r w:rsidRPr="00B06273">
        <w:rPr>
          <w:bCs/>
          <w:sz w:val="26"/>
          <w:szCs w:val="26"/>
        </w:rPr>
        <w:t>бщественных обсуждениях,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</w:t>
      </w:r>
      <w:proofErr w:type="gramEnd"/>
      <w:r w:rsidRPr="00B06273">
        <w:rPr>
          <w:bCs/>
          <w:sz w:val="26"/>
          <w:szCs w:val="26"/>
        </w:rPr>
        <w:t xml:space="preserve"> </w:t>
      </w:r>
      <w:proofErr w:type="gramStart"/>
      <w:r w:rsidRPr="00B06273">
        <w:rPr>
          <w:bCs/>
          <w:sz w:val="26"/>
          <w:szCs w:val="26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B06273">
        <w:rPr>
          <w:bCs/>
          <w:color w:val="000000"/>
          <w:sz w:val="26"/>
          <w:szCs w:val="26"/>
        </w:rPr>
        <w:t>на территории</w:t>
      </w:r>
      <w:r w:rsidRPr="00B06273">
        <w:rPr>
          <w:sz w:val="26"/>
          <w:szCs w:val="26"/>
        </w:rPr>
        <w:t xml:space="preserve"> сельских поселений муниципального образования «Заиграевский район»</w:t>
      </w:r>
      <w:r w:rsidRPr="00B06273">
        <w:rPr>
          <w:bCs/>
          <w:sz w:val="26"/>
          <w:szCs w:val="26"/>
        </w:rPr>
        <w:t>,</w:t>
      </w:r>
      <w:r w:rsidRPr="00B06273">
        <w:rPr>
          <w:sz w:val="26"/>
          <w:szCs w:val="26"/>
        </w:rPr>
        <w:t xml:space="preserve"> руководствуясь стать</w:t>
      </w:r>
      <w:r w:rsidR="00F50E88">
        <w:rPr>
          <w:sz w:val="26"/>
          <w:szCs w:val="26"/>
        </w:rPr>
        <w:t>ями</w:t>
      </w:r>
      <w:r>
        <w:rPr>
          <w:sz w:val="26"/>
          <w:szCs w:val="26"/>
        </w:rPr>
        <w:t xml:space="preserve"> 29</w:t>
      </w:r>
      <w:r w:rsidR="00F50E88">
        <w:rPr>
          <w:sz w:val="26"/>
          <w:szCs w:val="26"/>
        </w:rPr>
        <w:t>, 30</w:t>
      </w:r>
      <w:r>
        <w:rPr>
          <w:sz w:val="26"/>
          <w:szCs w:val="26"/>
        </w:rPr>
        <w:t xml:space="preserve"> </w:t>
      </w:r>
      <w:r w:rsidRPr="00B06273">
        <w:rPr>
          <w:sz w:val="26"/>
          <w:szCs w:val="26"/>
        </w:rPr>
        <w:t>Устава муниципального образования «Заиграевский район»,</w:t>
      </w:r>
      <w:r w:rsidRPr="00B06273">
        <w:rPr>
          <w:bCs/>
          <w:sz w:val="26"/>
          <w:szCs w:val="26"/>
        </w:rPr>
        <w:t xml:space="preserve"> </w:t>
      </w:r>
      <w:proofErr w:type="gramEnd"/>
    </w:p>
    <w:p w:rsidR="00903692" w:rsidRPr="00F50E88" w:rsidRDefault="00903692" w:rsidP="0090369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 w:rsidRPr="00F50E88">
        <w:rPr>
          <w:b/>
          <w:bCs/>
          <w:sz w:val="26"/>
          <w:szCs w:val="26"/>
        </w:rPr>
        <w:t>постановляю:</w:t>
      </w:r>
    </w:p>
    <w:p w:rsidR="00903692" w:rsidRPr="00B06273" w:rsidRDefault="00903692" w:rsidP="00F50E8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6273">
        <w:rPr>
          <w:sz w:val="26"/>
          <w:szCs w:val="26"/>
        </w:rPr>
        <w:t xml:space="preserve">1. Назначить общественные обсуждения по </w:t>
      </w:r>
      <w:r w:rsidRPr="00B06273">
        <w:rPr>
          <w:bCs/>
          <w:sz w:val="26"/>
          <w:szCs w:val="26"/>
        </w:rPr>
        <w:t xml:space="preserve">проекту Решения о предоставлении разрешения на отклонение от предельных параметров разрешенного строительства </w:t>
      </w:r>
      <w:r w:rsidRPr="00B06273">
        <w:rPr>
          <w:bCs/>
          <w:sz w:val="26"/>
          <w:szCs w:val="26"/>
        </w:rPr>
        <w:lastRenderedPageBreak/>
        <w:t xml:space="preserve">объекта капитального строительства «Административно-бытовой комплекс», расположенного по адресу: Заиграевский район, с. </w:t>
      </w:r>
      <w:proofErr w:type="spellStart"/>
      <w:r w:rsidRPr="00B06273">
        <w:rPr>
          <w:bCs/>
          <w:sz w:val="26"/>
          <w:szCs w:val="26"/>
        </w:rPr>
        <w:t>Усть-Брянь</w:t>
      </w:r>
      <w:proofErr w:type="spellEnd"/>
      <w:r w:rsidRPr="00B06273">
        <w:rPr>
          <w:bCs/>
          <w:sz w:val="26"/>
          <w:szCs w:val="26"/>
        </w:rPr>
        <w:t>.</w:t>
      </w:r>
    </w:p>
    <w:p w:rsidR="00903692" w:rsidRPr="00B06273" w:rsidRDefault="00903692" w:rsidP="00903692">
      <w:pPr>
        <w:pStyle w:val="aa"/>
        <w:spacing w:before="0"/>
        <w:rPr>
          <w:szCs w:val="26"/>
        </w:rPr>
      </w:pPr>
      <w:r w:rsidRPr="00B06273">
        <w:rPr>
          <w:szCs w:val="26"/>
        </w:rPr>
        <w:t xml:space="preserve">2. Установить границы территории, применительно к которым проводятся общественные обсуждения в пределах соседних земельных участков, расположенных по адресам: </w:t>
      </w:r>
      <w:r w:rsidRPr="00B06273">
        <w:rPr>
          <w:bCs/>
          <w:szCs w:val="26"/>
        </w:rPr>
        <w:t xml:space="preserve">Заиграевский район, с. </w:t>
      </w:r>
      <w:proofErr w:type="spellStart"/>
      <w:r w:rsidRPr="00B06273">
        <w:rPr>
          <w:bCs/>
          <w:szCs w:val="26"/>
        </w:rPr>
        <w:t>Усть-Брянь</w:t>
      </w:r>
      <w:proofErr w:type="spellEnd"/>
      <w:r w:rsidRPr="00B06273">
        <w:rPr>
          <w:bCs/>
          <w:szCs w:val="26"/>
        </w:rPr>
        <w:t>.</w:t>
      </w:r>
    </w:p>
    <w:p w:rsidR="00903692" w:rsidRPr="00B06273" w:rsidRDefault="00903692" w:rsidP="00903692">
      <w:pPr>
        <w:pStyle w:val="aa"/>
        <w:spacing w:before="0"/>
        <w:rPr>
          <w:szCs w:val="26"/>
        </w:rPr>
      </w:pPr>
      <w:r w:rsidRPr="00B06273">
        <w:rPr>
          <w:szCs w:val="26"/>
        </w:rPr>
        <w:t>3. О</w:t>
      </w:r>
      <w:r w:rsidRPr="00B06273">
        <w:rPr>
          <w:color w:val="000000"/>
          <w:szCs w:val="26"/>
        </w:rPr>
        <w:t>ргану, уполномоченному на организацию и проведение общественных обсуждений</w:t>
      </w:r>
      <w:r w:rsidRPr="00B06273">
        <w:rPr>
          <w:szCs w:val="26"/>
        </w:rPr>
        <w:t xml:space="preserve"> - муниципальному казенному учреждению «Комитет по архитектуре, имуществу и земельным отношениям» администрации муниципального образования «Заиграевский район» подготовить оповещение о начале общественных обсуждений в трехдневный срок с момента подписания постановления.</w:t>
      </w:r>
    </w:p>
    <w:p w:rsidR="00903692" w:rsidRPr="00B06273" w:rsidRDefault="00903692" w:rsidP="00903692">
      <w:pPr>
        <w:pStyle w:val="aa"/>
        <w:spacing w:before="0"/>
        <w:rPr>
          <w:szCs w:val="26"/>
        </w:rPr>
      </w:pPr>
      <w:r w:rsidRPr="00B06273">
        <w:rPr>
          <w:szCs w:val="26"/>
        </w:rPr>
        <w:t xml:space="preserve">4. Материалы по вопросу </w:t>
      </w:r>
      <w:r w:rsidRPr="00B06273">
        <w:rPr>
          <w:bCs/>
          <w:szCs w:val="26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«Административно-бытового комплекса», расположенного по адресу: Заиграевский район, с. </w:t>
      </w:r>
      <w:proofErr w:type="spellStart"/>
      <w:r w:rsidRPr="00B06273">
        <w:rPr>
          <w:bCs/>
          <w:szCs w:val="26"/>
        </w:rPr>
        <w:t>Усть-Брянь</w:t>
      </w:r>
      <w:proofErr w:type="spellEnd"/>
      <w:r w:rsidRPr="00B06273">
        <w:rPr>
          <w:bCs/>
          <w:szCs w:val="26"/>
        </w:rPr>
        <w:t xml:space="preserve">, </w:t>
      </w:r>
      <w:r w:rsidRPr="00B06273">
        <w:rPr>
          <w:szCs w:val="26"/>
        </w:rPr>
        <w:t xml:space="preserve">разместить </w:t>
      </w:r>
      <w:r w:rsidR="00F50E88">
        <w:rPr>
          <w:szCs w:val="26"/>
        </w:rPr>
        <w:t xml:space="preserve">на сайте - </w:t>
      </w:r>
      <w:hyperlink r:id="rId9" w:history="1">
        <w:r w:rsidR="00F50E88" w:rsidRPr="005F3D5C">
          <w:rPr>
            <w:rStyle w:val="a8"/>
            <w:szCs w:val="26"/>
          </w:rPr>
          <w:t>https://egov-buryatia.ru/zaigraevo/</w:t>
        </w:r>
      </w:hyperlink>
      <w:r w:rsidR="00F50E88">
        <w:rPr>
          <w:szCs w:val="26"/>
        </w:rPr>
        <w:t xml:space="preserve">.  </w:t>
      </w:r>
    </w:p>
    <w:p w:rsidR="00903692" w:rsidRPr="00B06273" w:rsidRDefault="00903692" w:rsidP="0090369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6273">
        <w:rPr>
          <w:sz w:val="26"/>
          <w:szCs w:val="26"/>
        </w:rPr>
        <w:t>5. Срок проведения общественных обсуждений: с 11.05.2023г. по 25.05.2023г.</w:t>
      </w:r>
    </w:p>
    <w:p w:rsidR="00903692" w:rsidRPr="00B06273" w:rsidRDefault="00903692" w:rsidP="0090369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6273">
        <w:rPr>
          <w:sz w:val="26"/>
          <w:szCs w:val="26"/>
        </w:rPr>
        <w:t xml:space="preserve">6. Экспозицию проекта </w:t>
      </w:r>
      <w:r w:rsidRPr="00B06273">
        <w:rPr>
          <w:bCs/>
          <w:sz w:val="26"/>
          <w:szCs w:val="26"/>
        </w:rPr>
        <w:t xml:space="preserve">решения о предоставлении разрешения на отклонение от предельных параметров разрешенного строительства объекта капитального строительства «Административно-бытового комплекса», расположенного по адресу: Заиграевский район, с. </w:t>
      </w:r>
      <w:proofErr w:type="spellStart"/>
      <w:r w:rsidRPr="00B06273">
        <w:rPr>
          <w:bCs/>
          <w:sz w:val="26"/>
          <w:szCs w:val="26"/>
        </w:rPr>
        <w:t>Усть-Брянь</w:t>
      </w:r>
      <w:proofErr w:type="spellEnd"/>
      <w:r w:rsidRPr="00B06273">
        <w:rPr>
          <w:bCs/>
          <w:sz w:val="26"/>
          <w:szCs w:val="26"/>
        </w:rPr>
        <w:t xml:space="preserve">, </w:t>
      </w:r>
      <w:r w:rsidRPr="00B06273">
        <w:rPr>
          <w:sz w:val="26"/>
          <w:szCs w:val="26"/>
        </w:rPr>
        <w:t xml:space="preserve">открыть для посещения на весь период размещения проекта, подлежащего рассмотрению на сайте </w:t>
      </w:r>
      <w:hyperlink r:id="rId10" w:history="1">
        <w:r w:rsidR="00F50E88" w:rsidRPr="005F3D5C">
          <w:rPr>
            <w:rStyle w:val="a8"/>
            <w:sz w:val="26"/>
            <w:szCs w:val="26"/>
          </w:rPr>
          <w:t>https://egov-burytia.ru/zaigraevo/</w:t>
        </w:r>
      </w:hyperlink>
      <w:r w:rsidRPr="00B06273">
        <w:rPr>
          <w:sz w:val="26"/>
          <w:szCs w:val="26"/>
        </w:rPr>
        <w:t xml:space="preserve">, по адресу: Республика Бурятия, Заиграевский район, с. </w:t>
      </w:r>
      <w:proofErr w:type="spellStart"/>
      <w:r w:rsidRPr="00B06273">
        <w:rPr>
          <w:sz w:val="26"/>
          <w:szCs w:val="26"/>
        </w:rPr>
        <w:t>Усть-Брянь</w:t>
      </w:r>
      <w:proofErr w:type="spellEnd"/>
      <w:r w:rsidRPr="00B06273">
        <w:rPr>
          <w:sz w:val="26"/>
          <w:szCs w:val="26"/>
        </w:rPr>
        <w:t>, ул. 40 лет Победы, д. 40,  с 8.30 до 15.00ч. местного времени.</w:t>
      </w:r>
    </w:p>
    <w:p w:rsidR="00903692" w:rsidRPr="00B06273" w:rsidRDefault="00903692" w:rsidP="0090369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6273">
        <w:rPr>
          <w:sz w:val="26"/>
          <w:szCs w:val="26"/>
        </w:rPr>
        <w:t>7. Участники общественных обсуждений, прошедшие идентификацию, могут вносить предложения и замечания в течени</w:t>
      </w:r>
      <w:proofErr w:type="gramStart"/>
      <w:r w:rsidRPr="00B06273">
        <w:rPr>
          <w:sz w:val="26"/>
          <w:szCs w:val="26"/>
        </w:rPr>
        <w:t>и</w:t>
      </w:r>
      <w:proofErr w:type="gramEnd"/>
      <w:r w:rsidRPr="00B06273">
        <w:rPr>
          <w:sz w:val="26"/>
          <w:szCs w:val="26"/>
        </w:rPr>
        <w:t xml:space="preserve"> всего периода проведения общественных обсуждений:</w:t>
      </w:r>
    </w:p>
    <w:p w:rsidR="00903692" w:rsidRPr="00B06273" w:rsidRDefault="00903692" w:rsidP="0090369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6273">
        <w:rPr>
          <w:sz w:val="26"/>
          <w:szCs w:val="26"/>
        </w:rPr>
        <w:t xml:space="preserve">1) в письменной форме (принимаются по адресу: Заиграевский район, п. Заиграево, ул. </w:t>
      </w:r>
      <w:proofErr w:type="gramStart"/>
      <w:r w:rsidRPr="00B06273">
        <w:rPr>
          <w:sz w:val="26"/>
          <w:szCs w:val="26"/>
        </w:rPr>
        <w:t>Октябрьская</w:t>
      </w:r>
      <w:proofErr w:type="gramEnd"/>
      <w:r w:rsidRPr="00B06273">
        <w:rPr>
          <w:sz w:val="26"/>
          <w:szCs w:val="26"/>
        </w:rPr>
        <w:t xml:space="preserve">, 2, </w:t>
      </w:r>
      <w:proofErr w:type="spellStart"/>
      <w:r w:rsidRPr="00B06273">
        <w:rPr>
          <w:sz w:val="26"/>
          <w:szCs w:val="26"/>
        </w:rPr>
        <w:t>каб</w:t>
      </w:r>
      <w:proofErr w:type="spellEnd"/>
      <w:r w:rsidRPr="00B06273">
        <w:rPr>
          <w:sz w:val="26"/>
          <w:szCs w:val="26"/>
        </w:rPr>
        <w:t>. 10 тел. 8</w:t>
      </w:r>
      <w:r w:rsidR="00F50E88">
        <w:rPr>
          <w:sz w:val="26"/>
          <w:szCs w:val="26"/>
        </w:rPr>
        <w:t xml:space="preserve"> </w:t>
      </w:r>
      <w:r w:rsidRPr="00B06273">
        <w:rPr>
          <w:sz w:val="26"/>
          <w:szCs w:val="26"/>
        </w:rPr>
        <w:t>(30136)</w:t>
      </w:r>
      <w:r w:rsidR="00F50E88">
        <w:rPr>
          <w:sz w:val="26"/>
          <w:szCs w:val="26"/>
        </w:rPr>
        <w:t xml:space="preserve"> </w:t>
      </w:r>
      <w:r w:rsidRPr="00B06273">
        <w:rPr>
          <w:sz w:val="26"/>
          <w:szCs w:val="26"/>
        </w:rPr>
        <w:t>4</w:t>
      </w:r>
      <w:r w:rsidR="00F50E88">
        <w:rPr>
          <w:sz w:val="26"/>
          <w:szCs w:val="26"/>
        </w:rPr>
        <w:t xml:space="preserve"> </w:t>
      </w:r>
      <w:r w:rsidRPr="00B06273">
        <w:rPr>
          <w:sz w:val="26"/>
          <w:szCs w:val="26"/>
        </w:rPr>
        <w:t>13</w:t>
      </w:r>
      <w:r w:rsidR="00F50E88">
        <w:rPr>
          <w:sz w:val="26"/>
          <w:szCs w:val="26"/>
        </w:rPr>
        <w:t xml:space="preserve"> </w:t>
      </w:r>
      <w:r w:rsidRPr="00B06273">
        <w:rPr>
          <w:sz w:val="26"/>
          <w:szCs w:val="26"/>
        </w:rPr>
        <w:t>43).</w:t>
      </w:r>
    </w:p>
    <w:p w:rsidR="00903692" w:rsidRPr="00B06273" w:rsidRDefault="00903692" w:rsidP="0090369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6273">
        <w:rPr>
          <w:sz w:val="26"/>
          <w:szCs w:val="26"/>
        </w:rPr>
        <w:t>2) посредством записи в журнале учета посетителей экспозиции;</w:t>
      </w:r>
    </w:p>
    <w:p w:rsidR="00903692" w:rsidRPr="00B06273" w:rsidRDefault="00903692" w:rsidP="0090369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6273">
        <w:rPr>
          <w:sz w:val="26"/>
          <w:szCs w:val="26"/>
        </w:rPr>
        <w:t xml:space="preserve">3) на официальный адрес электронной почты муниципального казенного учреждения «Комитет по архитектуре, имуществу и земельным отношениям» - </w:t>
      </w:r>
      <w:hyperlink r:id="rId11" w:history="1">
        <w:r w:rsidR="00F50E88" w:rsidRPr="005F3D5C">
          <w:rPr>
            <w:rStyle w:val="a8"/>
            <w:sz w:val="26"/>
            <w:szCs w:val="26"/>
            <w:lang w:val="en-US"/>
          </w:rPr>
          <w:t>izk</w:t>
        </w:r>
        <w:r w:rsidR="00F50E88" w:rsidRPr="005F3D5C">
          <w:rPr>
            <w:rStyle w:val="a8"/>
            <w:sz w:val="26"/>
            <w:szCs w:val="26"/>
          </w:rPr>
          <w:t>_</w:t>
        </w:r>
        <w:r w:rsidR="00F50E88" w:rsidRPr="005F3D5C">
          <w:rPr>
            <w:rStyle w:val="a8"/>
            <w:sz w:val="26"/>
            <w:szCs w:val="26"/>
            <w:lang w:val="en-US"/>
          </w:rPr>
          <w:t>zaigraevo</w:t>
        </w:r>
        <w:r w:rsidR="00F50E88" w:rsidRPr="005F3D5C">
          <w:rPr>
            <w:rStyle w:val="a8"/>
            <w:sz w:val="26"/>
            <w:szCs w:val="26"/>
          </w:rPr>
          <w:t>@</w:t>
        </w:r>
        <w:r w:rsidR="00F50E88" w:rsidRPr="005F3D5C">
          <w:rPr>
            <w:rStyle w:val="a8"/>
            <w:sz w:val="26"/>
            <w:szCs w:val="26"/>
            <w:lang w:val="en-US"/>
          </w:rPr>
          <w:t>mail</w:t>
        </w:r>
        <w:r w:rsidR="00F50E88" w:rsidRPr="005F3D5C">
          <w:rPr>
            <w:rStyle w:val="a8"/>
            <w:sz w:val="26"/>
            <w:szCs w:val="26"/>
          </w:rPr>
          <w:t>.</w:t>
        </w:r>
        <w:proofErr w:type="spellStart"/>
        <w:r w:rsidR="00F50E88" w:rsidRPr="005F3D5C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F50E88">
        <w:rPr>
          <w:sz w:val="26"/>
          <w:szCs w:val="26"/>
        </w:rPr>
        <w:t>.</w:t>
      </w:r>
    </w:p>
    <w:p w:rsidR="00903692" w:rsidRPr="00B06273" w:rsidRDefault="00903692" w:rsidP="00903692">
      <w:pPr>
        <w:ind w:firstLine="720"/>
        <w:jc w:val="both"/>
        <w:rPr>
          <w:sz w:val="26"/>
          <w:szCs w:val="26"/>
        </w:rPr>
      </w:pPr>
      <w:r w:rsidRPr="00B06273">
        <w:rPr>
          <w:sz w:val="26"/>
          <w:szCs w:val="26"/>
        </w:rPr>
        <w:t xml:space="preserve">8. </w:t>
      </w:r>
      <w:proofErr w:type="gramStart"/>
      <w:r w:rsidRPr="00B06273">
        <w:rPr>
          <w:sz w:val="26"/>
          <w:szCs w:val="26"/>
        </w:rPr>
        <w:t>Разместить проект</w:t>
      </w:r>
      <w:proofErr w:type="gramEnd"/>
      <w:r w:rsidRPr="00B06273">
        <w:rPr>
          <w:sz w:val="26"/>
          <w:szCs w:val="26"/>
        </w:rPr>
        <w:t xml:space="preserve"> </w:t>
      </w:r>
      <w:r w:rsidRPr="00B06273">
        <w:rPr>
          <w:bCs/>
          <w:sz w:val="26"/>
          <w:szCs w:val="26"/>
        </w:rPr>
        <w:t xml:space="preserve">Решения о предоставлении разрешения на отклонение от предельных параметров разрешенного строительства объекта капитального строительства «Административно-бытового комплекса», расположенного по адресу: Заиграевский район, с. </w:t>
      </w:r>
      <w:proofErr w:type="spellStart"/>
      <w:r w:rsidRPr="00B06273">
        <w:rPr>
          <w:bCs/>
          <w:sz w:val="26"/>
          <w:szCs w:val="26"/>
        </w:rPr>
        <w:t>Усть-Брянь</w:t>
      </w:r>
      <w:proofErr w:type="spellEnd"/>
      <w:r w:rsidRPr="00B06273">
        <w:rPr>
          <w:bCs/>
          <w:sz w:val="26"/>
          <w:szCs w:val="26"/>
        </w:rPr>
        <w:t xml:space="preserve">, </w:t>
      </w:r>
      <w:r w:rsidRPr="00B06273">
        <w:rPr>
          <w:sz w:val="26"/>
          <w:szCs w:val="26"/>
        </w:rPr>
        <w:t xml:space="preserve">для ознакомления граждан в местах общего доступа и на сайте </w:t>
      </w:r>
      <w:hyperlink r:id="rId12" w:history="1">
        <w:r w:rsidR="00F50E88" w:rsidRPr="005F3D5C">
          <w:rPr>
            <w:rStyle w:val="a8"/>
            <w:sz w:val="26"/>
            <w:szCs w:val="26"/>
          </w:rPr>
          <w:t>https://egov-burytia.ru/zaigraevo/</w:t>
        </w:r>
      </w:hyperlink>
      <w:r w:rsidR="00F50E88">
        <w:rPr>
          <w:sz w:val="26"/>
          <w:szCs w:val="26"/>
        </w:rPr>
        <w:t xml:space="preserve">. </w:t>
      </w:r>
    </w:p>
    <w:p w:rsidR="00903692" w:rsidRPr="00B06273" w:rsidRDefault="00903692" w:rsidP="00903692">
      <w:pPr>
        <w:ind w:firstLine="720"/>
        <w:jc w:val="both"/>
        <w:rPr>
          <w:sz w:val="26"/>
          <w:szCs w:val="26"/>
        </w:rPr>
      </w:pPr>
      <w:r w:rsidRPr="00B06273">
        <w:rPr>
          <w:sz w:val="26"/>
          <w:szCs w:val="26"/>
        </w:rPr>
        <w:t xml:space="preserve">9. Опубликовать настоящее Постановление в газете «Вперед» и разместить на сайте </w:t>
      </w:r>
      <w:hyperlink r:id="rId13" w:history="1">
        <w:r w:rsidR="00F50E88" w:rsidRPr="005F3D5C">
          <w:rPr>
            <w:rStyle w:val="a8"/>
            <w:sz w:val="26"/>
            <w:szCs w:val="26"/>
          </w:rPr>
          <w:t>https://egov-burytia.ru/zaigraevo/</w:t>
        </w:r>
      </w:hyperlink>
      <w:r w:rsidR="00F50E88">
        <w:rPr>
          <w:sz w:val="26"/>
          <w:szCs w:val="26"/>
        </w:rPr>
        <w:t xml:space="preserve"> </w:t>
      </w:r>
      <w:r w:rsidRPr="00B06273">
        <w:rPr>
          <w:sz w:val="26"/>
          <w:szCs w:val="26"/>
        </w:rPr>
        <w:t>в течение 10 дней с момента его принятия.</w:t>
      </w:r>
    </w:p>
    <w:p w:rsidR="00903692" w:rsidRPr="00B06273" w:rsidRDefault="00903692" w:rsidP="00903692">
      <w:pPr>
        <w:ind w:firstLine="720"/>
        <w:jc w:val="both"/>
        <w:rPr>
          <w:sz w:val="26"/>
          <w:szCs w:val="26"/>
        </w:rPr>
      </w:pPr>
      <w:r w:rsidRPr="00B06273">
        <w:rPr>
          <w:sz w:val="26"/>
          <w:szCs w:val="26"/>
        </w:rPr>
        <w:t xml:space="preserve">10. </w:t>
      </w:r>
      <w:proofErr w:type="gramStart"/>
      <w:r w:rsidRPr="00B06273">
        <w:rPr>
          <w:spacing w:val="-4"/>
          <w:sz w:val="26"/>
          <w:szCs w:val="26"/>
        </w:rPr>
        <w:t>Контроль за</w:t>
      </w:r>
      <w:proofErr w:type="gramEnd"/>
      <w:r w:rsidRPr="00B06273">
        <w:rPr>
          <w:spacing w:val="-4"/>
          <w:sz w:val="26"/>
          <w:szCs w:val="26"/>
        </w:rPr>
        <w:t xml:space="preserve"> исполнением настоящего Постановления возложить на М.С. Киселёва, заместителя руководителя Администрации по развитию инфраструктуры муниципального образования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03692" w:rsidRDefault="00903692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bookmarkStart w:id="0" w:name="_GoBack"/>
      <w:bookmarkEnd w:id="0"/>
    </w:p>
    <w:p w:rsidR="009F5F0F" w:rsidRPr="00903692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03692">
        <w:rPr>
          <w:sz w:val="26"/>
          <w:szCs w:val="26"/>
        </w:rPr>
        <w:t xml:space="preserve">Глава </w:t>
      </w:r>
      <w:proofErr w:type="gramStart"/>
      <w:r w:rsidRPr="00903692">
        <w:rPr>
          <w:sz w:val="26"/>
          <w:szCs w:val="26"/>
        </w:rPr>
        <w:t>муниципального</w:t>
      </w:r>
      <w:proofErr w:type="gramEnd"/>
      <w:r w:rsidRPr="00903692">
        <w:rPr>
          <w:sz w:val="26"/>
          <w:szCs w:val="26"/>
        </w:rPr>
        <w:t xml:space="preserve"> </w:t>
      </w:r>
    </w:p>
    <w:p w:rsidR="009F5F0F" w:rsidRPr="00903692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03692">
        <w:rPr>
          <w:sz w:val="26"/>
          <w:szCs w:val="26"/>
        </w:rPr>
        <w:t xml:space="preserve">образования «Заиграевский район»,                                                        </w:t>
      </w:r>
    </w:p>
    <w:p w:rsidR="00D742B0" w:rsidRPr="00903692" w:rsidRDefault="009F5F0F" w:rsidP="009036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03692">
        <w:rPr>
          <w:sz w:val="26"/>
          <w:szCs w:val="26"/>
        </w:rPr>
        <w:t xml:space="preserve">руководитель Администрации                         </w:t>
      </w:r>
      <w:r w:rsidR="00903692">
        <w:rPr>
          <w:sz w:val="26"/>
          <w:szCs w:val="26"/>
        </w:rPr>
        <w:t xml:space="preserve">             </w:t>
      </w:r>
      <w:r w:rsidRPr="00903692">
        <w:rPr>
          <w:sz w:val="26"/>
          <w:szCs w:val="26"/>
        </w:rPr>
        <w:t xml:space="preserve">                                  В.А. </w:t>
      </w:r>
      <w:proofErr w:type="spellStart"/>
      <w:r w:rsidRPr="00903692">
        <w:rPr>
          <w:sz w:val="26"/>
          <w:szCs w:val="26"/>
        </w:rPr>
        <w:t>Шальков</w:t>
      </w:r>
      <w:proofErr w:type="spellEnd"/>
    </w:p>
    <w:sectPr w:rsidR="00D742B0" w:rsidRPr="00903692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0369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50E88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a9">
    <w:name w:val="Çàãîëîâîê_ïîñò"/>
    <w:basedOn w:val="a"/>
    <w:rsid w:val="00903692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Àáçàö_ïîñò"/>
    <w:basedOn w:val="a"/>
    <w:rsid w:val="00903692"/>
    <w:pPr>
      <w:spacing w:before="120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a9">
    <w:name w:val="Çàãîëîâîê_ïîñò"/>
    <w:basedOn w:val="a"/>
    <w:rsid w:val="00903692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Àáçàö_ïîñò"/>
    <w:basedOn w:val="a"/>
    <w:rsid w:val="00903692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egov-burytia.ru/zaigraevo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s://egov-burytia.ru/zaigrae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zk_zaigraevo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gov-burytia.ru/zaigraev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ov-buryatia.ru/zaigraev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982E-B9BA-4A52-9573-4DD8A0D7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2023-05-05T01:14:00Z</cp:lastPrinted>
  <dcterms:created xsi:type="dcterms:W3CDTF">2023-05-05T01:14:00Z</dcterms:created>
  <dcterms:modified xsi:type="dcterms:W3CDTF">2023-05-05T01:14:00Z</dcterms:modified>
</cp:coreProperties>
</file>