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C32D51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2707989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300961" w:rsidRDefault="00300961" w:rsidP="0043356C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 w:rsidRPr="00300961">
        <w:rPr>
          <w:sz w:val="24"/>
          <w:szCs w:val="24"/>
          <w:u w:val="single"/>
        </w:rPr>
        <w:t>10</w:t>
      </w:r>
      <w:r w:rsidR="004917AC" w:rsidRPr="00300961">
        <w:rPr>
          <w:sz w:val="24"/>
          <w:szCs w:val="24"/>
          <w:u w:val="single"/>
        </w:rPr>
        <w:t>.0</w:t>
      </w:r>
      <w:r w:rsidR="00C32D51">
        <w:rPr>
          <w:sz w:val="24"/>
          <w:szCs w:val="24"/>
          <w:u w:val="single"/>
        </w:rPr>
        <w:t>4</w:t>
      </w:r>
      <w:bookmarkStart w:id="0" w:name="_GoBack"/>
      <w:bookmarkEnd w:id="0"/>
      <w:r w:rsidR="004917AC" w:rsidRPr="00300961">
        <w:rPr>
          <w:sz w:val="24"/>
          <w:szCs w:val="24"/>
          <w:u w:val="single"/>
        </w:rPr>
        <w:t>.2023</w:t>
      </w:r>
      <w:r w:rsidR="008A4DC0" w:rsidRPr="00300961">
        <w:rPr>
          <w:sz w:val="24"/>
          <w:szCs w:val="24"/>
          <w:u w:val="single"/>
        </w:rPr>
        <w:t xml:space="preserve"> г.</w:t>
      </w:r>
      <w:r w:rsidR="0043356C" w:rsidRPr="00300961">
        <w:rPr>
          <w:sz w:val="24"/>
          <w:szCs w:val="24"/>
        </w:rPr>
        <w:t xml:space="preserve">             </w:t>
      </w:r>
      <w:r w:rsidR="00416370" w:rsidRPr="00300961">
        <w:rPr>
          <w:sz w:val="24"/>
          <w:szCs w:val="24"/>
        </w:rPr>
        <w:t xml:space="preserve">                               </w:t>
      </w:r>
      <w:r w:rsidR="0043356C" w:rsidRPr="00300961">
        <w:rPr>
          <w:sz w:val="24"/>
          <w:szCs w:val="24"/>
        </w:rPr>
        <w:t xml:space="preserve">     </w:t>
      </w:r>
      <w:r w:rsidR="0020042E" w:rsidRPr="00300961">
        <w:rPr>
          <w:sz w:val="24"/>
          <w:szCs w:val="24"/>
        </w:rPr>
        <w:t xml:space="preserve">    </w:t>
      </w:r>
      <w:r w:rsidR="0043356C" w:rsidRPr="00300961">
        <w:rPr>
          <w:sz w:val="24"/>
          <w:szCs w:val="24"/>
        </w:rPr>
        <w:t xml:space="preserve">  </w:t>
      </w:r>
      <w:r w:rsidR="008A4DC0" w:rsidRPr="00300961">
        <w:rPr>
          <w:sz w:val="24"/>
          <w:szCs w:val="24"/>
        </w:rPr>
        <w:t xml:space="preserve">               </w:t>
      </w:r>
      <w:r w:rsidR="00B83117" w:rsidRPr="00300961">
        <w:rPr>
          <w:sz w:val="24"/>
          <w:szCs w:val="24"/>
        </w:rPr>
        <w:t xml:space="preserve">                     </w:t>
      </w:r>
      <w:r w:rsidR="00D4789B" w:rsidRPr="0030096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  <w:r w:rsidR="0043356C" w:rsidRPr="00300961">
        <w:rPr>
          <w:sz w:val="24"/>
          <w:szCs w:val="24"/>
        </w:rPr>
        <w:t>№</w:t>
      </w:r>
      <w:r w:rsidR="008A4DC0" w:rsidRPr="00300961">
        <w:rPr>
          <w:sz w:val="24"/>
          <w:szCs w:val="24"/>
        </w:rPr>
        <w:t xml:space="preserve"> </w:t>
      </w:r>
      <w:r w:rsidRPr="00300961">
        <w:rPr>
          <w:sz w:val="24"/>
          <w:szCs w:val="24"/>
          <w:u w:val="single"/>
        </w:rPr>
        <w:t>174</w:t>
      </w:r>
    </w:p>
    <w:p w:rsidR="0043356C" w:rsidRPr="00300961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300961">
        <w:rPr>
          <w:sz w:val="24"/>
          <w:szCs w:val="24"/>
        </w:rPr>
        <w:t>п. Заиграево</w:t>
      </w:r>
    </w:p>
    <w:p w:rsidR="00D4789B" w:rsidRPr="00300961" w:rsidRDefault="00D4789B" w:rsidP="00300961">
      <w:pPr>
        <w:ind w:right="4817"/>
        <w:jc w:val="both"/>
        <w:rPr>
          <w:sz w:val="24"/>
          <w:szCs w:val="24"/>
        </w:rPr>
      </w:pPr>
      <w:r w:rsidRPr="00300961">
        <w:rPr>
          <w:sz w:val="24"/>
          <w:szCs w:val="24"/>
        </w:rPr>
        <w:t>О внесении изменений в Постановление Администрации</w:t>
      </w:r>
      <w:r w:rsidR="00300961" w:rsidRPr="00300961">
        <w:rPr>
          <w:sz w:val="24"/>
          <w:szCs w:val="24"/>
        </w:rPr>
        <w:t xml:space="preserve"> муниципального образования «Заиграевский район»</w:t>
      </w:r>
      <w:r w:rsidRPr="00300961">
        <w:rPr>
          <w:sz w:val="24"/>
          <w:szCs w:val="24"/>
        </w:rPr>
        <w:t xml:space="preserve"> от 05.03.2021 г. №</w:t>
      </w:r>
      <w:r w:rsidR="00300961" w:rsidRPr="00300961">
        <w:rPr>
          <w:sz w:val="24"/>
          <w:szCs w:val="24"/>
        </w:rPr>
        <w:t xml:space="preserve"> 133 «Об утверждении Положения «Об оплате труда работников А</w:t>
      </w:r>
      <w:r w:rsidRPr="00300961">
        <w:rPr>
          <w:sz w:val="24"/>
          <w:szCs w:val="24"/>
        </w:rPr>
        <w:t>дминистрации муниципального образования «Заиграевский район», ее структурных подразделений (в том числе с правами юридического лица), замещающих должности, не являющиеся должностями муниципальной службы»</w:t>
      </w:r>
    </w:p>
    <w:p w:rsidR="00D4789B" w:rsidRPr="00300961" w:rsidRDefault="00D4789B" w:rsidP="00D4789B">
      <w:pPr>
        <w:jc w:val="both"/>
        <w:rPr>
          <w:sz w:val="24"/>
          <w:szCs w:val="24"/>
        </w:rPr>
      </w:pPr>
    </w:p>
    <w:p w:rsidR="00D4789B" w:rsidRPr="00300961" w:rsidRDefault="00D4789B" w:rsidP="00D4789B">
      <w:pPr>
        <w:ind w:firstLine="709"/>
        <w:jc w:val="both"/>
        <w:rPr>
          <w:sz w:val="24"/>
          <w:szCs w:val="24"/>
        </w:rPr>
      </w:pPr>
      <w:r w:rsidRPr="00300961">
        <w:rPr>
          <w:sz w:val="24"/>
          <w:szCs w:val="24"/>
        </w:rPr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Распоряжениями</w:t>
      </w:r>
      <w:r w:rsidR="00B83117" w:rsidRPr="00300961">
        <w:rPr>
          <w:sz w:val="24"/>
          <w:szCs w:val="24"/>
        </w:rPr>
        <w:t xml:space="preserve"> </w:t>
      </w:r>
      <w:r w:rsidRPr="00300961">
        <w:rPr>
          <w:sz w:val="24"/>
          <w:szCs w:val="24"/>
        </w:rPr>
        <w:t>Главы Республики Бурятия от 12.12.2022 г. № 97-рг, от 9.02.2023 г. № 3-рг, руководствуясь статьями 29, 30 Устава муниципального образования «Заиграевский район»,</w:t>
      </w:r>
    </w:p>
    <w:p w:rsidR="00D4789B" w:rsidRPr="00300961" w:rsidRDefault="00D4789B" w:rsidP="00D4789B">
      <w:pPr>
        <w:ind w:firstLine="709"/>
        <w:jc w:val="both"/>
        <w:rPr>
          <w:b/>
          <w:sz w:val="24"/>
          <w:szCs w:val="24"/>
        </w:rPr>
      </w:pPr>
      <w:r w:rsidRPr="00300961">
        <w:rPr>
          <w:b/>
          <w:sz w:val="24"/>
          <w:szCs w:val="24"/>
        </w:rPr>
        <w:t>постановляю:</w:t>
      </w:r>
    </w:p>
    <w:p w:rsidR="00D4789B" w:rsidRPr="00300961" w:rsidRDefault="00300961" w:rsidP="00D478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Приложение № 1 к Постановлению А</w:t>
      </w:r>
      <w:r w:rsidR="00D4789B" w:rsidRPr="00300961">
        <w:rPr>
          <w:sz w:val="24"/>
          <w:szCs w:val="24"/>
        </w:rPr>
        <w:t>дминистрации муниципального образования «Заиграевский район» от 05.03.2021 г. № 133 «Об утверждении Положения «Об оплате труда работников администрации муниципального образования «Заиграевский район», ее структурных подразделений (в том числе с правами юридического лица), замещающих должности, не являющиеся должностями муниципальной службы»,</w:t>
      </w:r>
    </w:p>
    <w:p w:rsidR="00B83117" w:rsidRDefault="00D4789B" w:rsidP="00300961">
      <w:pPr>
        <w:ind w:firstLine="709"/>
        <w:jc w:val="both"/>
        <w:rPr>
          <w:sz w:val="24"/>
          <w:szCs w:val="24"/>
        </w:rPr>
      </w:pPr>
      <w:r w:rsidRPr="00300961">
        <w:rPr>
          <w:sz w:val="24"/>
          <w:szCs w:val="24"/>
        </w:rPr>
        <w:t>1.1. в п.2.2. раздела 2 Усло</w:t>
      </w:r>
      <w:r w:rsidR="00300961">
        <w:rPr>
          <w:sz w:val="24"/>
          <w:szCs w:val="24"/>
        </w:rPr>
        <w:t xml:space="preserve">вия формирования оплаты труда, </w:t>
      </w:r>
      <w:r w:rsidRPr="00300961">
        <w:rPr>
          <w:sz w:val="24"/>
          <w:szCs w:val="24"/>
        </w:rPr>
        <w:t>таблицу 1 изложить в следующей редакции:</w:t>
      </w:r>
    </w:p>
    <w:p w:rsidR="00300961" w:rsidRPr="00300961" w:rsidRDefault="00300961" w:rsidP="00300961">
      <w:pPr>
        <w:ind w:firstLine="709"/>
        <w:jc w:val="both"/>
        <w:rPr>
          <w:sz w:val="24"/>
          <w:szCs w:val="24"/>
        </w:rPr>
      </w:pPr>
    </w:p>
    <w:p w:rsidR="00D4789B" w:rsidRPr="00300961" w:rsidRDefault="00D4789B" w:rsidP="00B83117">
      <w:pPr>
        <w:pStyle w:val="5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b/>
          <w:sz w:val="24"/>
          <w:szCs w:val="24"/>
        </w:rPr>
      </w:pPr>
      <w:r w:rsidRPr="00300961">
        <w:rPr>
          <w:b/>
          <w:sz w:val="24"/>
          <w:szCs w:val="24"/>
        </w:rPr>
        <w:t>Размеры базовых единиц по профессионально квалификационным группам</w:t>
      </w:r>
    </w:p>
    <w:p w:rsidR="00D4789B" w:rsidRPr="00300961" w:rsidRDefault="00D4789B" w:rsidP="00D4789B">
      <w:pPr>
        <w:pStyle w:val="50"/>
        <w:shd w:val="clear" w:color="auto" w:fill="auto"/>
        <w:tabs>
          <w:tab w:val="left" w:pos="0"/>
        </w:tabs>
        <w:spacing w:after="0" w:line="240" w:lineRule="auto"/>
        <w:ind w:right="20" w:firstLine="709"/>
        <w:jc w:val="right"/>
        <w:rPr>
          <w:sz w:val="24"/>
          <w:szCs w:val="24"/>
        </w:rPr>
      </w:pPr>
      <w:r w:rsidRPr="00300961">
        <w:rPr>
          <w:sz w:val="24"/>
          <w:szCs w:val="24"/>
        </w:rPr>
        <w:t>Таблица 1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3367"/>
      </w:tblGrid>
      <w:tr w:rsidR="00D4789B" w:rsidRPr="009E1297" w:rsidTr="00300961">
        <w:tc>
          <w:tcPr>
            <w:tcW w:w="567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831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31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Профессионально квалификационная группа</w:t>
            </w:r>
          </w:p>
        </w:tc>
        <w:tc>
          <w:tcPr>
            <w:tcW w:w="3367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Базовая единица (рублей)</w:t>
            </w:r>
          </w:p>
        </w:tc>
      </w:tr>
      <w:tr w:rsidR="00D4789B" w:rsidRPr="009E1297" w:rsidTr="00300961">
        <w:tc>
          <w:tcPr>
            <w:tcW w:w="567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3367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7 102</w:t>
            </w:r>
          </w:p>
        </w:tc>
      </w:tr>
      <w:tr w:rsidR="00D4789B" w:rsidRPr="009E1297" w:rsidTr="00300961">
        <w:tc>
          <w:tcPr>
            <w:tcW w:w="567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3367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7 41</w:t>
            </w:r>
            <w:r w:rsidRPr="00B83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789B" w:rsidRPr="009E1297" w:rsidTr="00300961">
        <w:trPr>
          <w:trHeight w:val="128"/>
        </w:trPr>
        <w:tc>
          <w:tcPr>
            <w:tcW w:w="567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Специалисты высшей квалификации</w:t>
            </w:r>
          </w:p>
        </w:tc>
        <w:tc>
          <w:tcPr>
            <w:tcW w:w="3367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8 618</w:t>
            </w:r>
          </w:p>
        </w:tc>
      </w:tr>
      <w:tr w:rsidR="00D4789B" w:rsidRPr="009E1297" w:rsidTr="00300961">
        <w:tc>
          <w:tcPr>
            <w:tcW w:w="567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367" w:type="dxa"/>
          </w:tcPr>
          <w:p w:rsidR="00D4789B" w:rsidRPr="00B83117" w:rsidRDefault="00D4789B" w:rsidP="00D4789B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10 865</w:t>
            </w:r>
          </w:p>
        </w:tc>
      </w:tr>
    </w:tbl>
    <w:p w:rsidR="00D4789B" w:rsidRPr="00300961" w:rsidRDefault="00D4789B" w:rsidP="003009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961">
        <w:rPr>
          <w:sz w:val="24"/>
          <w:szCs w:val="24"/>
        </w:rPr>
        <w:lastRenderedPageBreak/>
        <w:t xml:space="preserve">1.2. в </w:t>
      </w:r>
      <w:proofErr w:type="spellStart"/>
      <w:r w:rsidRPr="00300961">
        <w:rPr>
          <w:sz w:val="24"/>
          <w:szCs w:val="24"/>
        </w:rPr>
        <w:t>пп</w:t>
      </w:r>
      <w:proofErr w:type="spellEnd"/>
      <w:r w:rsidRPr="00300961">
        <w:rPr>
          <w:sz w:val="24"/>
          <w:szCs w:val="24"/>
        </w:rPr>
        <w:t xml:space="preserve"> 2.3. таблицу 3 изложить в следующей редакции:</w:t>
      </w:r>
    </w:p>
    <w:p w:rsidR="00B83117" w:rsidRPr="00300961" w:rsidRDefault="00B83117" w:rsidP="00B8311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2"/>
          <w:szCs w:val="24"/>
        </w:rPr>
      </w:pPr>
    </w:p>
    <w:p w:rsidR="00D4789B" w:rsidRPr="00300961" w:rsidRDefault="00D4789B" w:rsidP="00B831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00961">
        <w:rPr>
          <w:b/>
          <w:sz w:val="24"/>
          <w:szCs w:val="24"/>
        </w:rPr>
        <w:t>Размеры должностных окладов по квалификационным уровням в профессионально квалификационных группах с учетом повышающих коэффициентов</w:t>
      </w:r>
    </w:p>
    <w:p w:rsidR="00D4789B" w:rsidRPr="00300961" w:rsidRDefault="00D4789B" w:rsidP="00D478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00961">
        <w:rPr>
          <w:sz w:val="24"/>
          <w:szCs w:val="24"/>
        </w:rPr>
        <w:t>Таблица 3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2976"/>
        <w:gridCol w:w="1701"/>
      </w:tblGrid>
      <w:tr w:rsidR="00D4789B" w:rsidRPr="009E1297" w:rsidTr="00300961">
        <w:tc>
          <w:tcPr>
            <w:tcW w:w="42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Профессионально квалификационные группы</w:t>
            </w: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Наименование профессий входящих в профессионально-квалификационную группу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D4789B" w:rsidRPr="009E1297" w:rsidTr="00300961">
        <w:trPr>
          <w:trHeight w:val="421"/>
        </w:trPr>
        <w:tc>
          <w:tcPr>
            <w:tcW w:w="426" w:type="dxa"/>
            <w:vMerge w:val="restart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3117">
              <w:rPr>
                <w:rFonts w:ascii="Times New Roman" w:hAnsi="Times New Roman"/>
                <w:sz w:val="24"/>
                <w:szCs w:val="24"/>
              </w:rPr>
              <w:t>Сторож-вахтер, водитель, рабочий, вахтер, уборщик служебных помещений, машинист (кочегар) котельных на угле, билетный кассир, истопник</w:t>
            </w:r>
            <w:proofErr w:type="gramEnd"/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7 102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9B" w:rsidRPr="009E1297" w:rsidTr="00300961">
        <w:trPr>
          <w:trHeight w:val="534"/>
        </w:trPr>
        <w:tc>
          <w:tcPr>
            <w:tcW w:w="426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комендант здания, диспетчер ЕДДС, завхоз, водитель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7 17</w:t>
            </w:r>
            <w:r w:rsidRPr="00B831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9B" w:rsidRPr="00A17D62" w:rsidTr="00300961">
        <w:trPr>
          <w:trHeight w:val="534"/>
        </w:trPr>
        <w:tc>
          <w:tcPr>
            <w:tcW w:w="42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7 241</w:t>
            </w:r>
          </w:p>
        </w:tc>
      </w:tr>
      <w:tr w:rsidR="00D4789B" w:rsidRPr="006D1010" w:rsidTr="00300961">
        <w:trPr>
          <w:trHeight w:val="680"/>
        </w:trPr>
        <w:tc>
          <w:tcPr>
            <w:tcW w:w="426" w:type="dxa"/>
            <w:vMerge w:val="restart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Секретарь – машинистка, делопроизводитель, архивариус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7 41</w:t>
            </w:r>
            <w:r w:rsidRPr="00B83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789B" w:rsidRPr="006D1010" w:rsidTr="00300961">
        <w:trPr>
          <w:trHeight w:val="591"/>
        </w:trPr>
        <w:tc>
          <w:tcPr>
            <w:tcW w:w="426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Экономист, бухгалтер, технолог по питание, юрист-консультант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7 93</w:t>
            </w:r>
            <w:r w:rsidRPr="00B83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789B" w:rsidRPr="00B73CC0" w:rsidTr="00300961">
        <w:trPr>
          <w:trHeight w:val="566"/>
        </w:trPr>
        <w:tc>
          <w:tcPr>
            <w:tcW w:w="426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 xml:space="preserve">Пресс-секретарь, бухгалтер, экономист, специалист по кадрам, специалист по хозяйственному обслуживанию, специалист по </w:t>
            </w:r>
            <w:proofErr w:type="gramStart"/>
            <w:r w:rsidRPr="00B83117">
              <w:rPr>
                <w:rFonts w:ascii="Times New Roman" w:hAnsi="Times New Roman"/>
                <w:sz w:val="24"/>
                <w:szCs w:val="24"/>
              </w:rPr>
              <w:t>тепло-энергоснабжению</w:t>
            </w:r>
            <w:proofErr w:type="gramEnd"/>
            <w:r w:rsidRPr="00B83117">
              <w:rPr>
                <w:rFonts w:ascii="Times New Roman" w:hAnsi="Times New Roman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8 158</w:t>
            </w:r>
          </w:p>
        </w:tc>
      </w:tr>
      <w:tr w:rsidR="00D4789B" w:rsidRPr="00F17145" w:rsidTr="00300961">
        <w:trPr>
          <w:trHeight w:val="421"/>
        </w:trPr>
        <w:tc>
          <w:tcPr>
            <w:tcW w:w="426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4 уровень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Специалист, финансист, специалист-финансист, бухгалтер, специалист по связям с общественностью, бухгалтер-кассир, руководитель группы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8 527</w:t>
            </w:r>
          </w:p>
        </w:tc>
      </w:tr>
      <w:tr w:rsidR="00D4789B" w:rsidRPr="009E1297" w:rsidTr="00300961">
        <w:trPr>
          <w:trHeight w:val="517"/>
        </w:trPr>
        <w:tc>
          <w:tcPr>
            <w:tcW w:w="426" w:type="dxa"/>
            <w:vMerge w:val="restart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Специалисты высшей квалификации</w:t>
            </w: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Инженер-</w:t>
            </w:r>
            <w:proofErr w:type="spellStart"/>
            <w:r w:rsidRPr="00B83117">
              <w:rPr>
                <w:rFonts w:ascii="Times New Roman" w:hAnsi="Times New Roman"/>
                <w:sz w:val="24"/>
                <w:szCs w:val="24"/>
              </w:rPr>
              <w:t>системотехник</w:t>
            </w:r>
            <w:proofErr w:type="spellEnd"/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8 618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9B" w:rsidRPr="006D1010" w:rsidTr="00300961">
        <w:trPr>
          <w:trHeight w:val="470"/>
        </w:trPr>
        <w:tc>
          <w:tcPr>
            <w:tcW w:w="426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Программист, заместитель главного экономиста, специалист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9 2</w:t>
            </w:r>
            <w:r w:rsidRPr="00B83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4789B" w:rsidRPr="00B73CC0" w:rsidTr="00300961">
        <w:trPr>
          <w:trHeight w:val="469"/>
        </w:trPr>
        <w:tc>
          <w:tcPr>
            <w:tcW w:w="426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9 565</w:t>
            </w:r>
          </w:p>
        </w:tc>
      </w:tr>
      <w:tr w:rsidR="00D4789B" w:rsidRPr="00F17145" w:rsidTr="00300961">
        <w:trPr>
          <w:trHeight w:val="437"/>
        </w:trPr>
        <w:tc>
          <w:tcPr>
            <w:tcW w:w="426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4 уровень</w:t>
            </w: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10 081</w:t>
            </w:r>
          </w:p>
        </w:tc>
      </w:tr>
      <w:tr w:rsidR="00D4789B" w:rsidRPr="00F17145" w:rsidTr="00300961">
        <w:trPr>
          <w:trHeight w:val="421"/>
        </w:trPr>
        <w:tc>
          <w:tcPr>
            <w:tcW w:w="426" w:type="dxa"/>
            <w:vMerge w:val="restart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10 865</w:t>
            </w:r>
          </w:p>
        </w:tc>
      </w:tr>
      <w:tr w:rsidR="00D4789B" w:rsidRPr="0086126F" w:rsidTr="00300961">
        <w:trPr>
          <w:trHeight w:val="637"/>
        </w:trPr>
        <w:tc>
          <w:tcPr>
            <w:tcW w:w="426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11 627</w:t>
            </w:r>
          </w:p>
        </w:tc>
      </w:tr>
      <w:tr w:rsidR="00D4789B" w:rsidRPr="00B73CC0" w:rsidTr="00300961">
        <w:trPr>
          <w:trHeight w:val="599"/>
        </w:trPr>
        <w:tc>
          <w:tcPr>
            <w:tcW w:w="426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Заместитель начальника учреждения, начальник отдела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11 953</w:t>
            </w:r>
          </w:p>
        </w:tc>
      </w:tr>
      <w:tr w:rsidR="00D4789B" w:rsidRPr="00B73CC0" w:rsidTr="00300961">
        <w:trPr>
          <w:trHeight w:val="518"/>
        </w:trPr>
        <w:tc>
          <w:tcPr>
            <w:tcW w:w="426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4 уровень</w:t>
            </w:r>
          </w:p>
        </w:tc>
        <w:tc>
          <w:tcPr>
            <w:tcW w:w="2976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17">
              <w:rPr>
                <w:rFonts w:ascii="Times New Roman" w:hAnsi="Times New Roman"/>
                <w:sz w:val="24"/>
                <w:szCs w:val="24"/>
              </w:rPr>
              <w:t>Начальник учреждения, главный бухгалтер в самостоятельном учреждении</w:t>
            </w:r>
          </w:p>
        </w:tc>
        <w:tc>
          <w:tcPr>
            <w:tcW w:w="1701" w:type="dxa"/>
          </w:tcPr>
          <w:p w:rsidR="00D4789B" w:rsidRPr="00B83117" w:rsidRDefault="00D4789B" w:rsidP="00D478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117">
              <w:rPr>
                <w:rFonts w:ascii="Times New Roman" w:hAnsi="Times New Roman"/>
                <w:sz w:val="24"/>
                <w:szCs w:val="24"/>
                <w:lang w:val="en-US"/>
              </w:rPr>
              <w:t>13 040</w:t>
            </w:r>
          </w:p>
        </w:tc>
      </w:tr>
    </w:tbl>
    <w:p w:rsidR="00300961" w:rsidRDefault="00300961" w:rsidP="00B831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789B" w:rsidRPr="00300961" w:rsidRDefault="00D4789B" w:rsidP="00B831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961">
        <w:rPr>
          <w:sz w:val="24"/>
          <w:szCs w:val="24"/>
        </w:rPr>
        <w:t xml:space="preserve">2. Настоящее Постановление применяется к правоотношениям, возникшим с 1 января 2023 г., за исключением низкооплачиваемых категорий работников, получающих минимальный </w:t>
      </w:r>
      <w:proofErr w:type="gramStart"/>
      <w:r w:rsidRPr="00300961">
        <w:rPr>
          <w:sz w:val="24"/>
          <w:szCs w:val="24"/>
        </w:rPr>
        <w:t>размер оплаты труда</w:t>
      </w:r>
      <w:proofErr w:type="gramEnd"/>
      <w:r w:rsidRPr="00300961">
        <w:rPr>
          <w:sz w:val="24"/>
          <w:szCs w:val="24"/>
        </w:rPr>
        <w:t xml:space="preserve">, увеличенный на компенсационные выплаты за работу в особых климатических условиях. </w:t>
      </w:r>
    </w:p>
    <w:p w:rsidR="00D4789B" w:rsidRPr="00300961" w:rsidRDefault="00D4789B" w:rsidP="00D478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961">
        <w:rPr>
          <w:sz w:val="24"/>
          <w:szCs w:val="24"/>
        </w:rPr>
        <w:t>3. Установить:</w:t>
      </w:r>
    </w:p>
    <w:p w:rsidR="00D4789B" w:rsidRPr="00300961" w:rsidRDefault="00D4789B" w:rsidP="00D478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961">
        <w:rPr>
          <w:sz w:val="24"/>
          <w:szCs w:val="24"/>
        </w:rPr>
        <w:t>увеличение (индексация) должностных окладов их размеры подлежат округлению до целого рубля в сторону увеличения.</w:t>
      </w:r>
    </w:p>
    <w:p w:rsidR="00D4789B" w:rsidRPr="00300961" w:rsidRDefault="00D4789B" w:rsidP="00D478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961">
        <w:rPr>
          <w:sz w:val="24"/>
          <w:szCs w:val="24"/>
        </w:rPr>
        <w:t>4. Администрации муниципального образования «Заиграевский район» привести муниципальные правовые акты в соответствии с настоящим Постановлением.</w:t>
      </w:r>
    </w:p>
    <w:p w:rsidR="00D4789B" w:rsidRPr="00300961" w:rsidRDefault="00D4789B" w:rsidP="00D478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961">
        <w:rPr>
          <w:sz w:val="24"/>
          <w:szCs w:val="24"/>
        </w:rPr>
        <w:t xml:space="preserve">5. Опубликовать настоящее Постановление в газете «Вперёд» и разместить на сайте - </w:t>
      </w:r>
      <w:r w:rsidRPr="00300961">
        <w:rPr>
          <w:sz w:val="24"/>
          <w:szCs w:val="24"/>
          <w:u w:val="single"/>
        </w:rPr>
        <w:t>https://egov-buryatia.ru/zaigraevo/.</w:t>
      </w:r>
    </w:p>
    <w:p w:rsidR="00D4789B" w:rsidRPr="00300961" w:rsidRDefault="00D4789B" w:rsidP="00D478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961">
        <w:rPr>
          <w:sz w:val="24"/>
          <w:szCs w:val="24"/>
        </w:rPr>
        <w:t xml:space="preserve">6. </w:t>
      </w:r>
      <w:proofErr w:type="gramStart"/>
      <w:r w:rsidRPr="00300961">
        <w:rPr>
          <w:sz w:val="24"/>
          <w:szCs w:val="24"/>
        </w:rPr>
        <w:t>Контроль за</w:t>
      </w:r>
      <w:proofErr w:type="gramEnd"/>
      <w:r w:rsidRPr="0030096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4789B" w:rsidRDefault="00D4789B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0961" w:rsidRPr="00300961" w:rsidRDefault="00300961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F0F" w:rsidRPr="00300961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300961">
        <w:rPr>
          <w:sz w:val="24"/>
          <w:szCs w:val="26"/>
        </w:rPr>
        <w:t xml:space="preserve">Глава </w:t>
      </w:r>
      <w:proofErr w:type="gramStart"/>
      <w:r w:rsidRPr="00300961">
        <w:rPr>
          <w:sz w:val="24"/>
          <w:szCs w:val="26"/>
        </w:rPr>
        <w:t>муниципального</w:t>
      </w:r>
      <w:proofErr w:type="gramEnd"/>
      <w:r w:rsidRPr="00300961">
        <w:rPr>
          <w:sz w:val="24"/>
          <w:szCs w:val="26"/>
        </w:rPr>
        <w:t xml:space="preserve"> </w:t>
      </w:r>
    </w:p>
    <w:p w:rsidR="009F5F0F" w:rsidRPr="00300961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300961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E1189D" w:rsidRPr="00300961" w:rsidRDefault="009F5F0F" w:rsidP="00D478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300961">
        <w:rPr>
          <w:sz w:val="24"/>
          <w:szCs w:val="26"/>
        </w:rPr>
        <w:t>руководитель Администрации</w:t>
      </w:r>
      <w:r w:rsidR="00B83117" w:rsidRPr="00300961">
        <w:rPr>
          <w:sz w:val="24"/>
          <w:szCs w:val="26"/>
        </w:rPr>
        <w:t xml:space="preserve">      </w:t>
      </w:r>
      <w:r w:rsidRPr="00300961">
        <w:rPr>
          <w:sz w:val="24"/>
          <w:szCs w:val="26"/>
        </w:rPr>
        <w:t xml:space="preserve">                                              </w:t>
      </w:r>
      <w:r w:rsidR="00B83117" w:rsidRPr="00300961">
        <w:rPr>
          <w:sz w:val="24"/>
          <w:szCs w:val="26"/>
        </w:rPr>
        <w:t xml:space="preserve">       </w:t>
      </w:r>
      <w:r w:rsidR="00300961">
        <w:rPr>
          <w:sz w:val="24"/>
          <w:szCs w:val="26"/>
        </w:rPr>
        <w:t xml:space="preserve">                         </w:t>
      </w:r>
      <w:r w:rsidRPr="00300961">
        <w:rPr>
          <w:sz w:val="24"/>
          <w:szCs w:val="26"/>
        </w:rPr>
        <w:t xml:space="preserve">В.А. </w:t>
      </w:r>
      <w:proofErr w:type="spellStart"/>
      <w:r w:rsidRPr="00300961">
        <w:rPr>
          <w:sz w:val="24"/>
          <w:szCs w:val="26"/>
        </w:rPr>
        <w:t>Шальков</w:t>
      </w:r>
      <w:proofErr w:type="spellEnd"/>
    </w:p>
    <w:sectPr w:rsidR="00E1189D" w:rsidRPr="00300961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E7C"/>
    <w:multiLevelType w:val="hybridMultilevel"/>
    <w:tmpl w:val="E7E27406"/>
    <w:lvl w:ilvl="0" w:tplc="1C88D91E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00961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3117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32D51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4789B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789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D4789B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789B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789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D4789B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789B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91F5-AA5A-4C79-B28F-A4419CB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5</cp:revision>
  <cp:lastPrinted>2023-04-11T00:47:00Z</cp:lastPrinted>
  <dcterms:created xsi:type="dcterms:W3CDTF">2023-03-21T03:07:00Z</dcterms:created>
  <dcterms:modified xsi:type="dcterms:W3CDTF">2023-04-11T00:47:00Z</dcterms:modified>
</cp:coreProperties>
</file>