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544A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541418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ED145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ED145C">
        <w:rPr>
          <w:b/>
          <w:sz w:val="26"/>
          <w:szCs w:val="26"/>
        </w:rPr>
        <w:t>ПОСТАНОВЛЕНИЕ</w:t>
      </w:r>
    </w:p>
    <w:p w:rsidR="0043356C" w:rsidRPr="00ED145C" w:rsidRDefault="00D24572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 w:rsidRPr="00ED145C">
        <w:rPr>
          <w:sz w:val="26"/>
          <w:szCs w:val="26"/>
          <w:u w:val="single"/>
        </w:rPr>
        <w:t>04</w:t>
      </w:r>
      <w:r w:rsidR="0080058F" w:rsidRPr="00ED145C">
        <w:rPr>
          <w:sz w:val="26"/>
          <w:szCs w:val="26"/>
          <w:u w:val="single"/>
        </w:rPr>
        <w:t>.</w:t>
      </w:r>
      <w:r w:rsidR="00F26344" w:rsidRPr="00ED145C">
        <w:rPr>
          <w:sz w:val="26"/>
          <w:szCs w:val="26"/>
          <w:u w:val="single"/>
        </w:rPr>
        <w:t>04</w:t>
      </w:r>
      <w:r w:rsidR="008A4DC0" w:rsidRPr="00ED145C">
        <w:rPr>
          <w:sz w:val="26"/>
          <w:szCs w:val="26"/>
          <w:u w:val="single"/>
        </w:rPr>
        <w:t>.202</w:t>
      </w:r>
      <w:r w:rsidR="00953BD9" w:rsidRPr="00ED145C">
        <w:rPr>
          <w:sz w:val="26"/>
          <w:szCs w:val="26"/>
          <w:u w:val="single"/>
        </w:rPr>
        <w:t>5</w:t>
      </w:r>
      <w:r w:rsidR="0043356C" w:rsidRPr="00ED145C">
        <w:rPr>
          <w:sz w:val="26"/>
          <w:szCs w:val="26"/>
        </w:rPr>
        <w:t xml:space="preserve">                  </w:t>
      </w:r>
      <w:r w:rsidR="00AA43FF" w:rsidRPr="00ED145C">
        <w:rPr>
          <w:sz w:val="26"/>
          <w:szCs w:val="26"/>
        </w:rPr>
        <w:t xml:space="preserve">                                </w:t>
      </w:r>
      <w:r w:rsidR="002409F1" w:rsidRPr="00ED145C">
        <w:rPr>
          <w:sz w:val="26"/>
          <w:szCs w:val="26"/>
        </w:rPr>
        <w:t xml:space="preserve">           </w:t>
      </w:r>
      <w:r w:rsidR="00A278D9" w:rsidRPr="00ED145C">
        <w:rPr>
          <w:sz w:val="26"/>
          <w:szCs w:val="26"/>
        </w:rPr>
        <w:t xml:space="preserve">  </w:t>
      </w:r>
      <w:r w:rsidR="00ED145C">
        <w:rPr>
          <w:sz w:val="26"/>
          <w:szCs w:val="26"/>
        </w:rPr>
        <w:t xml:space="preserve">           </w:t>
      </w:r>
      <w:r w:rsidR="00A278D9" w:rsidRPr="00ED145C">
        <w:rPr>
          <w:sz w:val="26"/>
          <w:szCs w:val="26"/>
        </w:rPr>
        <w:t xml:space="preserve">     </w:t>
      </w:r>
      <w:r w:rsidRPr="00ED145C">
        <w:rPr>
          <w:sz w:val="26"/>
          <w:szCs w:val="26"/>
        </w:rPr>
        <w:t xml:space="preserve">    </w:t>
      </w:r>
      <w:r w:rsidR="00E83E57" w:rsidRPr="00ED145C">
        <w:rPr>
          <w:sz w:val="26"/>
          <w:szCs w:val="26"/>
        </w:rPr>
        <w:t xml:space="preserve">     </w:t>
      </w:r>
      <w:r w:rsidR="008A4DC0" w:rsidRPr="00ED145C">
        <w:rPr>
          <w:sz w:val="26"/>
          <w:szCs w:val="26"/>
        </w:rPr>
        <w:t xml:space="preserve">      </w:t>
      </w:r>
      <w:r w:rsidR="006E0FCE" w:rsidRPr="00ED145C">
        <w:rPr>
          <w:sz w:val="26"/>
          <w:szCs w:val="26"/>
        </w:rPr>
        <w:t xml:space="preserve">    </w:t>
      </w:r>
      <w:r w:rsidR="00AD553A" w:rsidRPr="00ED145C">
        <w:rPr>
          <w:sz w:val="26"/>
          <w:szCs w:val="26"/>
        </w:rPr>
        <w:t xml:space="preserve">      </w:t>
      </w:r>
      <w:r w:rsidR="006E0FCE" w:rsidRPr="00ED145C">
        <w:rPr>
          <w:sz w:val="26"/>
          <w:szCs w:val="26"/>
        </w:rPr>
        <w:t xml:space="preserve">       </w:t>
      </w:r>
      <w:r w:rsidR="008A4DC0" w:rsidRPr="00ED145C">
        <w:rPr>
          <w:sz w:val="26"/>
          <w:szCs w:val="26"/>
        </w:rPr>
        <w:t xml:space="preserve">   </w:t>
      </w:r>
      <w:r w:rsidR="003B7EF7" w:rsidRPr="00ED145C">
        <w:rPr>
          <w:sz w:val="26"/>
          <w:szCs w:val="26"/>
        </w:rPr>
        <w:t xml:space="preserve"> </w:t>
      </w:r>
      <w:r w:rsidR="00CE54B7" w:rsidRPr="00ED145C">
        <w:rPr>
          <w:sz w:val="26"/>
          <w:szCs w:val="26"/>
        </w:rPr>
        <w:t xml:space="preserve">   </w:t>
      </w:r>
      <w:r w:rsidR="00953BD9" w:rsidRPr="00ED145C">
        <w:rPr>
          <w:sz w:val="26"/>
          <w:szCs w:val="26"/>
        </w:rPr>
        <w:t xml:space="preserve">  </w:t>
      </w:r>
      <w:r w:rsidR="0043356C" w:rsidRPr="00ED145C">
        <w:rPr>
          <w:sz w:val="26"/>
          <w:szCs w:val="26"/>
        </w:rPr>
        <w:t>№</w:t>
      </w:r>
      <w:r w:rsidR="00E120AE" w:rsidRPr="00ED145C">
        <w:rPr>
          <w:sz w:val="26"/>
          <w:szCs w:val="26"/>
          <w:u w:val="single"/>
        </w:rPr>
        <w:t>138</w:t>
      </w:r>
    </w:p>
    <w:p w:rsidR="0043356C" w:rsidRPr="00ED145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ED145C">
        <w:rPr>
          <w:sz w:val="26"/>
          <w:szCs w:val="26"/>
        </w:rPr>
        <w:t>п. Заиграево</w:t>
      </w:r>
    </w:p>
    <w:p w:rsidR="00B04AA1" w:rsidRPr="00ED145C" w:rsidRDefault="00E120AE" w:rsidP="006E5631">
      <w:pPr>
        <w:ind w:right="4250"/>
        <w:jc w:val="both"/>
        <w:rPr>
          <w:iCs/>
          <w:sz w:val="26"/>
          <w:szCs w:val="26"/>
        </w:rPr>
      </w:pPr>
      <w:r w:rsidRPr="00ED145C">
        <w:rPr>
          <w:iCs/>
          <w:sz w:val="26"/>
          <w:szCs w:val="26"/>
        </w:rPr>
        <w:t>«О внесении изменений в Приложение к Постановлению АМО «Заиграевский район»№ 536 от 28.11.2024 г. «Об утверждении Реестра мест (площадок) накопления твердых коммунальных отходов, расположенных на территории муниципального образования городского поселения «Поселок Заиграево»</w:t>
      </w:r>
    </w:p>
    <w:p w:rsidR="00E120AE" w:rsidRPr="00ED145C" w:rsidRDefault="00E120AE" w:rsidP="006E5631">
      <w:pPr>
        <w:ind w:right="4250"/>
        <w:jc w:val="both"/>
        <w:rPr>
          <w:rStyle w:val="a9"/>
          <w:i w:val="0"/>
          <w:sz w:val="26"/>
          <w:szCs w:val="26"/>
        </w:rPr>
      </w:pPr>
    </w:p>
    <w:p w:rsidR="00E120AE" w:rsidRDefault="00E120AE" w:rsidP="00E120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proofErr w:type="gramStart"/>
      <w:r w:rsidRPr="00ED145C">
        <w:rPr>
          <w:iCs/>
          <w:color w:val="000000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№89-ФЗ «Об отходах производства и потреблени</w:t>
      </w:r>
      <w:r w:rsidRPr="00ED145C">
        <w:rPr>
          <w:iCs/>
          <w:color w:val="000000"/>
          <w:sz w:val="26"/>
          <w:szCs w:val="26"/>
        </w:rPr>
        <w:t>я», П</w:t>
      </w:r>
      <w:r w:rsidRPr="00ED145C">
        <w:rPr>
          <w:iCs/>
          <w:color w:val="000000"/>
          <w:sz w:val="26"/>
          <w:szCs w:val="26"/>
        </w:rPr>
        <w:t>остановлением администрации муниципального образования «Заиграевский район» от 18.06.2019 г. № 253 «Об утверждении Порядка участия органов местного самоуправления в организации деятельности по сбору</w:t>
      </w:r>
      <w:r w:rsidRPr="00ED145C">
        <w:rPr>
          <w:iCs/>
          <w:color w:val="000000"/>
          <w:sz w:val="26"/>
          <w:szCs w:val="26"/>
        </w:rPr>
        <w:t xml:space="preserve"> </w:t>
      </w:r>
      <w:r w:rsidR="00ED145C" w:rsidRPr="00ED145C">
        <w:rPr>
          <w:iCs/>
          <w:color w:val="000000"/>
          <w:sz w:val="26"/>
          <w:szCs w:val="26"/>
        </w:rPr>
        <w:t>(</w:t>
      </w:r>
      <w:r w:rsidRPr="00ED145C">
        <w:rPr>
          <w:iCs/>
          <w:color w:val="000000"/>
          <w:sz w:val="26"/>
          <w:szCs w:val="26"/>
        </w:rPr>
        <w:t>в том числе раздельному сбору)</w:t>
      </w:r>
      <w:r w:rsidR="00ED145C" w:rsidRPr="00ED145C">
        <w:rPr>
          <w:iCs/>
          <w:color w:val="000000"/>
          <w:sz w:val="26"/>
          <w:szCs w:val="26"/>
        </w:rPr>
        <w:t xml:space="preserve"> </w:t>
      </w:r>
      <w:r w:rsidRPr="00ED145C">
        <w:rPr>
          <w:iCs/>
          <w:color w:val="000000"/>
          <w:sz w:val="26"/>
          <w:szCs w:val="26"/>
        </w:rPr>
        <w:t>транспортированию, обработке, утилизации обезвреживанию</w:t>
      </w:r>
      <w:proofErr w:type="gramEnd"/>
      <w:r w:rsidRPr="00ED145C">
        <w:rPr>
          <w:iCs/>
          <w:color w:val="000000"/>
          <w:sz w:val="26"/>
          <w:szCs w:val="26"/>
        </w:rPr>
        <w:t xml:space="preserve"> и захоронению </w:t>
      </w:r>
      <w:r w:rsidRPr="00ED145C">
        <w:rPr>
          <w:iCs/>
          <w:color w:val="000000"/>
          <w:sz w:val="26"/>
          <w:szCs w:val="26"/>
        </w:rPr>
        <w:t>ТКО», руководствуясь статьями 29,30</w:t>
      </w:r>
      <w:r w:rsidRPr="00ED145C">
        <w:rPr>
          <w:iCs/>
          <w:color w:val="000000"/>
          <w:sz w:val="26"/>
          <w:szCs w:val="26"/>
        </w:rPr>
        <w:t xml:space="preserve"> Устава муниципального образования «Заиграевский</w:t>
      </w:r>
      <w:r w:rsidR="00ED145C">
        <w:rPr>
          <w:iCs/>
          <w:color w:val="000000"/>
          <w:sz w:val="26"/>
          <w:szCs w:val="26"/>
        </w:rPr>
        <w:t xml:space="preserve"> район»,</w:t>
      </w:r>
    </w:p>
    <w:p w:rsidR="00ED145C" w:rsidRPr="00ED145C" w:rsidRDefault="00ED145C" w:rsidP="00E120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постановляю:</w:t>
      </w:r>
    </w:p>
    <w:p w:rsidR="00E120AE" w:rsidRPr="00ED145C" w:rsidRDefault="00ED145C" w:rsidP="00E120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ED145C">
        <w:rPr>
          <w:iCs/>
          <w:color w:val="000000"/>
          <w:sz w:val="26"/>
          <w:szCs w:val="26"/>
        </w:rPr>
        <w:t xml:space="preserve">1. </w:t>
      </w:r>
      <w:r w:rsidR="00E120AE" w:rsidRPr="00ED145C">
        <w:rPr>
          <w:iCs/>
          <w:color w:val="000000"/>
          <w:sz w:val="26"/>
          <w:szCs w:val="26"/>
        </w:rPr>
        <w:t>Внести изменения в приложение к Постановлению АМО «Заиграевский район» № 536 от 28.11.2024 г. «Об утверждении Реестра мест (площадок) накопления твердых коммунальных отходов, расположенных на территории муниципального образования городского поселения «Посе</w:t>
      </w:r>
      <w:r>
        <w:rPr>
          <w:iCs/>
          <w:color w:val="000000"/>
          <w:sz w:val="26"/>
          <w:szCs w:val="26"/>
        </w:rPr>
        <w:t xml:space="preserve">лок Заиграево», изложив его в </w:t>
      </w:r>
      <w:r w:rsidR="00E120AE" w:rsidRPr="00ED145C">
        <w:rPr>
          <w:iCs/>
          <w:color w:val="000000"/>
          <w:sz w:val="26"/>
          <w:szCs w:val="26"/>
        </w:rPr>
        <w:t>новой редакции, согласно Приложению к настоящему Постановлению.</w:t>
      </w:r>
    </w:p>
    <w:p w:rsidR="00ED145C" w:rsidRPr="00ED145C" w:rsidRDefault="00ED145C" w:rsidP="00ED145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2</w:t>
      </w:r>
      <w:r w:rsidRPr="00ED145C">
        <w:rPr>
          <w:iCs/>
          <w:color w:val="000000"/>
          <w:sz w:val="26"/>
          <w:szCs w:val="26"/>
        </w:rPr>
        <w:t>. Настоящее Постановление вступает в силу с момента его подписания.</w:t>
      </w:r>
    </w:p>
    <w:p w:rsidR="00E120AE" w:rsidRPr="00ED145C" w:rsidRDefault="00ED145C" w:rsidP="00E120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3</w:t>
      </w:r>
      <w:r w:rsidRPr="00ED145C">
        <w:rPr>
          <w:iCs/>
          <w:color w:val="000000"/>
          <w:sz w:val="26"/>
          <w:szCs w:val="26"/>
        </w:rPr>
        <w:t xml:space="preserve">. </w:t>
      </w:r>
      <w:r w:rsidR="00E120AE" w:rsidRPr="00ED145C">
        <w:rPr>
          <w:iCs/>
          <w:color w:val="000000"/>
          <w:sz w:val="26"/>
          <w:szCs w:val="26"/>
        </w:rPr>
        <w:t>Опублико</w:t>
      </w:r>
      <w:r w:rsidRPr="00ED145C">
        <w:rPr>
          <w:iCs/>
          <w:color w:val="000000"/>
          <w:sz w:val="26"/>
          <w:szCs w:val="26"/>
        </w:rPr>
        <w:t xml:space="preserve">вать настоящее Постановление в районной газете «Вперед» и разместить на сайте </w:t>
      </w:r>
      <w:hyperlink r:id="rId9" w:history="1">
        <w:r w:rsidRPr="00ED145C">
          <w:rPr>
            <w:rStyle w:val="a8"/>
            <w:iCs/>
            <w:sz w:val="26"/>
            <w:szCs w:val="26"/>
          </w:rPr>
          <w:t>https://zaigraevo.gosuslugi.ru</w:t>
        </w:r>
      </w:hyperlink>
      <w:r w:rsidRPr="00ED145C">
        <w:rPr>
          <w:iCs/>
          <w:color w:val="000000"/>
          <w:sz w:val="26"/>
          <w:szCs w:val="26"/>
        </w:rPr>
        <w:t xml:space="preserve"> . </w:t>
      </w:r>
    </w:p>
    <w:p w:rsidR="00B04AA1" w:rsidRPr="00ED145C" w:rsidRDefault="00ED145C" w:rsidP="00E120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145C">
        <w:rPr>
          <w:iCs/>
          <w:color w:val="000000"/>
          <w:sz w:val="26"/>
          <w:szCs w:val="26"/>
        </w:rPr>
        <w:t xml:space="preserve">4. </w:t>
      </w:r>
      <w:proofErr w:type="gramStart"/>
      <w:r w:rsidR="00E120AE" w:rsidRPr="00ED145C">
        <w:rPr>
          <w:iCs/>
          <w:color w:val="000000"/>
          <w:sz w:val="26"/>
          <w:szCs w:val="26"/>
        </w:rPr>
        <w:t>Контроль за</w:t>
      </w:r>
      <w:proofErr w:type="gramEnd"/>
      <w:r w:rsidR="00E120AE" w:rsidRPr="00ED145C">
        <w:rPr>
          <w:iCs/>
          <w:color w:val="000000"/>
          <w:sz w:val="26"/>
          <w:szCs w:val="26"/>
        </w:rPr>
        <w:t xml:space="preserve"> настоящим Постановлением оставляю за собой.</w:t>
      </w:r>
    </w:p>
    <w:p w:rsidR="00ED145C" w:rsidRPr="00ED145C" w:rsidRDefault="00ED145C" w:rsidP="00ED145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7F1F" w:rsidRPr="00ED145C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D145C">
        <w:rPr>
          <w:sz w:val="26"/>
          <w:szCs w:val="26"/>
        </w:rPr>
        <w:t xml:space="preserve">Глава муниципального образования </w:t>
      </w:r>
    </w:p>
    <w:p w:rsidR="00FF7F1F" w:rsidRPr="00ED145C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D145C">
        <w:rPr>
          <w:sz w:val="26"/>
          <w:szCs w:val="26"/>
        </w:rPr>
        <w:t>«Заиграевский район»,</w:t>
      </w:r>
    </w:p>
    <w:p w:rsidR="003820EB" w:rsidRPr="00ED145C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D145C">
        <w:rPr>
          <w:sz w:val="26"/>
          <w:szCs w:val="26"/>
        </w:rPr>
        <w:t>руководитель Админи</w:t>
      </w:r>
      <w:r w:rsidR="00D24572" w:rsidRPr="00ED145C">
        <w:rPr>
          <w:sz w:val="26"/>
          <w:szCs w:val="26"/>
        </w:rPr>
        <w:t xml:space="preserve">страции               </w:t>
      </w:r>
      <w:r w:rsidRPr="00ED145C">
        <w:rPr>
          <w:sz w:val="26"/>
          <w:szCs w:val="26"/>
        </w:rPr>
        <w:t xml:space="preserve">                 </w:t>
      </w:r>
      <w:r w:rsidR="00ED145C">
        <w:rPr>
          <w:sz w:val="26"/>
          <w:szCs w:val="26"/>
        </w:rPr>
        <w:t xml:space="preserve">          </w:t>
      </w:r>
      <w:r w:rsidRPr="00ED145C">
        <w:rPr>
          <w:sz w:val="26"/>
          <w:szCs w:val="26"/>
        </w:rPr>
        <w:t xml:space="preserve">                               Л.С. Волков</w:t>
      </w:r>
      <w:r w:rsidR="00C544AC">
        <w:rPr>
          <w:sz w:val="26"/>
          <w:szCs w:val="26"/>
        </w:rPr>
        <w:t>а</w:t>
      </w:r>
      <w:bookmarkStart w:id="0" w:name="_GoBack"/>
      <w:bookmarkEnd w:id="0"/>
    </w:p>
    <w:sectPr w:rsidR="003820EB" w:rsidRPr="00ED145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4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5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13"/>
  </w:num>
  <w:num w:numId="6">
    <w:abstractNumId w:val="18"/>
  </w:num>
  <w:num w:numId="7">
    <w:abstractNumId w:val="3"/>
  </w:num>
  <w:num w:numId="8">
    <w:abstractNumId w:val="16"/>
  </w:num>
  <w:num w:numId="9">
    <w:abstractNumId w:val="9"/>
    <w:lvlOverride w:ilvl="0">
      <w:startOverride w:val="2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0"/>
  </w:num>
  <w:num w:numId="14">
    <w:abstractNumId w:val="1"/>
  </w:num>
  <w:num w:numId="15">
    <w:abstractNumId w:val="11"/>
  </w:num>
  <w:num w:numId="16">
    <w:abstractNumId w:val="12"/>
  </w:num>
  <w:num w:numId="17">
    <w:abstractNumId w:val="19"/>
  </w:num>
  <w:num w:numId="18">
    <w:abstractNumId w:val="15"/>
  </w:num>
  <w:num w:numId="19">
    <w:abstractNumId w:val="6"/>
  </w:num>
  <w:num w:numId="20">
    <w:abstractNumId w:val="17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1EBE-25CE-4127-AEB7-5359E440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2025-04-07T05:02:00Z</cp:lastPrinted>
  <dcterms:created xsi:type="dcterms:W3CDTF">2025-04-07T05:02:00Z</dcterms:created>
  <dcterms:modified xsi:type="dcterms:W3CDTF">2025-04-07T06:29:00Z</dcterms:modified>
</cp:coreProperties>
</file>