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DA7" w:rsidRDefault="00784325" w:rsidP="00440DA7">
      <w:pPr>
        <w:ind w:right="425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4" type="#_x0000_t75" style="position:absolute;left:0;text-align:left;margin-left:196.05pt;margin-top:2.65pt;width:64.8pt;height:1in;z-index:251657728">
            <v:imagedata r:id="rId7" o:title=""/>
            <w10:wrap type="topAndBottom"/>
          </v:shape>
          <o:OLEObject Type="Embed" ProgID="CorelDraw.Graphic.8" ShapeID="_x0000_s1044" DrawAspect="Content" ObjectID="_1805630801" r:id="rId8"/>
        </w:pic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219"/>
        <w:gridCol w:w="1134"/>
        <w:gridCol w:w="4218"/>
      </w:tblGrid>
      <w:tr w:rsidR="0043356C" w:rsidTr="0043356C">
        <w:tc>
          <w:tcPr>
            <w:tcW w:w="4219" w:type="dxa"/>
          </w:tcPr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 xml:space="preserve">Администрация 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муниципального образования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b/>
                <w:szCs w:val="28"/>
              </w:rPr>
            </w:pPr>
            <w:r w:rsidRPr="0043356C">
              <w:rPr>
                <w:b/>
                <w:szCs w:val="28"/>
              </w:rPr>
              <w:t>«Заиграевский район»</w:t>
            </w:r>
          </w:p>
          <w:p w:rsidR="0043356C" w:rsidRPr="0043356C" w:rsidRDefault="0043356C" w:rsidP="0043356C">
            <w:pPr>
              <w:spacing w:line="276" w:lineRule="auto"/>
              <w:jc w:val="center"/>
              <w:rPr>
                <w:szCs w:val="28"/>
              </w:rPr>
            </w:pPr>
            <w:r w:rsidRPr="0043356C">
              <w:rPr>
                <w:b/>
                <w:szCs w:val="28"/>
              </w:rPr>
              <w:t>Республики Бурятия</w:t>
            </w:r>
          </w:p>
        </w:tc>
        <w:tc>
          <w:tcPr>
            <w:tcW w:w="1134" w:type="dxa"/>
          </w:tcPr>
          <w:p w:rsidR="0043356C" w:rsidRPr="0043356C" w:rsidRDefault="0043356C" w:rsidP="0043356C">
            <w:pPr>
              <w:spacing w:line="360" w:lineRule="auto"/>
              <w:jc w:val="center"/>
              <w:rPr>
                <w:szCs w:val="28"/>
              </w:rPr>
            </w:pPr>
          </w:p>
        </w:tc>
        <w:tc>
          <w:tcPr>
            <w:tcW w:w="4218" w:type="dxa"/>
          </w:tcPr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Буряад Уласай</w:t>
            </w:r>
          </w:p>
          <w:p w:rsidR="00D903B4" w:rsidRPr="0037577D" w:rsidRDefault="00D903B4" w:rsidP="00D903B4">
            <w:pPr>
              <w:spacing w:line="276" w:lineRule="auto"/>
              <w:jc w:val="center"/>
              <w:rPr>
                <w:rFonts w:eastAsia="Calibri"/>
                <w:b/>
                <w:szCs w:val="28"/>
                <w:lang w:val="mn-MN"/>
              </w:rPr>
            </w:pPr>
            <w:r w:rsidRPr="0037577D">
              <w:rPr>
                <w:rFonts w:eastAsia="Calibri"/>
                <w:b/>
                <w:szCs w:val="28"/>
              </w:rPr>
              <w:t>«</w:t>
            </w:r>
            <w:r w:rsidRPr="0037577D">
              <w:rPr>
                <w:rFonts w:eastAsia="Calibri"/>
                <w:b/>
                <w:szCs w:val="28"/>
                <w:lang w:val="mn-MN"/>
              </w:rPr>
              <w:t>Загарайн аймаг</w:t>
            </w:r>
            <w:r w:rsidRPr="0037577D">
              <w:rPr>
                <w:rFonts w:eastAsia="Calibri"/>
                <w:b/>
                <w:szCs w:val="28"/>
              </w:rPr>
              <w:t>»</w:t>
            </w:r>
            <w:r w:rsidRPr="0037577D">
              <w:rPr>
                <w:rFonts w:eastAsia="Calibri"/>
                <w:b/>
                <w:szCs w:val="28"/>
                <w:lang w:val="mn-MN"/>
              </w:rPr>
              <w:t xml:space="preserve"> гэһэн</w:t>
            </w:r>
          </w:p>
          <w:p w:rsidR="0043356C" w:rsidRPr="0043356C" w:rsidRDefault="00D903B4" w:rsidP="00D903B4">
            <w:pPr>
              <w:spacing w:line="276" w:lineRule="auto"/>
              <w:jc w:val="center"/>
              <w:rPr>
                <w:szCs w:val="28"/>
              </w:rPr>
            </w:pPr>
            <w:r w:rsidRPr="0037577D">
              <w:rPr>
                <w:rFonts w:eastAsia="Calibri"/>
                <w:b/>
                <w:szCs w:val="28"/>
                <w:lang w:val="mn-MN"/>
              </w:rPr>
              <w:t>нютагай засагай байгууламжын Захиргаан</w:t>
            </w:r>
          </w:p>
        </w:tc>
      </w:tr>
    </w:tbl>
    <w:p w:rsidR="0043356C" w:rsidRDefault="0043356C" w:rsidP="0043356C">
      <w:pPr>
        <w:pBdr>
          <w:top w:val="single" w:sz="12" w:space="1" w:color="auto"/>
        </w:pBdr>
        <w:spacing w:line="360" w:lineRule="auto"/>
        <w:rPr>
          <w:szCs w:val="28"/>
        </w:rPr>
      </w:pPr>
    </w:p>
    <w:p w:rsidR="0043356C" w:rsidRPr="00B24C4B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b/>
          <w:sz w:val="26"/>
          <w:szCs w:val="26"/>
        </w:rPr>
      </w:pPr>
      <w:r w:rsidRPr="00B24C4B">
        <w:rPr>
          <w:b/>
          <w:sz w:val="26"/>
          <w:szCs w:val="26"/>
        </w:rPr>
        <w:t>ПОСТАНОВЛЕНИЕ</w:t>
      </w:r>
    </w:p>
    <w:p w:rsidR="0043356C" w:rsidRPr="00B24C4B" w:rsidRDefault="00B24C4B" w:rsidP="0043356C">
      <w:pPr>
        <w:pBdr>
          <w:top w:val="single" w:sz="12" w:space="1" w:color="auto"/>
        </w:pBdr>
        <w:spacing w:line="360" w:lineRule="auto"/>
        <w:rPr>
          <w:sz w:val="26"/>
          <w:szCs w:val="26"/>
          <w:u w:val="single"/>
        </w:rPr>
      </w:pPr>
      <w:r w:rsidRPr="00B24C4B">
        <w:rPr>
          <w:sz w:val="26"/>
          <w:szCs w:val="26"/>
          <w:u w:val="single"/>
        </w:rPr>
        <w:t>31</w:t>
      </w:r>
      <w:r w:rsidR="0080058F" w:rsidRPr="00B24C4B">
        <w:rPr>
          <w:sz w:val="26"/>
          <w:szCs w:val="26"/>
          <w:u w:val="single"/>
        </w:rPr>
        <w:t>.</w:t>
      </w:r>
      <w:r w:rsidR="003C4A65" w:rsidRPr="00B24C4B">
        <w:rPr>
          <w:sz w:val="26"/>
          <w:szCs w:val="26"/>
          <w:u w:val="single"/>
        </w:rPr>
        <w:t>03</w:t>
      </w:r>
      <w:r w:rsidR="008A4DC0" w:rsidRPr="00B24C4B">
        <w:rPr>
          <w:sz w:val="26"/>
          <w:szCs w:val="26"/>
          <w:u w:val="single"/>
        </w:rPr>
        <w:t>.202</w:t>
      </w:r>
      <w:r w:rsidR="00953BD9" w:rsidRPr="00B24C4B">
        <w:rPr>
          <w:sz w:val="26"/>
          <w:szCs w:val="26"/>
          <w:u w:val="single"/>
        </w:rPr>
        <w:t>5</w:t>
      </w:r>
      <w:r w:rsidR="0043356C" w:rsidRPr="00B24C4B">
        <w:rPr>
          <w:sz w:val="26"/>
          <w:szCs w:val="26"/>
        </w:rPr>
        <w:t xml:space="preserve">                                                  </w:t>
      </w:r>
      <w:r w:rsidR="0020042E" w:rsidRPr="00B24C4B">
        <w:rPr>
          <w:sz w:val="26"/>
          <w:szCs w:val="26"/>
        </w:rPr>
        <w:t xml:space="preserve">    </w:t>
      </w:r>
      <w:r w:rsidR="0043356C" w:rsidRPr="00B24C4B">
        <w:rPr>
          <w:sz w:val="26"/>
          <w:szCs w:val="26"/>
        </w:rPr>
        <w:t xml:space="preserve">  </w:t>
      </w:r>
      <w:r w:rsidRPr="00B24C4B">
        <w:rPr>
          <w:sz w:val="26"/>
          <w:szCs w:val="26"/>
        </w:rPr>
        <w:t xml:space="preserve">           </w:t>
      </w:r>
      <w:r w:rsidR="00A278D9" w:rsidRPr="00B24C4B">
        <w:rPr>
          <w:sz w:val="26"/>
          <w:szCs w:val="26"/>
        </w:rPr>
        <w:t xml:space="preserve"> </w:t>
      </w:r>
      <w:r w:rsidR="00752791" w:rsidRPr="00B24C4B">
        <w:rPr>
          <w:sz w:val="26"/>
          <w:szCs w:val="26"/>
        </w:rPr>
        <w:t xml:space="preserve">      </w:t>
      </w:r>
      <w:r w:rsidR="00A278D9" w:rsidRPr="00B24C4B">
        <w:rPr>
          <w:sz w:val="26"/>
          <w:szCs w:val="26"/>
        </w:rPr>
        <w:t xml:space="preserve">  </w:t>
      </w:r>
      <w:r w:rsidR="009F2D7C">
        <w:rPr>
          <w:sz w:val="26"/>
          <w:szCs w:val="26"/>
        </w:rPr>
        <w:t xml:space="preserve">      </w:t>
      </w:r>
      <w:r w:rsidR="00E83E57" w:rsidRPr="00B24C4B">
        <w:rPr>
          <w:sz w:val="26"/>
          <w:szCs w:val="26"/>
        </w:rPr>
        <w:t xml:space="preserve">         </w:t>
      </w:r>
      <w:r w:rsidR="008A4DC0" w:rsidRPr="00B24C4B">
        <w:rPr>
          <w:sz w:val="26"/>
          <w:szCs w:val="26"/>
        </w:rPr>
        <w:t xml:space="preserve">  </w:t>
      </w:r>
      <w:r>
        <w:rPr>
          <w:sz w:val="26"/>
          <w:szCs w:val="26"/>
        </w:rPr>
        <w:t xml:space="preserve">           </w:t>
      </w:r>
      <w:r w:rsidR="008A4DC0" w:rsidRPr="00B24C4B">
        <w:rPr>
          <w:sz w:val="26"/>
          <w:szCs w:val="26"/>
        </w:rPr>
        <w:t xml:space="preserve">       </w:t>
      </w:r>
      <w:r w:rsidR="003B7EF7" w:rsidRPr="00B24C4B">
        <w:rPr>
          <w:sz w:val="26"/>
          <w:szCs w:val="26"/>
        </w:rPr>
        <w:t xml:space="preserve"> </w:t>
      </w:r>
      <w:r w:rsidR="00CE54B7" w:rsidRPr="00B24C4B">
        <w:rPr>
          <w:sz w:val="26"/>
          <w:szCs w:val="26"/>
        </w:rPr>
        <w:t xml:space="preserve">   </w:t>
      </w:r>
      <w:r w:rsidR="00953BD9" w:rsidRPr="00B24C4B">
        <w:rPr>
          <w:sz w:val="26"/>
          <w:szCs w:val="26"/>
        </w:rPr>
        <w:t xml:space="preserve">  </w:t>
      </w:r>
      <w:r w:rsidR="0043356C" w:rsidRPr="00B24C4B">
        <w:rPr>
          <w:sz w:val="26"/>
          <w:szCs w:val="26"/>
        </w:rPr>
        <w:t>№</w:t>
      </w:r>
      <w:r w:rsidR="009F2D7C">
        <w:rPr>
          <w:sz w:val="26"/>
          <w:szCs w:val="26"/>
          <w:u w:val="single"/>
        </w:rPr>
        <w:t>130/1</w:t>
      </w:r>
    </w:p>
    <w:p w:rsidR="0043356C" w:rsidRPr="00B24C4B" w:rsidRDefault="0043356C" w:rsidP="0043356C">
      <w:pPr>
        <w:pBdr>
          <w:top w:val="single" w:sz="12" w:space="1" w:color="auto"/>
        </w:pBdr>
        <w:spacing w:line="360" w:lineRule="auto"/>
        <w:jc w:val="center"/>
        <w:rPr>
          <w:sz w:val="26"/>
          <w:szCs w:val="26"/>
        </w:rPr>
      </w:pPr>
      <w:r w:rsidRPr="00B24C4B">
        <w:rPr>
          <w:sz w:val="26"/>
          <w:szCs w:val="26"/>
        </w:rPr>
        <w:t>п. Заиграево</w:t>
      </w:r>
    </w:p>
    <w:p w:rsidR="009F2D7C" w:rsidRPr="00C21B06" w:rsidRDefault="009F2D7C" w:rsidP="009F2D7C">
      <w:pPr>
        <w:ind w:right="3967"/>
        <w:jc w:val="both"/>
        <w:rPr>
          <w:szCs w:val="28"/>
        </w:rPr>
      </w:pPr>
      <w:r w:rsidRPr="00C21B06">
        <w:rPr>
          <w:szCs w:val="28"/>
        </w:rPr>
        <w:t>О внесении изменений в муниципальную программу «Комплексное развитие сельских территорий и агропромышленного комплекса муниципального образования «Заиграе</w:t>
      </w:r>
      <w:r>
        <w:rPr>
          <w:szCs w:val="28"/>
        </w:rPr>
        <w:t>вский район» Республики Бурятия,</w:t>
      </w:r>
      <w:r w:rsidRPr="00C21B06">
        <w:rPr>
          <w:szCs w:val="28"/>
        </w:rPr>
        <w:t xml:space="preserve"> утвержденную Постановлением Администрации муниципального образования «Заиграевский район» Республики Бурятия от 10.01.2024 г. № 17 «Об утверждении муниципальной программы «Комплексное развитие сельских территорий и агропромышленного комплекса муниципального образования «Заиграев</w:t>
      </w:r>
      <w:r>
        <w:rPr>
          <w:szCs w:val="28"/>
        </w:rPr>
        <w:t>ский район» Республики Бурятия»</w:t>
      </w:r>
    </w:p>
    <w:p w:rsidR="00C46801" w:rsidRPr="00C46801" w:rsidRDefault="00C46801" w:rsidP="00C46801">
      <w:pPr>
        <w:ind w:firstLine="709"/>
        <w:jc w:val="both"/>
        <w:rPr>
          <w:rStyle w:val="aa"/>
          <w:i w:val="0"/>
          <w:sz w:val="26"/>
          <w:szCs w:val="26"/>
        </w:rPr>
      </w:pPr>
    </w:p>
    <w:p w:rsidR="009F2D7C" w:rsidRPr="00C21B06" w:rsidRDefault="009F2D7C" w:rsidP="009F2D7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proofErr w:type="gramStart"/>
      <w:r w:rsidRPr="00C21B06">
        <w:rPr>
          <w:color w:val="000000"/>
          <w:szCs w:val="28"/>
        </w:rPr>
        <w:t>В соответствии с Федеральным Законом от 06.10.2003 года № 131-ФЗ «Об общих принципах организации местного самоуправления в Российской Федерации», ст. 179 Бюджетного кодекса Российской Федерации от 31.07.1998 г. №145-ФЗ, руководствуясь Постановлением Администрации муниципального образования «Заиграевский район» от</w:t>
      </w:r>
      <w:r>
        <w:rPr>
          <w:color w:val="000000"/>
          <w:szCs w:val="28"/>
        </w:rPr>
        <w:t xml:space="preserve"> </w:t>
      </w:r>
      <w:r w:rsidRPr="00C21B06">
        <w:rPr>
          <w:color w:val="000000"/>
          <w:szCs w:val="28"/>
        </w:rPr>
        <w:t xml:space="preserve">06.06.2023 г. № 227 «Об утверждении  Порядка разработки, реализации и оценки эффективности муниципальных программ муниципального образования «Заиграевский район», </w:t>
      </w:r>
      <w:r>
        <w:rPr>
          <w:color w:val="000000"/>
          <w:szCs w:val="28"/>
        </w:rPr>
        <w:t>руководствуясь статьями 29, 30 Устава муниципального образования</w:t>
      </w:r>
      <w:proofErr w:type="gramEnd"/>
      <w:r>
        <w:rPr>
          <w:color w:val="000000"/>
          <w:szCs w:val="28"/>
        </w:rPr>
        <w:t xml:space="preserve"> «Заиграевский район», </w:t>
      </w:r>
      <w:r>
        <w:rPr>
          <w:color w:val="000000"/>
          <w:szCs w:val="28"/>
        </w:rPr>
        <w:tab/>
      </w:r>
      <w:r w:rsidRPr="00C21B06">
        <w:rPr>
          <w:b/>
          <w:bCs/>
          <w:color w:val="000000"/>
          <w:szCs w:val="28"/>
        </w:rPr>
        <w:t>постановляю:</w:t>
      </w:r>
    </w:p>
    <w:p w:rsidR="009F2D7C" w:rsidRPr="00C21B06" w:rsidRDefault="009F2D7C" w:rsidP="009F2D7C">
      <w:pPr>
        <w:ind w:firstLine="709"/>
        <w:jc w:val="both"/>
        <w:rPr>
          <w:color w:val="000000"/>
          <w:szCs w:val="28"/>
        </w:rPr>
      </w:pPr>
      <w:r w:rsidRPr="00C21B06">
        <w:rPr>
          <w:color w:val="000000"/>
          <w:szCs w:val="28"/>
        </w:rPr>
        <w:t xml:space="preserve">1. </w:t>
      </w:r>
      <w:proofErr w:type="gramStart"/>
      <w:r w:rsidRPr="00C21B06">
        <w:rPr>
          <w:color w:val="000000"/>
          <w:szCs w:val="28"/>
        </w:rPr>
        <w:t>Внести в муниципальную программу</w:t>
      </w:r>
      <w:r w:rsidRPr="001F0A52">
        <w:rPr>
          <w:color w:val="000000"/>
          <w:szCs w:val="28"/>
        </w:rPr>
        <w:t xml:space="preserve"> </w:t>
      </w:r>
      <w:r w:rsidRPr="00C21B06">
        <w:rPr>
          <w:color w:val="000000"/>
          <w:szCs w:val="28"/>
        </w:rPr>
        <w:t xml:space="preserve">«Комплексное развитие сельских территорий и агропромышленного комплекса муниципального образования «Заиграевский район» Республики Бурятия», утвержденную Постановлением Администрации муниципального образования «Заиграевский район» Республики Бурятия от 10.01.2024 г. № 17 «Об утверждении муниципальной программы «Комплексное развитие сельских территорий и </w:t>
      </w:r>
      <w:r w:rsidRPr="00C21B06">
        <w:rPr>
          <w:color w:val="000000"/>
          <w:szCs w:val="28"/>
        </w:rPr>
        <w:lastRenderedPageBreak/>
        <w:t xml:space="preserve">агропромышленного комплекса муниципального образования «Заиграевский район» Республики Бурятия» </w:t>
      </w:r>
      <w:r w:rsidRPr="00C21B06">
        <w:rPr>
          <w:szCs w:val="28"/>
        </w:rPr>
        <w:t>изменения согласно Приложению к настоящему Постановлению.</w:t>
      </w:r>
      <w:proofErr w:type="gramEnd"/>
    </w:p>
    <w:p w:rsidR="009F2D7C" w:rsidRPr="00C21B06" w:rsidRDefault="009F2D7C" w:rsidP="009F2D7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color w:val="000000"/>
          <w:szCs w:val="28"/>
        </w:rPr>
        <w:t>2</w:t>
      </w:r>
      <w:r w:rsidRPr="00C21B06">
        <w:rPr>
          <w:color w:val="000000"/>
          <w:szCs w:val="28"/>
        </w:rPr>
        <w:t>. Настоящее Постановление вступает в силу со дня его опубликования</w:t>
      </w:r>
      <w:r>
        <w:rPr>
          <w:color w:val="000000"/>
          <w:szCs w:val="28"/>
        </w:rPr>
        <w:t>.</w:t>
      </w:r>
    </w:p>
    <w:p w:rsidR="009F2D7C" w:rsidRPr="00C21B06" w:rsidRDefault="009F2D7C" w:rsidP="009F2D7C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color w:val="000000"/>
          <w:szCs w:val="28"/>
        </w:rPr>
        <w:t>3</w:t>
      </w:r>
      <w:r w:rsidRPr="00C21B06">
        <w:rPr>
          <w:color w:val="000000"/>
          <w:szCs w:val="28"/>
        </w:rPr>
        <w:t xml:space="preserve">. Опубликовать настоящее Постановление в газете «Вперед» и разместить на </w:t>
      </w:r>
      <w:proofErr w:type="spellStart"/>
      <w:r w:rsidRPr="00C21B06">
        <w:rPr>
          <w:color w:val="000000"/>
          <w:szCs w:val="28"/>
        </w:rPr>
        <w:t>сайте:</w:t>
      </w:r>
      <w:hyperlink r:id="rId9" w:history="1">
        <w:r w:rsidRPr="00C21B06">
          <w:rPr>
            <w:rStyle w:val="a9"/>
            <w:noProof/>
            <w:szCs w:val="28"/>
          </w:rPr>
          <w:t>https</w:t>
        </w:r>
        <w:proofErr w:type="spellEnd"/>
        <w:r w:rsidRPr="00C21B06">
          <w:rPr>
            <w:rStyle w:val="a9"/>
            <w:noProof/>
            <w:szCs w:val="28"/>
          </w:rPr>
          <w:t>://zaigraevo.gosuslugi.ru</w:t>
        </w:r>
        <w:r w:rsidRPr="00C21B06">
          <w:rPr>
            <w:rStyle w:val="a9"/>
            <w:szCs w:val="28"/>
          </w:rPr>
          <w:t>/</w:t>
        </w:r>
      </w:hyperlink>
      <w:r w:rsidRPr="00C21B06">
        <w:rPr>
          <w:szCs w:val="28"/>
        </w:rPr>
        <w:t xml:space="preserve">. </w:t>
      </w:r>
    </w:p>
    <w:p w:rsidR="009F2D7C" w:rsidRDefault="009F2D7C" w:rsidP="009F2D7C">
      <w:pPr>
        <w:ind w:firstLine="709"/>
        <w:jc w:val="both"/>
        <w:rPr>
          <w:szCs w:val="28"/>
        </w:rPr>
      </w:pPr>
      <w:r w:rsidRPr="00C21B06">
        <w:rPr>
          <w:color w:val="000000"/>
          <w:szCs w:val="28"/>
        </w:rPr>
        <w:t xml:space="preserve">4. </w:t>
      </w:r>
      <w:proofErr w:type="gramStart"/>
      <w:r w:rsidRPr="00C21B06">
        <w:rPr>
          <w:szCs w:val="28"/>
        </w:rPr>
        <w:t>Контроль за</w:t>
      </w:r>
      <w:proofErr w:type="gramEnd"/>
      <w:r w:rsidRPr="00C21B06">
        <w:rPr>
          <w:szCs w:val="28"/>
        </w:rPr>
        <w:t xml:space="preserve"> исполнением настоящего Постановления возложить на С.Л.</w:t>
      </w:r>
      <w:r>
        <w:rPr>
          <w:szCs w:val="28"/>
        </w:rPr>
        <w:t xml:space="preserve"> </w:t>
      </w:r>
      <w:proofErr w:type="spellStart"/>
      <w:r w:rsidRPr="00C21B06">
        <w:rPr>
          <w:szCs w:val="28"/>
        </w:rPr>
        <w:t>Глобенк</w:t>
      </w:r>
      <w:r w:rsidRPr="001F0A52">
        <w:rPr>
          <w:szCs w:val="28"/>
        </w:rPr>
        <w:t>о</w:t>
      </w:r>
      <w:proofErr w:type="spellEnd"/>
      <w:r w:rsidRPr="00C21B06">
        <w:rPr>
          <w:szCs w:val="28"/>
        </w:rPr>
        <w:t>,</w:t>
      </w:r>
      <w:r>
        <w:rPr>
          <w:szCs w:val="28"/>
        </w:rPr>
        <w:t xml:space="preserve"> </w:t>
      </w: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 xml:space="preserve">. </w:t>
      </w:r>
      <w:r w:rsidRPr="00C21B06">
        <w:rPr>
          <w:szCs w:val="28"/>
        </w:rPr>
        <w:t>заместителя руководителя Администрации муниципального о</w:t>
      </w:r>
      <w:r>
        <w:rPr>
          <w:szCs w:val="28"/>
        </w:rPr>
        <w:t xml:space="preserve">бразования «Заиграевский район» </w:t>
      </w:r>
      <w:r w:rsidRPr="00C21B06">
        <w:rPr>
          <w:szCs w:val="28"/>
        </w:rPr>
        <w:t>по экономическим вопросам</w:t>
      </w:r>
      <w:r>
        <w:rPr>
          <w:szCs w:val="28"/>
        </w:rPr>
        <w:t>.</w:t>
      </w:r>
      <w:r w:rsidRPr="00C21B06">
        <w:rPr>
          <w:szCs w:val="28"/>
        </w:rPr>
        <w:t xml:space="preserve"> </w:t>
      </w:r>
    </w:p>
    <w:p w:rsidR="009F2D7C" w:rsidRDefault="009F2D7C" w:rsidP="009F2D7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C46801" w:rsidRDefault="00C46801" w:rsidP="00C46801">
      <w:pPr>
        <w:ind w:firstLine="709"/>
        <w:jc w:val="both"/>
        <w:rPr>
          <w:rStyle w:val="aa"/>
          <w:i w:val="0"/>
          <w:sz w:val="26"/>
          <w:szCs w:val="26"/>
        </w:rPr>
      </w:pPr>
    </w:p>
    <w:p w:rsidR="00C46801" w:rsidRDefault="00C46801" w:rsidP="00C46801">
      <w:pPr>
        <w:ind w:firstLine="709"/>
        <w:jc w:val="both"/>
        <w:rPr>
          <w:rStyle w:val="aa"/>
          <w:i w:val="0"/>
          <w:sz w:val="26"/>
          <w:szCs w:val="26"/>
        </w:rPr>
      </w:pPr>
    </w:p>
    <w:p w:rsidR="00C46801" w:rsidRPr="00B24C4B" w:rsidRDefault="00C46801" w:rsidP="00C46801">
      <w:pPr>
        <w:ind w:firstLine="709"/>
        <w:jc w:val="both"/>
        <w:rPr>
          <w:sz w:val="26"/>
          <w:szCs w:val="26"/>
        </w:rPr>
      </w:pPr>
    </w:p>
    <w:p w:rsidR="00D80A5D" w:rsidRPr="009F2D7C" w:rsidRDefault="00C46801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9F2D7C">
        <w:rPr>
          <w:szCs w:val="28"/>
        </w:rPr>
        <w:t>Глава</w:t>
      </w:r>
      <w:r w:rsidR="00D80A5D" w:rsidRPr="009F2D7C">
        <w:rPr>
          <w:szCs w:val="28"/>
        </w:rPr>
        <w:t xml:space="preserve"> муниципального образования </w:t>
      </w:r>
    </w:p>
    <w:p w:rsidR="00D80A5D" w:rsidRPr="009F2D7C" w:rsidRDefault="002409F1" w:rsidP="00D80A5D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9F2D7C">
        <w:rPr>
          <w:szCs w:val="28"/>
        </w:rPr>
        <w:t>«Заиграевский район»,</w:t>
      </w:r>
    </w:p>
    <w:p w:rsidR="00D222FC" w:rsidRDefault="00D80A5D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  <w:r w:rsidRPr="009F2D7C">
        <w:rPr>
          <w:szCs w:val="28"/>
        </w:rPr>
        <w:t>руко</w:t>
      </w:r>
      <w:r w:rsidR="00C46801" w:rsidRPr="009F2D7C">
        <w:rPr>
          <w:szCs w:val="28"/>
        </w:rPr>
        <w:t>водитель</w:t>
      </w:r>
      <w:r w:rsidR="00794471" w:rsidRPr="009F2D7C">
        <w:rPr>
          <w:szCs w:val="28"/>
        </w:rPr>
        <w:t xml:space="preserve"> Администрации    </w:t>
      </w:r>
      <w:r w:rsidR="00E83E57" w:rsidRPr="009F2D7C">
        <w:rPr>
          <w:szCs w:val="28"/>
        </w:rPr>
        <w:t xml:space="preserve">  </w:t>
      </w:r>
      <w:r w:rsidR="00C46801" w:rsidRPr="009F2D7C">
        <w:rPr>
          <w:szCs w:val="28"/>
        </w:rPr>
        <w:t xml:space="preserve"> </w:t>
      </w:r>
      <w:r w:rsidR="00752791" w:rsidRPr="009F2D7C">
        <w:rPr>
          <w:szCs w:val="28"/>
        </w:rPr>
        <w:t xml:space="preserve">     </w:t>
      </w:r>
      <w:r w:rsidR="00E83E57" w:rsidRPr="009F2D7C">
        <w:rPr>
          <w:szCs w:val="28"/>
        </w:rPr>
        <w:t xml:space="preserve">        </w:t>
      </w:r>
      <w:r w:rsidR="002409F1" w:rsidRPr="009F2D7C">
        <w:rPr>
          <w:szCs w:val="28"/>
        </w:rPr>
        <w:t xml:space="preserve">      </w:t>
      </w:r>
      <w:r w:rsidR="000372A4" w:rsidRPr="009F2D7C">
        <w:rPr>
          <w:szCs w:val="28"/>
        </w:rPr>
        <w:t xml:space="preserve"> </w:t>
      </w:r>
      <w:r w:rsidR="009F2D7C">
        <w:rPr>
          <w:szCs w:val="28"/>
        </w:rPr>
        <w:t xml:space="preserve"> </w:t>
      </w:r>
      <w:r w:rsidRPr="009F2D7C">
        <w:rPr>
          <w:szCs w:val="28"/>
        </w:rPr>
        <w:t xml:space="preserve">   </w:t>
      </w:r>
      <w:r w:rsidR="00B24C4B" w:rsidRPr="009F2D7C">
        <w:rPr>
          <w:szCs w:val="28"/>
        </w:rPr>
        <w:t xml:space="preserve">          </w:t>
      </w:r>
      <w:r w:rsidRPr="009F2D7C">
        <w:rPr>
          <w:szCs w:val="28"/>
        </w:rPr>
        <w:t xml:space="preserve">                      Л.С. Волкова</w:t>
      </w: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p w:rsidR="00784325" w:rsidRPr="00220758" w:rsidRDefault="00784325" w:rsidP="00784325">
      <w:pPr>
        <w:widowControl w:val="0"/>
        <w:shd w:val="clear" w:color="auto" w:fill="FFFFFF"/>
        <w:autoSpaceDE w:val="0"/>
        <w:autoSpaceDN w:val="0"/>
        <w:adjustRightInd w:val="0"/>
        <w:ind w:firstLine="5954"/>
        <w:jc w:val="right"/>
        <w:rPr>
          <w:sz w:val="24"/>
          <w:szCs w:val="24"/>
        </w:rPr>
      </w:pPr>
      <w:r w:rsidRPr="00220758">
        <w:rPr>
          <w:sz w:val="24"/>
          <w:szCs w:val="24"/>
        </w:rPr>
        <w:lastRenderedPageBreak/>
        <w:t>Приложение № 1</w:t>
      </w:r>
    </w:p>
    <w:p w:rsidR="00784325" w:rsidRPr="00220758" w:rsidRDefault="00784325" w:rsidP="00784325">
      <w:pPr>
        <w:widowControl w:val="0"/>
        <w:shd w:val="clear" w:color="auto" w:fill="FFFFFF"/>
        <w:autoSpaceDE w:val="0"/>
        <w:autoSpaceDN w:val="0"/>
        <w:adjustRightInd w:val="0"/>
        <w:ind w:firstLine="5954"/>
        <w:jc w:val="right"/>
        <w:rPr>
          <w:sz w:val="24"/>
          <w:szCs w:val="24"/>
        </w:rPr>
      </w:pPr>
      <w:r w:rsidRPr="00220758">
        <w:rPr>
          <w:sz w:val="24"/>
          <w:szCs w:val="24"/>
        </w:rPr>
        <w:t>к Постановлению Администрации</w:t>
      </w:r>
    </w:p>
    <w:p w:rsidR="00784325" w:rsidRPr="00220758" w:rsidRDefault="00784325" w:rsidP="00784325">
      <w:pPr>
        <w:widowControl w:val="0"/>
        <w:shd w:val="clear" w:color="auto" w:fill="FFFFFF"/>
        <w:autoSpaceDE w:val="0"/>
        <w:autoSpaceDN w:val="0"/>
        <w:adjustRightInd w:val="0"/>
        <w:ind w:firstLine="5954"/>
        <w:jc w:val="right"/>
        <w:rPr>
          <w:sz w:val="24"/>
          <w:szCs w:val="24"/>
        </w:rPr>
      </w:pPr>
      <w:r w:rsidRPr="00220758">
        <w:rPr>
          <w:sz w:val="24"/>
          <w:szCs w:val="24"/>
        </w:rPr>
        <w:t xml:space="preserve">муниципального образования  </w:t>
      </w:r>
    </w:p>
    <w:p w:rsidR="00784325" w:rsidRPr="00220758" w:rsidRDefault="00784325" w:rsidP="00784325">
      <w:pPr>
        <w:widowControl w:val="0"/>
        <w:shd w:val="clear" w:color="auto" w:fill="FFFFFF"/>
        <w:autoSpaceDE w:val="0"/>
        <w:autoSpaceDN w:val="0"/>
        <w:adjustRightInd w:val="0"/>
        <w:ind w:firstLine="5954"/>
        <w:jc w:val="right"/>
        <w:rPr>
          <w:sz w:val="24"/>
          <w:szCs w:val="24"/>
        </w:rPr>
      </w:pPr>
      <w:r w:rsidRPr="00220758">
        <w:rPr>
          <w:sz w:val="24"/>
          <w:szCs w:val="24"/>
        </w:rPr>
        <w:t>«Заиграевский район»</w:t>
      </w:r>
    </w:p>
    <w:p w:rsidR="00784325" w:rsidRPr="00784325" w:rsidRDefault="00784325" w:rsidP="00784325">
      <w:pPr>
        <w:widowControl w:val="0"/>
        <w:shd w:val="clear" w:color="auto" w:fill="FFFFFF"/>
        <w:autoSpaceDE w:val="0"/>
        <w:autoSpaceDN w:val="0"/>
        <w:adjustRightInd w:val="0"/>
        <w:ind w:firstLine="5954"/>
        <w:jc w:val="right"/>
        <w:rPr>
          <w:sz w:val="24"/>
          <w:szCs w:val="24"/>
          <w:u w:val="single"/>
        </w:rPr>
      </w:pPr>
      <w:r>
        <w:rPr>
          <w:sz w:val="24"/>
          <w:szCs w:val="24"/>
        </w:rPr>
        <w:t>о</w:t>
      </w:r>
      <w:r w:rsidRPr="00220758">
        <w:rPr>
          <w:sz w:val="24"/>
          <w:szCs w:val="24"/>
        </w:rPr>
        <w:t>т</w:t>
      </w:r>
      <w:r>
        <w:rPr>
          <w:sz w:val="24"/>
          <w:szCs w:val="24"/>
          <w:u w:val="single"/>
        </w:rPr>
        <w:t xml:space="preserve"> 31.03.2025 </w:t>
      </w:r>
      <w:r w:rsidRPr="00220758">
        <w:rPr>
          <w:sz w:val="24"/>
          <w:szCs w:val="24"/>
        </w:rPr>
        <w:t>№</w:t>
      </w:r>
      <w:r>
        <w:rPr>
          <w:sz w:val="24"/>
          <w:szCs w:val="24"/>
        </w:rPr>
        <w:t xml:space="preserve"> </w:t>
      </w:r>
      <w:r w:rsidRPr="00784325">
        <w:rPr>
          <w:sz w:val="24"/>
          <w:szCs w:val="24"/>
          <w:u w:val="single"/>
        </w:rPr>
        <w:t>131/1</w:t>
      </w:r>
    </w:p>
    <w:p w:rsidR="00784325" w:rsidRPr="00220758" w:rsidRDefault="00784325" w:rsidP="00784325">
      <w:pPr>
        <w:widowControl w:val="0"/>
        <w:shd w:val="clear" w:color="auto" w:fill="FFFFFF"/>
        <w:autoSpaceDE w:val="0"/>
        <w:autoSpaceDN w:val="0"/>
        <w:adjustRightInd w:val="0"/>
        <w:ind w:firstLine="5954"/>
        <w:rPr>
          <w:sz w:val="24"/>
          <w:szCs w:val="24"/>
        </w:rPr>
      </w:pPr>
    </w:p>
    <w:p w:rsidR="00784325" w:rsidRPr="00220758" w:rsidRDefault="00784325" w:rsidP="00784325">
      <w:pPr>
        <w:widowControl w:val="0"/>
        <w:shd w:val="clear" w:color="auto" w:fill="FFFFFF"/>
        <w:autoSpaceDE w:val="0"/>
        <w:autoSpaceDN w:val="0"/>
        <w:adjustRightInd w:val="0"/>
        <w:ind w:firstLine="5954"/>
        <w:rPr>
          <w:sz w:val="24"/>
          <w:szCs w:val="24"/>
        </w:rPr>
      </w:pPr>
    </w:p>
    <w:p w:rsidR="00784325" w:rsidRDefault="00784325" w:rsidP="00784325">
      <w:pPr>
        <w:widowControl w:val="0"/>
        <w:shd w:val="clear" w:color="auto" w:fill="FFFFFF"/>
        <w:autoSpaceDE w:val="0"/>
        <w:autoSpaceDN w:val="0"/>
        <w:adjustRightInd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Изменения, которые вносятся в муниципальную программу» Комплексное развитие сельских территорий и агропромышленного комплекса муниципального образования «Заиграевский район» Республики Бурятия», утвержденную Постановлением Администрации муниципального образования «Заиграевский район»  №17от 10.01.2024 г. </w:t>
      </w:r>
    </w:p>
    <w:p w:rsidR="00784325" w:rsidRPr="00220758" w:rsidRDefault="00784325" w:rsidP="007843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4325" w:rsidRPr="007F640A" w:rsidRDefault="00784325" w:rsidP="00784325">
      <w:pPr>
        <w:ind w:left="720"/>
        <w:jc w:val="both"/>
        <w:rPr>
          <w:sz w:val="24"/>
        </w:rPr>
      </w:pPr>
      <w:r>
        <w:rPr>
          <w:sz w:val="24"/>
        </w:rPr>
        <w:t xml:space="preserve">1. </w:t>
      </w:r>
      <w:r w:rsidRPr="007F640A">
        <w:rPr>
          <w:sz w:val="24"/>
        </w:rPr>
        <w:t>В паспорте муниципальной программы</w:t>
      </w:r>
      <w:r>
        <w:rPr>
          <w:sz w:val="24"/>
        </w:rPr>
        <w:t>: 1.1.</w:t>
      </w:r>
      <w:r w:rsidRPr="007F640A">
        <w:rPr>
          <w:sz w:val="24"/>
        </w:rPr>
        <w:t xml:space="preserve"> строку «Целевые индикаторы (показатели) программы» изложить в следующей редакции:</w:t>
      </w:r>
    </w:p>
    <w:p w:rsidR="00784325" w:rsidRPr="0041669B" w:rsidRDefault="00784325" w:rsidP="00784325">
      <w:pPr>
        <w:ind w:left="720"/>
        <w:jc w:val="both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29"/>
        <w:gridCol w:w="7924"/>
      </w:tblGrid>
      <w:tr w:rsidR="00784325" w:rsidRPr="007E30C2" w:rsidTr="00A15C36">
        <w:tc>
          <w:tcPr>
            <w:tcW w:w="97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7E30C2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Целевые индикаторы (показатели) программы</w:t>
            </w:r>
          </w:p>
        </w:tc>
        <w:tc>
          <w:tcPr>
            <w:tcW w:w="4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325" w:rsidRPr="007E30C2" w:rsidRDefault="00784325" w:rsidP="00A15C36">
            <w:pPr>
              <w:pStyle w:val="af0"/>
              <w:rPr>
                <w:rFonts w:ascii="Times New Roman" w:hAnsi="Times New Roman" w:cs="Times New Roman"/>
              </w:rPr>
            </w:pPr>
            <w:r w:rsidRPr="007E30C2">
              <w:rPr>
                <w:rFonts w:ascii="Times New Roman" w:hAnsi="Times New Roman" w:cs="Times New Roman"/>
              </w:rPr>
              <w:t>1.Ввод (приобретение) жилых помещений (жилых домов) для граждан, проживающих на сельских территориях в рамках программы «Комплексное развитие сельских территорий Республики Бурятия»;</w:t>
            </w:r>
          </w:p>
          <w:p w:rsidR="00784325" w:rsidRPr="007E30C2" w:rsidRDefault="00784325" w:rsidP="00A15C36">
            <w:pPr>
              <w:pStyle w:val="af0"/>
              <w:rPr>
                <w:rFonts w:ascii="Times New Roman" w:hAnsi="Times New Roman" w:cs="Times New Roman"/>
              </w:rPr>
            </w:pPr>
            <w:r w:rsidRPr="007E30C2">
              <w:rPr>
                <w:rFonts w:ascii="Times New Roman" w:hAnsi="Times New Roman" w:cs="Times New Roman"/>
              </w:rPr>
              <w:t>- 202</w:t>
            </w:r>
            <w:r>
              <w:rPr>
                <w:rFonts w:ascii="Times New Roman" w:hAnsi="Times New Roman" w:cs="Times New Roman"/>
              </w:rPr>
              <w:t>4</w:t>
            </w:r>
            <w:r w:rsidRPr="007E30C2">
              <w:rPr>
                <w:rFonts w:ascii="Times New Roman" w:hAnsi="Times New Roman" w:cs="Times New Roman"/>
              </w:rPr>
              <w:t xml:space="preserve"> г. - 0</w:t>
            </w:r>
          </w:p>
          <w:p w:rsidR="00784325" w:rsidRPr="00CE3919" w:rsidRDefault="00784325" w:rsidP="00A15C36">
            <w:pPr>
              <w:pStyle w:val="af0"/>
              <w:rPr>
                <w:rFonts w:ascii="Times New Roman" w:hAnsi="Times New Roman" w:cs="Times New Roman"/>
              </w:rPr>
            </w:pPr>
            <w:r w:rsidRPr="007E30C2">
              <w:rPr>
                <w:rFonts w:ascii="Times New Roman" w:hAnsi="Times New Roman" w:cs="Times New Roman"/>
              </w:rPr>
              <w:t>- 202</w:t>
            </w:r>
            <w:r>
              <w:rPr>
                <w:rFonts w:ascii="Times New Roman" w:hAnsi="Times New Roman" w:cs="Times New Roman"/>
              </w:rPr>
              <w:t>5</w:t>
            </w:r>
            <w:r w:rsidRPr="007E30C2">
              <w:rPr>
                <w:rFonts w:ascii="Times New Roman" w:hAnsi="Times New Roman" w:cs="Times New Roman"/>
              </w:rPr>
              <w:t xml:space="preserve"> г. – </w:t>
            </w:r>
            <w:r>
              <w:rPr>
                <w:rFonts w:ascii="Times New Roman" w:hAnsi="Times New Roman" w:cs="Times New Roman"/>
              </w:rPr>
              <w:t>72 кв.</w:t>
            </w:r>
          </w:p>
          <w:p w:rsidR="00784325" w:rsidRPr="007E30C2" w:rsidRDefault="00784325" w:rsidP="00A15C36">
            <w:pPr>
              <w:pStyle w:val="af0"/>
              <w:rPr>
                <w:rFonts w:ascii="Times New Roman" w:hAnsi="Times New Roman" w:cs="Times New Roman"/>
              </w:rPr>
            </w:pPr>
            <w:r w:rsidRPr="007E30C2">
              <w:rPr>
                <w:rFonts w:ascii="Times New Roman" w:hAnsi="Times New Roman" w:cs="Times New Roman"/>
              </w:rPr>
              <w:t>- 202</w:t>
            </w:r>
            <w:r>
              <w:rPr>
                <w:rFonts w:ascii="Times New Roman" w:hAnsi="Times New Roman" w:cs="Times New Roman"/>
              </w:rPr>
              <w:t>6</w:t>
            </w:r>
            <w:r w:rsidRPr="007E30C2">
              <w:rPr>
                <w:rFonts w:ascii="Times New Roman" w:hAnsi="Times New Roman" w:cs="Times New Roman"/>
              </w:rPr>
              <w:t xml:space="preserve"> г. – </w:t>
            </w:r>
            <w:r>
              <w:rPr>
                <w:rFonts w:ascii="Times New Roman" w:hAnsi="Times New Roman" w:cs="Times New Roman"/>
              </w:rPr>
              <w:t>72</w:t>
            </w:r>
            <w:r w:rsidRPr="007E30C2">
              <w:rPr>
                <w:rFonts w:ascii="Times New Roman" w:hAnsi="Times New Roman" w:cs="Times New Roman"/>
              </w:rPr>
              <w:t>кв.м.</w:t>
            </w:r>
          </w:p>
          <w:p w:rsidR="00784325" w:rsidRPr="007E30C2" w:rsidRDefault="00784325" w:rsidP="00A15C36">
            <w:pPr>
              <w:pStyle w:val="af0"/>
              <w:rPr>
                <w:rFonts w:ascii="Times New Roman" w:hAnsi="Times New Roman" w:cs="Times New Roman"/>
              </w:rPr>
            </w:pPr>
            <w:r w:rsidRPr="007E30C2">
              <w:rPr>
                <w:rFonts w:ascii="Times New Roman" w:hAnsi="Times New Roman" w:cs="Times New Roman"/>
              </w:rPr>
              <w:t>- 202</w:t>
            </w:r>
            <w:r>
              <w:rPr>
                <w:rFonts w:ascii="Times New Roman" w:hAnsi="Times New Roman" w:cs="Times New Roman"/>
              </w:rPr>
              <w:t>7</w:t>
            </w:r>
            <w:r w:rsidRPr="007E30C2">
              <w:rPr>
                <w:rFonts w:ascii="Times New Roman" w:hAnsi="Times New Roman" w:cs="Times New Roman"/>
              </w:rPr>
              <w:t xml:space="preserve"> г. – </w:t>
            </w:r>
            <w:r>
              <w:rPr>
                <w:rFonts w:ascii="Times New Roman" w:hAnsi="Times New Roman" w:cs="Times New Roman"/>
              </w:rPr>
              <w:t>108</w:t>
            </w:r>
            <w:r w:rsidRPr="007E30C2">
              <w:rPr>
                <w:rFonts w:ascii="Times New Roman" w:hAnsi="Times New Roman" w:cs="Times New Roman"/>
              </w:rPr>
              <w:t>кв.м.</w:t>
            </w:r>
          </w:p>
          <w:p w:rsidR="00784325" w:rsidRPr="007E30C2" w:rsidRDefault="00784325" w:rsidP="00A15C36">
            <w:pPr>
              <w:pStyle w:val="af0"/>
              <w:rPr>
                <w:rFonts w:ascii="Times New Roman" w:hAnsi="Times New Roman" w:cs="Times New Roman"/>
              </w:rPr>
            </w:pPr>
            <w:r w:rsidRPr="007E30C2">
              <w:rPr>
                <w:rFonts w:ascii="Times New Roman" w:hAnsi="Times New Roman" w:cs="Times New Roman"/>
              </w:rPr>
              <w:t>- 202</w:t>
            </w:r>
            <w:r>
              <w:rPr>
                <w:rFonts w:ascii="Times New Roman" w:hAnsi="Times New Roman" w:cs="Times New Roman"/>
              </w:rPr>
              <w:t>8</w:t>
            </w:r>
            <w:r w:rsidRPr="007E30C2">
              <w:rPr>
                <w:rFonts w:ascii="Times New Roman" w:hAnsi="Times New Roman" w:cs="Times New Roman"/>
              </w:rPr>
              <w:t xml:space="preserve"> г. – </w:t>
            </w:r>
            <w:r>
              <w:rPr>
                <w:rFonts w:ascii="Times New Roman" w:hAnsi="Times New Roman" w:cs="Times New Roman"/>
              </w:rPr>
              <w:t>108</w:t>
            </w:r>
            <w:r w:rsidRPr="007E30C2">
              <w:rPr>
                <w:rFonts w:ascii="Times New Roman" w:hAnsi="Times New Roman" w:cs="Times New Roman"/>
              </w:rPr>
              <w:t>кв.м.</w:t>
            </w:r>
          </w:p>
          <w:p w:rsidR="00784325" w:rsidRPr="007E30C2" w:rsidRDefault="00784325" w:rsidP="00A15C36">
            <w:pPr>
              <w:pStyle w:val="af0"/>
              <w:rPr>
                <w:rFonts w:ascii="Times New Roman" w:hAnsi="Times New Roman" w:cs="Times New Roman"/>
              </w:rPr>
            </w:pPr>
            <w:r w:rsidRPr="007E30C2">
              <w:rPr>
                <w:rFonts w:ascii="Times New Roman" w:hAnsi="Times New Roman" w:cs="Times New Roman"/>
              </w:rPr>
              <w:t>- 202</w:t>
            </w:r>
            <w:r>
              <w:rPr>
                <w:rFonts w:ascii="Times New Roman" w:hAnsi="Times New Roman" w:cs="Times New Roman"/>
              </w:rPr>
              <w:t>9</w:t>
            </w:r>
            <w:r w:rsidRPr="007E30C2">
              <w:rPr>
                <w:rFonts w:ascii="Times New Roman" w:hAnsi="Times New Roman" w:cs="Times New Roman"/>
              </w:rPr>
              <w:t xml:space="preserve"> г. – 0 </w:t>
            </w:r>
            <w:proofErr w:type="spellStart"/>
            <w:r w:rsidRPr="007E30C2">
              <w:rPr>
                <w:rFonts w:ascii="Times New Roman" w:hAnsi="Times New Roman" w:cs="Times New Roman"/>
              </w:rPr>
              <w:t>кв.м</w:t>
            </w:r>
            <w:proofErr w:type="spellEnd"/>
            <w:r w:rsidRPr="007E30C2">
              <w:rPr>
                <w:rFonts w:ascii="Times New Roman" w:hAnsi="Times New Roman" w:cs="Times New Roman"/>
              </w:rPr>
              <w:t>.</w:t>
            </w:r>
            <w:r w:rsidRPr="007E30C2">
              <w:rPr>
                <w:rFonts w:ascii="Times New Roman" w:hAnsi="Times New Roman" w:cs="Times New Roman"/>
              </w:rPr>
              <w:tab/>
            </w:r>
          </w:p>
          <w:p w:rsidR="00784325" w:rsidRPr="007E30C2" w:rsidRDefault="00784325" w:rsidP="00A15C36">
            <w:pPr>
              <w:pStyle w:val="af0"/>
              <w:rPr>
                <w:rFonts w:ascii="Times New Roman" w:hAnsi="Times New Roman" w:cs="Times New Roman"/>
              </w:rPr>
            </w:pPr>
            <w:r w:rsidRPr="007E30C2">
              <w:rPr>
                <w:rFonts w:ascii="Times New Roman" w:hAnsi="Times New Roman" w:cs="Times New Roman"/>
              </w:rPr>
              <w:t>2. Количество созданных, приобретенных, реконструированных (модернизированных), капитально отремонтированных объектов социальной и культурной сферы на сельских территориях в рамках программы «Комплексное развитие сельских территорий Республики Бурятия»;</w:t>
            </w:r>
          </w:p>
          <w:p w:rsidR="00784325" w:rsidRPr="007E30C2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E30C2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  <w:p w:rsidR="00784325" w:rsidRPr="007E30C2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E30C2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  <w:p w:rsidR="00784325" w:rsidRPr="007E30C2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E30C2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  <w:p w:rsidR="00784325" w:rsidRPr="007E30C2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E30C2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  <w:p w:rsidR="00784325" w:rsidRPr="007E30C2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E30C2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  <w:p w:rsidR="00784325" w:rsidRPr="007E30C2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E30C2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  <w:p w:rsidR="00784325" w:rsidRPr="007E30C2" w:rsidRDefault="00784325" w:rsidP="00A15C36">
            <w:pPr>
              <w:pStyle w:val="af0"/>
              <w:rPr>
                <w:rFonts w:ascii="Times New Roman" w:hAnsi="Times New Roman" w:cs="Times New Roman"/>
              </w:rPr>
            </w:pPr>
            <w:r w:rsidRPr="007E30C2">
              <w:rPr>
                <w:rFonts w:ascii="Times New Roman" w:hAnsi="Times New Roman" w:cs="Times New Roman"/>
              </w:rPr>
              <w:t>3. Строительство и реконструкция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 в рамках программы «Комплексное развитие сельских территорий»;</w:t>
            </w:r>
          </w:p>
          <w:p w:rsidR="00784325" w:rsidRPr="007E30C2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E30C2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г. – 0 км.</w:t>
            </w:r>
          </w:p>
          <w:p w:rsidR="00784325" w:rsidRPr="007E30C2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E30C2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</w:p>
          <w:p w:rsidR="00784325" w:rsidRPr="007E30C2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E30C2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/>
                <w:sz w:val="24"/>
                <w:szCs w:val="24"/>
              </w:rPr>
              <w:t>9,2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</w:p>
          <w:p w:rsidR="00784325" w:rsidRPr="007E30C2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E30C2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км.</w:t>
            </w:r>
          </w:p>
          <w:p w:rsidR="00784325" w:rsidRPr="007E30C2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E30C2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г. – 0 км.</w:t>
            </w:r>
          </w:p>
          <w:p w:rsidR="00784325" w:rsidRPr="007E30C2" w:rsidRDefault="00784325" w:rsidP="00A15C36">
            <w:pPr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9</w:t>
            </w:r>
            <w:r w:rsidRPr="007E30C2">
              <w:rPr>
                <w:sz w:val="24"/>
                <w:szCs w:val="24"/>
              </w:rPr>
              <w:t xml:space="preserve"> г. – 0 км.</w:t>
            </w:r>
          </w:p>
          <w:p w:rsidR="00784325" w:rsidRPr="007E30C2" w:rsidRDefault="00784325" w:rsidP="00A15C36">
            <w:pPr>
              <w:pStyle w:val="af0"/>
              <w:rPr>
                <w:rFonts w:ascii="Times New Roman" w:hAnsi="Times New Roman" w:cs="Times New Roman"/>
              </w:rPr>
            </w:pPr>
            <w:r w:rsidRPr="007E30C2">
              <w:rPr>
                <w:rFonts w:ascii="Times New Roman" w:hAnsi="Times New Roman" w:cs="Times New Roman"/>
              </w:rPr>
              <w:t xml:space="preserve">4. Ввод в действие сетей электропередачи внутри муниципальных образований городских и сельских поселений, строительство уличных сетей освещения населенных пунктов (при обязательном использовании энергосберегающих технологий), строительство и оборудование автономных и возобновляемых источников энергии с применением </w:t>
            </w:r>
            <w:r w:rsidRPr="007E30C2">
              <w:rPr>
                <w:rFonts w:ascii="Times New Roman" w:hAnsi="Times New Roman" w:cs="Times New Roman"/>
              </w:rPr>
              <w:lastRenderedPageBreak/>
              <w:t>технологий энергосбережения в рамках программы «Комплексное развитие сельских территорий Республики Бурятия»;</w:t>
            </w:r>
          </w:p>
          <w:p w:rsidR="00784325" w:rsidRPr="007E30C2" w:rsidRDefault="00784325" w:rsidP="00A15C36">
            <w:pPr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4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3</w:t>
            </w:r>
            <w:r w:rsidRPr="007E30C2">
              <w:rPr>
                <w:sz w:val="24"/>
                <w:szCs w:val="24"/>
              </w:rPr>
              <w:t xml:space="preserve"> км.</w:t>
            </w:r>
          </w:p>
          <w:p w:rsidR="00784325" w:rsidRPr="007E30C2" w:rsidRDefault="00784325" w:rsidP="00A15C36">
            <w:pPr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5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3</w:t>
            </w:r>
            <w:r w:rsidRPr="007E30C2">
              <w:rPr>
                <w:sz w:val="24"/>
                <w:szCs w:val="24"/>
              </w:rPr>
              <w:t xml:space="preserve"> км.</w:t>
            </w:r>
          </w:p>
          <w:p w:rsidR="00784325" w:rsidRPr="007E30C2" w:rsidRDefault="00784325" w:rsidP="00A15C36">
            <w:pPr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6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0</w:t>
            </w:r>
            <w:r w:rsidRPr="007E30C2">
              <w:rPr>
                <w:sz w:val="24"/>
                <w:szCs w:val="24"/>
              </w:rPr>
              <w:t xml:space="preserve"> км.</w:t>
            </w:r>
          </w:p>
          <w:p w:rsidR="00784325" w:rsidRPr="007E30C2" w:rsidRDefault="00784325" w:rsidP="00A15C36">
            <w:pPr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7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0</w:t>
            </w:r>
            <w:r w:rsidRPr="007E30C2">
              <w:rPr>
                <w:sz w:val="24"/>
                <w:szCs w:val="24"/>
              </w:rPr>
              <w:t xml:space="preserve"> км.</w:t>
            </w:r>
          </w:p>
          <w:p w:rsidR="00784325" w:rsidRPr="007E30C2" w:rsidRDefault="00784325" w:rsidP="00A15C36">
            <w:pPr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8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0</w:t>
            </w:r>
            <w:r w:rsidRPr="007E30C2">
              <w:rPr>
                <w:sz w:val="24"/>
                <w:szCs w:val="24"/>
              </w:rPr>
              <w:t xml:space="preserve"> км.</w:t>
            </w:r>
          </w:p>
          <w:p w:rsidR="00784325" w:rsidRPr="007E30C2" w:rsidRDefault="00784325" w:rsidP="00A15C36">
            <w:pPr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9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 xml:space="preserve">0 </w:t>
            </w:r>
            <w:r w:rsidRPr="007E30C2">
              <w:rPr>
                <w:sz w:val="24"/>
                <w:szCs w:val="24"/>
              </w:rPr>
              <w:t xml:space="preserve">км </w:t>
            </w:r>
          </w:p>
          <w:p w:rsidR="00784325" w:rsidRPr="007E30C2" w:rsidRDefault="00784325" w:rsidP="00A15C36">
            <w:pPr>
              <w:pStyle w:val="af0"/>
              <w:rPr>
                <w:rFonts w:ascii="Times New Roman" w:hAnsi="Times New Roman" w:cs="Times New Roman"/>
              </w:rPr>
            </w:pPr>
            <w:r w:rsidRPr="007E30C2">
              <w:rPr>
                <w:rFonts w:ascii="Times New Roman" w:hAnsi="Times New Roman" w:cs="Times New Roman"/>
              </w:rPr>
              <w:t>5. Количество созданных и обустроенных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 в рамках программы «Комплексное развитие сельских территорий Республики Бурятия»;</w:t>
            </w:r>
          </w:p>
          <w:p w:rsidR="00784325" w:rsidRPr="007E30C2" w:rsidRDefault="00784325" w:rsidP="00A15C36">
            <w:pPr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4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1</w:t>
            </w:r>
            <w:r w:rsidRPr="007E30C2">
              <w:rPr>
                <w:sz w:val="24"/>
                <w:szCs w:val="24"/>
              </w:rPr>
              <w:t xml:space="preserve"> ед.</w:t>
            </w:r>
          </w:p>
          <w:p w:rsidR="00784325" w:rsidRPr="007E30C2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E30C2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>г. – 1 ед.</w:t>
            </w:r>
          </w:p>
          <w:p w:rsidR="00784325" w:rsidRPr="007E30C2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E30C2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г. – 1 ед.</w:t>
            </w:r>
          </w:p>
          <w:p w:rsidR="00784325" w:rsidRPr="007E30C2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E30C2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  <w:p w:rsidR="00784325" w:rsidRPr="007E30C2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E30C2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ед.</w:t>
            </w:r>
          </w:p>
          <w:p w:rsidR="00784325" w:rsidRDefault="00784325" w:rsidP="00A15C36">
            <w:pPr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9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1</w:t>
            </w:r>
            <w:r w:rsidRPr="007E30C2">
              <w:rPr>
                <w:sz w:val="24"/>
                <w:szCs w:val="24"/>
              </w:rPr>
              <w:t xml:space="preserve"> ед.</w:t>
            </w:r>
          </w:p>
          <w:p w:rsidR="00784325" w:rsidRDefault="00784325" w:rsidP="00A15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Протяженность реконструированных, отремонтированных сетей уличного освещения, </w:t>
            </w:r>
          </w:p>
          <w:p w:rsidR="00784325" w:rsidRPr="007E30C2" w:rsidRDefault="00784325" w:rsidP="00A15C36">
            <w:pPr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4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8,3</w:t>
            </w:r>
            <w:r w:rsidRPr="007E30C2">
              <w:rPr>
                <w:sz w:val="24"/>
                <w:szCs w:val="24"/>
              </w:rPr>
              <w:t xml:space="preserve"> </w:t>
            </w:r>
            <w:r w:rsidRPr="00596D78">
              <w:rPr>
                <w:sz w:val="24"/>
                <w:szCs w:val="24"/>
              </w:rPr>
              <w:t>км</w:t>
            </w:r>
          </w:p>
          <w:p w:rsidR="00784325" w:rsidRPr="007E30C2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E30C2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  <w:p w:rsidR="00784325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E30C2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/>
                <w:sz w:val="24"/>
                <w:szCs w:val="24"/>
              </w:rPr>
              <w:t>8,2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  <w:p w:rsidR="00784325" w:rsidRPr="007E30C2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- 2027 г.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км</w:t>
            </w:r>
          </w:p>
          <w:p w:rsidR="00784325" w:rsidRPr="007E30C2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E30C2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  <w:p w:rsidR="00784325" w:rsidRDefault="00784325" w:rsidP="00A15C36">
            <w:pPr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9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9</w:t>
            </w:r>
            <w:r w:rsidRPr="007E30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км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Pr="007E30C2">
              <w:rPr>
                <w:sz w:val="24"/>
                <w:szCs w:val="24"/>
              </w:rPr>
              <w:t>. Количество проведенных выставок, ярмарок, праздников и иных мероприятий в сельскохозяйственной отрасли;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4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6</w:t>
            </w:r>
            <w:r w:rsidRPr="007E30C2">
              <w:rPr>
                <w:sz w:val="24"/>
                <w:szCs w:val="24"/>
              </w:rPr>
              <w:t xml:space="preserve"> ед.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5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6</w:t>
            </w:r>
            <w:r w:rsidRPr="007E30C2">
              <w:rPr>
                <w:sz w:val="24"/>
                <w:szCs w:val="24"/>
              </w:rPr>
              <w:t xml:space="preserve"> ед.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6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6</w:t>
            </w:r>
            <w:r w:rsidRPr="007E30C2">
              <w:rPr>
                <w:sz w:val="24"/>
                <w:szCs w:val="24"/>
              </w:rPr>
              <w:t xml:space="preserve"> ед.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7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6</w:t>
            </w:r>
            <w:r w:rsidRPr="007E30C2">
              <w:rPr>
                <w:sz w:val="24"/>
                <w:szCs w:val="24"/>
              </w:rPr>
              <w:t xml:space="preserve"> ед.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8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6</w:t>
            </w:r>
            <w:r w:rsidRPr="007E30C2">
              <w:rPr>
                <w:sz w:val="24"/>
                <w:szCs w:val="24"/>
              </w:rPr>
              <w:t xml:space="preserve"> ед.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9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 xml:space="preserve">6 </w:t>
            </w:r>
            <w:r w:rsidRPr="007E30C2">
              <w:rPr>
                <w:sz w:val="24"/>
                <w:szCs w:val="24"/>
              </w:rPr>
              <w:t>ед.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Pr="007E30C2">
              <w:rPr>
                <w:sz w:val="24"/>
                <w:szCs w:val="24"/>
              </w:rPr>
              <w:t xml:space="preserve">.Количество </w:t>
            </w:r>
            <w:proofErr w:type="gramStart"/>
            <w:r w:rsidRPr="007E30C2">
              <w:rPr>
                <w:sz w:val="24"/>
                <w:szCs w:val="24"/>
              </w:rPr>
              <w:t>К(</w:t>
            </w:r>
            <w:proofErr w:type="gramEnd"/>
            <w:r w:rsidRPr="007E30C2">
              <w:rPr>
                <w:sz w:val="24"/>
                <w:szCs w:val="24"/>
              </w:rPr>
              <w:t>Ф)Х, ИП, принявших участие в районных и республиканских мероприятиях;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4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7</w:t>
            </w:r>
            <w:r w:rsidRPr="007E30C2">
              <w:rPr>
                <w:sz w:val="24"/>
                <w:szCs w:val="24"/>
              </w:rPr>
              <w:t xml:space="preserve"> ед.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5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7</w:t>
            </w:r>
            <w:r w:rsidRPr="007E30C2">
              <w:rPr>
                <w:sz w:val="24"/>
                <w:szCs w:val="24"/>
              </w:rPr>
              <w:t xml:space="preserve"> ед.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6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7</w:t>
            </w:r>
            <w:r w:rsidRPr="007E30C2">
              <w:rPr>
                <w:sz w:val="24"/>
                <w:szCs w:val="24"/>
              </w:rPr>
              <w:t xml:space="preserve"> ед.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7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7</w:t>
            </w:r>
            <w:r w:rsidRPr="007E30C2">
              <w:rPr>
                <w:sz w:val="24"/>
                <w:szCs w:val="24"/>
              </w:rPr>
              <w:t xml:space="preserve"> ед.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8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7</w:t>
            </w:r>
            <w:r w:rsidRPr="007E30C2">
              <w:rPr>
                <w:sz w:val="24"/>
                <w:szCs w:val="24"/>
              </w:rPr>
              <w:t xml:space="preserve"> ед.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9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7</w:t>
            </w:r>
            <w:r w:rsidRPr="007E30C2">
              <w:rPr>
                <w:sz w:val="24"/>
                <w:szCs w:val="24"/>
              </w:rPr>
              <w:t xml:space="preserve"> ед.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7E30C2">
              <w:rPr>
                <w:sz w:val="24"/>
                <w:szCs w:val="24"/>
              </w:rPr>
              <w:t>. Объем валовой продукции сельского хозяйства;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4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4700</w:t>
            </w:r>
            <w:r w:rsidRPr="007E30C2">
              <w:rPr>
                <w:sz w:val="24"/>
                <w:szCs w:val="24"/>
              </w:rPr>
              <w:t xml:space="preserve"> млн. руб.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5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4750</w:t>
            </w:r>
            <w:r w:rsidRPr="007E30C2">
              <w:rPr>
                <w:sz w:val="24"/>
                <w:szCs w:val="24"/>
              </w:rPr>
              <w:t xml:space="preserve"> млн. руб.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6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4800</w:t>
            </w:r>
            <w:r w:rsidRPr="007E30C2">
              <w:rPr>
                <w:sz w:val="24"/>
                <w:szCs w:val="24"/>
              </w:rPr>
              <w:t xml:space="preserve"> млн. руб.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7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4850</w:t>
            </w:r>
            <w:r w:rsidRPr="007E30C2">
              <w:rPr>
                <w:sz w:val="24"/>
                <w:szCs w:val="24"/>
              </w:rPr>
              <w:t xml:space="preserve"> млн. руб.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8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4900</w:t>
            </w:r>
            <w:r w:rsidRPr="007E30C2">
              <w:rPr>
                <w:sz w:val="24"/>
                <w:szCs w:val="24"/>
              </w:rPr>
              <w:t xml:space="preserve"> млн. руб.</w:t>
            </w:r>
          </w:p>
          <w:p w:rsidR="00784325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9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5000</w:t>
            </w:r>
            <w:r w:rsidRPr="007E30C2">
              <w:rPr>
                <w:sz w:val="24"/>
                <w:szCs w:val="24"/>
              </w:rPr>
              <w:t xml:space="preserve"> млн. руб.</w:t>
            </w:r>
          </w:p>
          <w:p w:rsidR="00784325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>
              <w:rPr>
                <w:sz w:val="20"/>
              </w:rPr>
              <w:t xml:space="preserve">. </w:t>
            </w:r>
            <w:r w:rsidRPr="004C66DA">
              <w:rPr>
                <w:sz w:val="24"/>
                <w:szCs w:val="24"/>
              </w:rPr>
              <w:t>Сохранение</w:t>
            </w:r>
            <w:r>
              <w:rPr>
                <w:sz w:val="24"/>
                <w:szCs w:val="24"/>
              </w:rPr>
              <w:t xml:space="preserve"> посевных площадей</w:t>
            </w:r>
            <w:r w:rsidRPr="004C66DA">
              <w:rPr>
                <w:sz w:val="24"/>
                <w:szCs w:val="24"/>
              </w:rPr>
              <w:t xml:space="preserve"> кормовых </w:t>
            </w:r>
            <w:proofErr w:type="spellStart"/>
            <w:r w:rsidRPr="004C66DA">
              <w:rPr>
                <w:sz w:val="24"/>
                <w:szCs w:val="24"/>
              </w:rPr>
              <w:t>сельхозкультур</w:t>
            </w:r>
            <w:proofErr w:type="spellEnd"/>
            <w:r w:rsidRPr="004C66DA">
              <w:rPr>
                <w:sz w:val="24"/>
                <w:szCs w:val="24"/>
              </w:rPr>
              <w:t xml:space="preserve"> индивидуальных предпринимателей и крестьянско-фермерских хозяйств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lastRenderedPageBreak/>
              <w:t>- 202</w:t>
            </w:r>
            <w:r>
              <w:rPr>
                <w:sz w:val="24"/>
                <w:szCs w:val="24"/>
              </w:rPr>
              <w:t>4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933 га</w:t>
            </w:r>
            <w:r w:rsidRPr="007E30C2">
              <w:rPr>
                <w:sz w:val="24"/>
                <w:szCs w:val="24"/>
              </w:rPr>
              <w:t>.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5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933 га</w:t>
            </w:r>
            <w:r w:rsidRPr="007E30C2">
              <w:rPr>
                <w:sz w:val="24"/>
                <w:szCs w:val="24"/>
              </w:rPr>
              <w:t>.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6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933 га</w:t>
            </w:r>
            <w:r w:rsidRPr="007E30C2">
              <w:rPr>
                <w:sz w:val="24"/>
                <w:szCs w:val="24"/>
              </w:rPr>
              <w:t>.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7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940 га</w:t>
            </w:r>
            <w:r w:rsidRPr="007E30C2">
              <w:rPr>
                <w:sz w:val="24"/>
                <w:szCs w:val="24"/>
              </w:rPr>
              <w:t>.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8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945 га</w:t>
            </w:r>
            <w:r w:rsidRPr="007E30C2">
              <w:rPr>
                <w:sz w:val="24"/>
                <w:szCs w:val="24"/>
              </w:rPr>
              <w:t>.</w:t>
            </w:r>
          </w:p>
          <w:p w:rsidR="00784325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9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950 га</w:t>
            </w:r>
            <w:r w:rsidRPr="007E30C2">
              <w:rPr>
                <w:sz w:val="24"/>
                <w:szCs w:val="24"/>
              </w:rPr>
              <w:t>.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Pr="007E30C2">
              <w:rPr>
                <w:sz w:val="24"/>
                <w:szCs w:val="24"/>
              </w:rPr>
              <w:t>. Количество добытых волков на территории муниципального образования «Заиграевский район»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4</w:t>
            </w:r>
            <w:r w:rsidRPr="007E30C2">
              <w:rPr>
                <w:sz w:val="24"/>
                <w:szCs w:val="24"/>
              </w:rPr>
              <w:t xml:space="preserve"> г. – 25 особей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5</w:t>
            </w:r>
            <w:r w:rsidRPr="007E30C2">
              <w:rPr>
                <w:sz w:val="24"/>
                <w:szCs w:val="24"/>
              </w:rPr>
              <w:t xml:space="preserve"> г. – 25 особей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6</w:t>
            </w:r>
            <w:r w:rsidRPr="007E30C2">
              <w:rPr>
                <w:sz w:val="24"/>
                <w:szCs w:val="24"/>
              </w:rPr>
              <w:t xml:space="preserve"> г. – 25 особей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7</w:t>
            </w:r>
            <w:r w:rsidRPr="007E30C2">
              <w:rPr>
                <w:sz w:val="24"/>
                <w:szCs w:val="24"/>
              </w:rPr>
              <w:t xml:space="preserve"> г. – 25 особей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8</w:t>
            </w:r>
            <w:r w:rsidRPr="007E30C2">
              <w:rPr>
                <w:sz w:val="24"/>
                <w:szCs w:val="24"/>
              </w:rPr>
              <w:t xml:space="preserve"> г. – 25 особей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9</w:t>
            </w:r>
            <w:r w:rsidRPr="007E30C2">
              <w:rPr>
                <w:sz w:val="24"/>
                <w:szCs w:val="24"/>
              </w:rPr>
              <w:t xml:space="preserve"> г. – 25 особей</w:t>
            </w:r>
          </w:p>
          <w:p w:rsidR="00784325" w:rsidRPr="007E30C2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84325" w:rsidRPr="003E2BF6" w:rsidRDefault="00784325" w:rsidP="00784325">
      <w:pPr>
        <w:shd w:val="clear" w:color="auto" w:fill="FFFFFF"/>
        <w:autoSpaceDE w:val="0"/>
        <w:autoSpaceDN w:val="0"/>
        <w:adjustRightInd w:val="0"/>
        <w:ind w:left="720"/>
        <w:jc w:val="both"/>
        <w:rPr>
          <w:sz w:val="24"/>
        </w:rPr>
      </w:pPr>
      <w:r>
        <w:rPr>
          <w:color w:val="000000"/>
          <w:sz w:val="24"/>
        </w:rPr>
        <w:lastRenderedPageBreak/>
        <w:t xml:space="preserve">1.2.строку </w:t>
      </w:r>
      <w:r w:rsidRPr="003E2BF6">
        <w:rPr>
          <w:sz w:val="24"/>
        </w:rPr>
        <w:t>«Объемы бюджетных ассигнований программы» изложить в следующей редакции:</w:t>
      </w:r>
    </w:p>
    <w:p w:rsidR="00784325" w:rsidRPr="00220758" w:rsidRDefault="00784325" w:rsidP="00784325">
      <w:pPr>
        <w:pStyle w:val="ab"/>
        <w:shd w:val="clear" w:color="auto" w:fill="FFFFFF"/>
        <w:autoSpaceDE w:val="0"/>
        <w:autoSpaceDN w:val="0"/>
        <w:adjustRightInd w:val="0"/>
        <w:ind w:left="1305"/>
        <w:jc w:val="both"/>
        <w:rPr>
          <w:sz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6"/>
        <w:gridCol w:w="891"/>
        <w:gridCol w:w="1543"/>
        <w:gridCol w:w="1539"/>
        <w:gridCol w:w="1405"/>
        <w:gridCol w:w="1541"/>
        <w:gridCol w:w="1198"/>
      </w:tblGrid>
      <w:tr w:rsidR="00784325" w:rsidRPr="00220758" w:rsidTr="00A15C36">
        <w:tc>
          <w:tcPr>
            <w:tcW w:w="881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4325" w:rsidRPr="00220758" w:rsidRDefault="00784325" w:rsidP="00A15C3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220758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4119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115 028 576,78</w:t>
            </w: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рублей</w:t>
            </w:r>
          </w:p>
        </w:tc>
      </w:tr>
      <w:tr w:rsidR="00784325" w:rsidRPr="00220758" w:rsidTr="00A15C36">
        <w:tc>
          <w:tcPr>
            <w:tcW w:w="881" w:type="pct"/>
            <w:vMerge/>
            <w:tcBorders>
              <w:right w:val="single" w:sz="4" w:space="0" w:color="auto"/>
            </w:tcBorders>
          </w:tcPr>
          <w:p w:rsidR="00784325" w:rsidRPr="00220758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Годы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Всего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Федеральный Бюджет*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Республиканский Бюджет*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Местный Бюджет*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Внебюджетные источники</w:t>
            </w:r>
          </w:p>
        </w:tc>
      </w:tr>
      <w:tr w:rsidR="00784325" w:rsidRPr="00220758" w:rsidTr="00A15C36">
        <w:trPr>
          <w:trHeight w:val="286"/>
        </w:trPr>
        <w:tc>
          <w:tcPr>
            <w:tcW w:w="881" w:type="pct"/>
            <w:vMerge/>
            <w:tcBorders>
              <w:right w:val="single" w:sz="4" w:space="0" w:color="auto"/>
            </w:tcBorders>
          </w:tcPr>
          <w:p w:rsidR="00784325" w:rsidRPr="00220758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2024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E">
              <w:rPr>
                <w:rFonts w:ascii="Times New Roman" w:hAnsi="Times New Roman" w:cs="Times New Roman"/>
                <w:sz w:val="24"/>
                <w:szCs w:val="24"/>
              </w:rPr>
              <w:t>98 399 35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1F1B4E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E">
              <w:rPr>
                <w:rFonts w:ascii="Times New Roman" w:hAnsi="Times New Roman" w:cs="Times New Roman"/>
                <w:sz w:val="24"/>
                <w:szCs w:val="24"/>
              </w:rPr>
              <w:t>85 192 184,12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pStyle w:val="ConsPlusNormal"/>
              <w:widowControl/>
              <w:ind w:right="-157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E">
              <w:rPr>
                <w:rFonts w:ascii="Times New Roman" w:hAnsi="Times New Roman" w:cs="Times New Roman"/>
                <w:sz w:val="24"/>
                <w:szCs w:val="24"/>
              </w:rPr>
              <w:t>1 738 741,88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E">
              <w:rPr>
                <w:rFonts w:ascii="Times New Roman" w:hAnsi="Times New Roman" w:cs="Times New Roman"/>
                <w:sz w:val="24"/>
                <w:szCs w:val="24"/>
              </w:rPr>
              <w:t>11 468 430,0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4325" w:rsidRPr="001F1B4E" w:rsidRDefault="00784325" w:rsidP="00A15C3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4325" w:rsidRPr="00220758" w:rsidTr="00A15C36">
        <w:tc>
          <w:tcPr>
            <w:tcW w:w="881" w:type="pct"/>
            <w:vMerge/>
            <w:tcBorders>
              <w:right w:val="single" w:sz="4" w:space="0" w:color="auto"/>
            </w:tcBorders>
          </w:tcPr>
          <w:p w:rsidR="00784325" w:rsidRPr="00220758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2025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10 576 392,5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7 282 850,0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73 561,3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3 219 981,2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325" w:rsidRPr="001F1B4E" w:rsidRDefault="00784325" w:rsidP="00A15C3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4325" w:rsidRPr="00220758" w:rsidTr="00A15C36">
        <w:tc>
          <w:tcPr>
            <w:tcW w:w="881" w:type="pct"/>
            <w:vMerge/>
            <w:tcBorders>
              <w:right w:val="single" w:sz="4" w:space="0" w:color="auto"/>
            </w:tcBorders>
          </w:tcPr>
          <w:p w:rsidR="00784325" w:rsidRPr="00220758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2026</w:t>
            </w:r>
          </w:p>
        </w:tc>
        <w:tc>
          <w:tcPr>
            <w:tcW w:w="7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E">
              <w:rPr>
                <w:rFonts w:ascii="Times New Roman" w:hAnsi="Times New Roman" w:cs="Times New Roman"/>
                <w:sz w:val="24"/>
                <w:szCs w:val="24"/>
              </w:rPr>
              <w:t>5 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1F1B4E">
              <w:rPr>
                <w:rFonts w:ascii="Times New Roman" w:hAnsi="Times New Roman" w:cs="Times New Roman"/>
                <w:sz w:val="24"/>
                <w:szCs w:val="24"/>
              </w:rPr>
              <w:t>2 828,28</w:t>
            </w:r>
          </w:p>
        </w:tc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E">
              <w:rPr>
                <w:rFonts w:ascii="Times New Roman" w:hAnsi="Times New Roman" w:cs="Times New Roman"/>
                <w:sz w:val="24"/>
                <w:szCs w:val="24"/>
              </w:rPr>
              <w:t>5 002 328,28</w:t>
            </w:r>
          </w:p>
        </w:tc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E">
              <w:rPr>
                <w:rFonts w:ascii="Times New Roman" w:hAnsi="Times New Roman" w:cs="Times New Roman"/>
                <w:sz w:val="24"/>
                <w:szCs w:val="24"/>
              </w:rPr>
              <w:t>50 500,0</w:t>
            </w:r>
          </w:p>
        </w:tc>
        <w:tc>
          <w:tcPr>
            <w:tcW w:w="7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250 000,0</w:t>
            </w:r>
          </w:p>
        </w:tc>
        <w:tc>
          <w:tcPr>
            <w:tcW w:w="608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784325" w:rsidRPr="001F1B4E" w:rsidRDefault="00784325" w:rsidP="00A15C3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F1B4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784325" w:rsidRPr="00220758" w:rsidTr="00A15C36">
        <w:tc>
          <w:tcPr>
            <w:tcW w:w="881" w:type="pct"/>
            <w:vMerge/>
            <w:tcBorders>
              <w:right w:val="single" w:sz="4" w:space="0" w:color="auto"/>
            </w:tcBorders>
          </w:tcPr>
          <w:p w:rsidR="00784325" w:rsidRPr="00220758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2027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250 000,0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250 000,0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</w:tr>
      <w:tr w:rsidR="00784325" w:rsidRPr="00220758" w:rsidTr="00A15C36">
        <w:tc>
          <w:tcPr>
            <w:tcW w:w="881" w:type="pct"/>
            <w:vMerge/>
            <w:tcBorders>
              <w:right w:val="single" w:sz="4" w:space="0" w:color="auto"/>
            </w:tcBorders>
          </w:tcPr>
          <w:p w:rsidR="00784325" w:rsidRPr="00220758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2028*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250 000,0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250 000,0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</w:tr>
      <w:tr w:rsidR="00784325" w:rsidRPr="00220758" w:rsidTr="00A15C36">
        <w:trPr>
          <w:trHeight w:val="343"/>
        </w:trPr>
        <w:tc>
          <w:tcPr>
            <w:tcW w:w="881" w:type="pct"/>
            <w:vMerge/>
            <w:tcBorders>
              <w:right w:val="single" w:sz="4" w:space="0" w:color="auto"/>
            </w:tcBorders>
          </w:tcPr>
          <w:p w:rsidR="00784325" w:rsidRPr="00220758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2029*</w:t>
            </w:r>
          </w:p>
        </w:tc>
        <w:tc>
          <w:tcPr>
            <w:tcW w:w="78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250 000,0</w:t>
            </w:r>
          </w:p>
        </w:tc>
        <w:tc>
          <w:tcPr>
            <w:tcW w:w="7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  <w:tc>
          <w:tcPr>
            <w:tcW w:w="7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 xml:space="preserve">  0</w:t>
            </w:r>
          </w:p>
        </w:tc>
        <w:tc>
          <w:tcPr>
            <w:tcW w:w="7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250 000,0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0</w:t>
            </w:r>
          </w:p>
        </w:tc>
      </w:tr>
      <w:tr w:rsidR="00784325" w:rsidRPr="00220758" w:rsidTr="00A15C36">
        <w:trPr>
          <w:trHeight w:val="343"/>
        </w:trPr>
        <w:tc>
          <w:tcPr>
            <w:tcW w:w="881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4325" w:rsidRPr="00220758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</w:tc>
        <w:tc>
          <w:tcPr>
            <w:tcW w:w="4119" w:type="pct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784325" w:rsidRPr="001F1B4E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  <w:r w:rsidRPr="001F1B4E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*Носит прогнозный характер, подлежит уточнению при формировании федерального, республиканского и местного бюджетов на соответствующий год.</w:t>
            </w:r>
          </w:p>
        </w:tc>
      </w:tr>
    </w:tbl>
    <w:p w:rsidR="00784325" w:rsidRDefault="00784325" w:rsidP="007843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4325" w:rsidRPr="00A07267" w:rsidRDefault="00784325" w:rsidP="00784325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В подпрограмме 1 </w:t>
      </w:r>
      <w:r w:rsidRPr="00A07267">
        <w:rPr>
          <w:sz w:val="24"/>
          <w:szCs w:val="24"/>
        </w:rPr>
        <w:t>«Комплексное развитие сельских территорий муниципального образования «Заиграевский район»</w:t>
      </w:r>
      <w:r>
        <w:rPr>
          <w:sz w:val="24"/>
          <w:szCs w:val="24"/>
        </w:rPr>
        <w:t xml:space="preserve"> 2.1.</w:t>
      </w:r>
      <w:r w:rsidRPr="00A07267">
        <w:rPr>
          <w:sz w:val="24"/>
          <w:szCs w:val="24"/>
        </w:rPr>
        <w:t xml:space="preserve"> строку</w:t>
      </w:r>
      <w:r>
        <w:rPr>
          <w:sz w:val="24"/>
          <w:szCs w:val="24"/>
        </w:rPr>
        <w:t xml:space="preserve"> в паспорте</w:t>
      </w:r>
      <w:r w:rsidRPr="00A07267">
        <w:rPr>
          <w:sz w:val="24"/>
          <w:szCs w:val="24"/>
        </w:rPr>
        <w:t xml:space="preserve"> «</w:t>
      </w:r>
      <w:r w:rsidRPr="00A07267">
        <w:rPr>
          <w:color w:val="000000"/>
          <w:sz w:val="24"/>
          <w:szCs w:val="24"/>
        </w:rPr>
        <w:t>Целевые индикаторы (показатели) подпрограммы</w:t>
      </w:r>
      <w:r w:rsidRPr="00A07267">
        <w:rPr>
          <w:sz w:val="24"/>
          <w:szCs w:val="24"/>
        </w:rPr>
        <w:t>» изложить в следующей редакции:</w:t>
      </w:r>
    </w:p>
    <w:tbl>
      <w:tblPr>
        <w:tblpPr w:leftFromText="180" w:rightFromText="180" w:vertAnchor="text" w:horzAnchor="margin" w:tblpXSpec="center" w:tblpY="181"/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654"/>
      </w:tblGrid>
      <w:tr w:rsidR="00784325" w:rsidRPr="00D663C4" w:rsidTr="00784325">
        <w:trPr>
          <w:trHeight w:val="983"/>
        </w:trPr>
        <w:tc>
          <w:tcPr>
            <w:tcW w:w="2235" w:type="dxa"/>
          </w:tcPr>
          <w:p w:rsidR="00784325" w:rsidRPr="00D663C4" w:rsidRDefault="00784325" w:rsidP="00A15C36">
            <w:pPr>
              <w:jc w:val="both"/>
              <w:rPr>
                <w:color w:val="000000"/>
                <w:sz w:val="24"/>
                <w:szCs w:val="24"/>
              </w:rPr>
            </w:pPr>
            <w:r w:rsidRPr="00D663C4">
              <w:rPr>
                <w:color w:val="000000"/>
                <w:sz w:val="24"/>
                <w:szCs w:val="24"/>
              </w:rPr>
              <w:t>Целевые индикаторы (показатели) подпрограммы</w:t>
            </w:r>
          </w:p>
        </w:tc>
        <w:tc>
          <w:tcPr>
            <w:tcW w:w="7654" w:type="dxa"/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1.Ввод (приобретение) жилых помещений (жилых домов) для граждан, проживающих на сельских территориях в рамках программы «Комплексное развитие сельских территорий Республики Бурятия»;</w:t>
            </w:r>
          </w:p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- 2024 г. - 0</w:t>
            </w:r>
          </w:p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 xml:space="preserve">- 2025 г. – 72 </w:t>
            </w:r>
            <w:proofErr w:type="spellStart"/>
            <w:r w:rsidRPr="00D663C4">
              <w:rPr>
                <w:sz w:val="24"/>
                <w:szCs w:val="24"/>
              </w:rPr>
              <w:t>кв.м</w:t>
            </w:r>
            <w:proofErr w:type="spellEnd"/>
            <w:r w:rsidRPr="00D663C4">
              <w:rPr>
                <w:sz w:val="24"/>
                <w:szCs w:val="24"/>
              </w:rPr>
              <w:t>.</w:t>
            </w:r>
          </w:p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 xml:space="preserve">- 2026 г. – 72 </w:t>
            </w:r>
            <w:proofErr w:type="spellStart"/>
            <w:r w:rsidRPr="00D663C4">
              <w:rPr>
                <w:sz w:val="24"/>
                <w:szCs w:val="24"/>
              </w:rPr>
              <w:t>кв.м</w:t>
            </w:r>
            <w:proofErr w:type="spellEnd"/>
            <w:r w:rsidRPr="00D663C4">
              <w:rPr>
                <w:sz w:val="24"/>
                <w:szCs w:val="24"/>
              </w:rPr>
              <w:t>.</w:t>
            </w:r>
          </w:p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 xml:space="preserve">- 2027 г. – 108 </w:t>
            </w:r>
            <w:proofErr w:type="spellStart"/>
            <w:r w:rsidRPr="00D663C4">
              <w:rPr>
                <w:sz w:val="24"/>
                <w:szCs w:val="24"/>
              </w:rPr>
              <w:t>кв.м</w:t>
            </w:r>
            <w:proofErr w:type="spellEnd"/>
            <w:r w:rsidRPr="00D663C4">
              <w:rPr>
                <w:sz w:val="24"/>
                <w:szCs w:val="24"/>
              </w:rPr>
              <w:t>.</w:t>
            </w:r>
          </w:p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 xml:space="preserve">- 2028 г. – 108 </w:t>
            </w:r>
            <w:proofErr w:type="spellStart"/>
            <w:r w:rsidRPr="00D663C4">
              <w:rPr>
                <w:sz w:val="24"/>
                <w:szCs w:val="24"/>
              </w:rPr>
              <w:t>кв.м</w:t>
            </w:r>
            <w:proofErr w:type="spellEnd"/>
            <w:r w:rsidRPr="00D663C4">
              <w:rPr>
                <w:sz w:val="24"/>
                <w:szCs w:val="24"/>
              </w:rPr>
              <w:t>.</w:t>
            </w:r>
          </w:p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 xml:space="preserve">- 2029 г. – 0 </w:t>
            </w:r>
            <w:proofErr w:type="spellStart"/>
            <w:r w:rsidRPr="00D663C4">
              <w:rPr>
                <w:sz w:val="24"/>
                <w:szCs w:val="24"/>
              </w:rPr>
              <w:t>кв.м</w:t>
            </w:r>
            <w:proofErr w:type="spellEnd"/>
            <w:r w:rsidRPr="00D663C4">
              <w:rPr>
                <w:sz w:val="24"/>
                <w:szCs w:val="24"/>
              </w:rPr>
              <w:t>.</w:t>
            </w:r>
            <w:r w:rsidRPr="00D663C4">
              <w:rPr>
                <w:sz w:val="24"/>
                <w:szCs w:val="24"/>
              </w:rPr>
              <w:tab/>
            </w:r>
          </w:p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2. Количество созданных, приобретенных, реконструированных (модернизированных), капитально отремонтированных объектов жилищно-коммунальной, социальной и культурной сферы на сельских территориях в рамках программы «Комплексное развитие сельских территорий Республики Бурятия»;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lastRenderedPageBreak/>
              <w:t>- 2024 г. – 3 ед.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- 2025 г. – 1 ед.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- 2026 г. – 1 ед.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- 2027 г. – 1 ед.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- 2028 г. – 1 ед.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- 2029 г. – 1 ед.</w:t>
            </w:r>
          </w:p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3. Строительство и реконструкция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 в рамках программы «Комплексное развитие сельских территорий»;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- 2024 г. – 0 км.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- 2025 г. – 0 км.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- 2026 г. – 9,2 км.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- 2027 г. – 0 км.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- 2028 г. – 0 км.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- 2029 г. – 0 км.</w:t>
            </w:r>
          </w:p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4. Ввод в действие сетей электропередачи внутри муниципальных образований городских и сельских поселений, строительство уличных сетей освещения населенных пунктов (при обязательном использовании энергосберегающих технологий), строительство и оборудование автономных и возобновляемых источников энергии с применением технологий энергосбережения в рамках программы «Комплексное развитие сельских территорий Республики Бурятия»;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- 2024 г. – 3 км.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 xml:space="preserve">- 2025 г. – </w:t>
            </w:r>
            <w:r>
              <w:rPr>
                <w:sz w:val="24"/>
                <w:szCs w:val="24"/>
              </w:rPr>
              <w:t>3</w:t>
            </w:r>
            <w:r w:rsidRPr="00D663C4">
              <w:rPr>
                <w:sz w:val="24"/>
                <w:szCs w:val="24"/>
              </w:rPr>
              <w:t>км.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 xml:space="preserve">- 2026 г. – </w:t>
            </w:r>
            <w:r>
              <w:rPr>
                <w:sz w:val="24"/>
                <w:szCs w:val="24"/>
              </w:rPr>
              <w:t>0</w:t>
            </w:r>
            <w:r w:rsidRPr="00D663C4">
              <w:rPr>
                <w:sz w:val="24"/>
                <w:szCs w:val="24"/>
              </w:rPr>
              <w:t xml:space="preserve"> км.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 xml:space="preserve">- 2027 г. – </w:t>
            </w:r>
            <w:r>
              <w:rPr>
                <w:sz w:val="24"/>
                <w:szCs w:val="24"/>
              </w:rPr>
              <w:t>0</w:t>
            </w:r>
            <w:r w:rsidRPr="00D663C4">
              <w:rPr>
                <w:sz w:val="24"/>
                <w:szCs w:val="24"/>
              </w:rPr>
              <w:t xml:space="preserve"> км.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 xml:space="preserve">- 2028 г. – </w:t>
            </w:r>
            <w:r>
              <w:rPr>
                <w:sz w:val="24"/>
                <w:szCs w:val="24"/>
              </w:rPr>
              <w:t>0</w:t>
            </w:r>
            <w:r w:rsidRPr="00D663C4">
              <w:rPr>
                <w:sz w:val="24"/>
                <w:szCs w:val="24"/>
              </w:rPr>
              <w:t xml:space="preserve"> км.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 xml:space="preserve">- 2029 г. – </w:t>
            </w:r>
            <w:r>
              <w:rPr>
                <w:sz w:val="24"/>
                <w:szCs w:val="24"/>
              </w:rPr>
              <w:t>0</w:t>
            </w:r>
            <w:r w:rsidRPr="00D663C4">
              <w:rPr>
                <w:sz w:val="24"/>
                <w:szCs w:val="24"/>
              </w:rPr>
              <w:t xml:space="preserve"> км </w:t>
            </w:r>
          </w:p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5. Количество созданных и обустроенных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 в рамках программы «Комплексное развитие сельских территорий Республики Бурятия»;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- 2024 г. – 1 ед.</w:t>
            </w:r>
          </w:p>
          <w:p w:rsidR="00784325" w:rsidRPr="00D663C4" w:rsidRDefault="00784325" w:rsidP="00A15C36">
            <w:pPr>
              <w:tabs>
                <w:tab w:val="left" w:pos="4144"/>
              </w:tabs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- 2025 г. – 1 ед.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- 2026 г. – 1 ед.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- 2027 г. – 1 ед.</w:t>
            </w:r>
          </w:p>
          <w:p w:rsidR="00784325" w:rsidRPr="00D663C4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- 2028 г. – 1 ед.</w:t>
            </w:r>
          </w:p>
          <w:p w:rsidR="00784325" w:rsidRDefault="00784325" w:rsidP="00A15C36">
            <w:pPr>
              <w:rPr>
                <w:sz w:val="24"/>
                <w:szCs w:val="24"/>
              </w:rPr>
            </w:pPr>
            <w:r w:rsidRPr="00D663C4">
              <w:rPr>
                <w:sz w:val="24"/>
                <w:szCs w:val="24"/>
              </w:rPr>
              <w:t>- 2029 г. – 1 ед.</w:t>
            </w:r>
          </w:p>
          <w:p w:rsidR="00784325" w:rsidRDefault="00784325" w:rsidP="00A15C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 Протяженность реконструированных, отремонтированных сетей уличного освещения</w:t>
            </w:r>
          </w:p>
          <w:p w:rsidR="00784325" w:rsidRPr="007E30C2" w:rsidRDefault="00784325" w:rsidP="00A15C36">
            <w:pPr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4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8,3</w:t>
            </w:r>
            <w:r w:rsidRPr="007E30C2">
              <w:rPr>
                <w:sz w:val="24"/>
                <w:szCs w:val="24"/>
              </w:rPr>
              <w:t xml:space="preserve"> </w:t>
            </w:r>
            <w:r w:rsidRPr="00596D78">
              <w:rPr>
                <w:sz w:val="24"/>
                <w:szCs w:val="24"/>
              </w:rPr>
              <w:t>км</w:t>
            </w:r>
          </w:p>
          <w:p w:rsidR="00784325" w:rsidRPr="007E30C2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E30C2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г. – 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  <w:p w:rsidR="00784325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E30C2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/>
                <w:sz w:val="24"/>
                <w:szCs w:val="24"/>
              </w:rPr>
              <w:t>8,2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  <w:p w:rsidR="00784325" w:rsidRPr="007E30C2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- 2027 г.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9 км</w:t>
            </w:r>
          </w:p>
          <w:p w:rsidR="00784325" w:rsidRPr="007E30C2" w:rsidRDefault="00784325" w:rsidP="00A15C36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7E30C2">
              <w:rPr>
                <w:rFonts w:ascii="Times New Roman" w:hAnsi="Times New Roman"/>
                <w:sz w:val="24"/>
                <w:szCs w:val="24"/>
              </w:rPr>
              <w:t>- 202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г. – 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Pr="007E30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км</w:t>
            </w:r>
          </w:p>
          <w:p w:rsidR="00784325" w:rsidRDefault="00784325" w:rsidP="00A15C36">
            <w:pPr>
              <w:rPr>
                <w:sz w:val="24"/>
                <w:szCs w:val="24"/>
              </w:rPr>
            </w:pPr>
            <w:r w:rsidRPr="007E30C2">
              <w:rPr>
                <w:sz w:val="24"/>
                <w:szCs w:val="24"/>
              </w:rPr>
              <w:t>- 202</w:t>
            </w:r>
            <w:r>
              <w:rPr>
                <w:sz w:val="24"/>
                <w:szCs w:val="24"/>
              </w:rPr>
              <w:t>9</w:t>
            </w:r>
            <w:r w:rsidRPr="007E30C2">
              <w:rPr>
                <w:sz w:val="24"/>
                <w:szCs w:val="24"/>
              </w:rPr>
              <w:t xml:space="preserve"> г. – </w:t>
            </w:r>
            <w:r>
              <w:rPr>
                <w:sz w:val="24"/>
                <w:szCs w:val="24"/>
              </w:rPr>
              <w:t>9</w:t>
            </w:r>
            <w:r w:rsidRPr="007E30C2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км</w:t>
            </w:r>
          </w:p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</w:tbl>
    <w:p w:rsidR="00784325" w:rsidRDefault="00784325" w:rsidP="00784325">
      <w:pPr>
        <w:pStyle w:val="ab"/>
        <w:widowControl w:val="0"/>
        <w:shd w:val="clear" w:color="auto" w:fill="FFFFFF"/>
        <w:autoSpaceDE w:val="0"/>
        <w:autoSpaceDN w:val="0"/>
        <w:adjustRightInd w:val="0"/>
        <w:ind w:left="1305"/>
        <w:jc w:val="both"/>
        <w:rPr>
          <w:sz w:val="24"/>
          <w:szCs w:val="24"/>
        </w:rPr>
      </w:pPr>
    </w:p>
    <w:p w:rsidR="00784325" w:rsidRPr="00D663C4" w:rsidRDefault="00784325" w:rsidP="00784325">
      <w:pPr>
        <w:pStyle w:val="ab"/>
        <w:widowControl w:val="0"/>
        <w:shd w:val="clear" w:color="auto" w:fill="FFFFFF"/>
        <w:autoSpaceDE w:val="0"/>
        <w:autoSpaceDN w:val="0"/>
        <w:adjustRightInd w:val="0"/>
        <w:ind w:left="1305"/>
        <w:jc w:val="both"/>
        <w:rPr>
          <w:sz w:val="24"/>
          <w:szCs w:val="24"/>
        </w:rPr>
      </w:pPr>
    </w:p>
    <w:p w:rsidR="00784325" w:rsidRPr="00A07267" w:rsidRDefault="00784325" w:rsidP="00784325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bookmarkStart w:id="0" w:name="_Hlk192770836"/>
      <w:r>
        <w:rPr>
          <w:sz w:val="24"/>
          <w:szCs w:val="24"/>
        </w:rPr>
        <w:t xml:space="preserve">2.2. </w:t>
      </w:r>
      <w:r w:rsidRPr="00A07267">
        <w:rPr>
          <w:sz w:val="24"/>
          <w:szCs w:val="24"/>
        </w:rPr>
        <w:t>В паспорте строку «Объемы бюджетных ассигнований программы» изложить в следующей редакции</w:t>
      </w:r>
      <w:bookmarkEnd w:id="0"/>
      <w:r w:rsidRPr="00A07267">
        <w:rPr>
          <w:sz w:val="24"/>
          <w:szCs w:val="24"/>
        </w:rPr>
        <w:t>:</w:t>
      </w:r>
    </w:p>
    <w:tbl>
      <w:tblPr>
        <w:tblpPr w:leftFromText="180" w:rightFromText="180" w:vertAnchor="text" w:horzAnchor="margin" w:tblpXSpec="center" w:tblpY="18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5"/>
        <w:gridCol w:w="8476"/>
      </w:tblGrid>
      <w:tr w:rsidR="00784325" w:rsidRPr="00220758" w:rsidTr="00784325">
        <w:trPr>
          <w:trHeight w:val="560"/>
        </w:trPr>
        <w:tc>
          <w:tcPr>
            <w:tcW w:w="1555" w:type="dxa"/>
          </w:tcPr>
          <w:p w:rsidR="00784325" w:rsidRPr="001319AD" w:rsidRDefault="00784325" w:rsidP="00A15C36">
            <w:pPr>
              <w:jc w:val="both"/>
              <w:rPr>
                <w:sz w:val="24"/>
                <w:szCs w:val="24"/>
              </w:rPr>
            </w:pPr>
            <w:r w:rsidRPr="001319AD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8476" w:type="dxa"/>
          </w:tcPr>
          <w:tbl>
            <w:tblPr>
              <w:tblStyle w:val="a8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845"/>
              <w:gridCol w:w="1276"/>
              <w:gridCol w:w="1134"/>
              <w:gridCol w:w="1559"/>
              <w:gridCol w:w="1418"/>
              <w:gridCol w:w="1276"/>
            </w:tblGrid>
            <w:tr w:rsidR="00784325" w:rsidRPr="001319AD" w:rsidTr="00A15C36">
              <w:tc>
                <w:tcPr>
                  <w:tcW w:w="5000" w:type="pct"/>
                  <w:gridSpan w:val="6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113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522 144,28</w:t>
                  </w: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рублей</w:t>
                  </w:r>
                </w:p>
              </w:tc>
            </w:tr>
            <w:tr w:rsidR="00784325" w:rsidRPr="001319AD" w:rsidTr="00A15C36">
              <w:tc>
                <w:tcPr>
                  <w:tcW w:w="563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850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55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 бюджет*</w:t>
                  </w:r>
                </w:p>
              </w:tc>
              <w:tc>
                <w:tcPr>
                  <w:tcW w:w="1038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Республиканский бюджет*</w:t>
                  </w:r>
                </w:p>
              </w:tc>
              <w:tc>
                <w:tcPr>
                  <w:tcW w:w="944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Местный бюджет*</w:t>
                  </w:r>
                </w:p>
              </w:tc>
              <w:tc>
                <w:tcPr>
                  <w:tcW w:w="850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Внебюджетные источники</w:t>
                  </w:r>
                </w:p>
              </w:tc>
            </w:tr>
            <w:tr w:rsidR="00784325" w:rsidRPr="001319AD" w:rsidTr="00A15C36">
              <w:tc>
                <w:tcPr>
                  <w:tcW w:w="563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2024</w:t>
                  </w:r>
                </w:p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98 255</w:t>
                  </w:r>
                </w:p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 156,0</w:t>
                  </w:r>
                </w:p>
              </w:tc>
              <w:tc>
                <w:tcPr>
                  <w:tcW w:w="755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85 192 184,12</w:t>
                  </w:r>
                </w:p>
              </w:tc>
              <w:tc>
                <w:tcPr>
                  <w:tcW w:w="1038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ind w:right="-157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1 738 741,88</w:t>
                  </w:r>
                </w:p>
              </w:tc>
              <w:tc>
                <w:tcPr>
                  <w:tcW w:w="944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11 324 </w:t>
                  </w:r>
                </w:p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230,0</w:t>
                  </w:r>
                </w:p>
              </w:tc>
              <w:tc>
                <w:tcPr>
                  <w:tcW w:w="850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84325" w:rsidRPr="001319AD" w:rsidTr="00A15C36">
              <w:trPr>
                <w:trHeight w:val="482"/>
              </w:trPr>
              <w:tc>
                <w:tcPr>
                  <w:tcW w:w="563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2025</w:t>
                  </w:r>
                </w:p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pct"/>
                </w:tcPr>
                <w:p w:rsidR="00784325" w:rsidRPr="00421420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914 160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,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0</w:t>
                  </w:r>
                </w:p>
              </w:tc>
              <w:tc>
                <w:tcPr>
                  <w:tcW w:w="755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7282 850,0</w:t>
                  </w:r>
                </w:p>
              </w:tc>
              <w:tc>
                <w:tcPr>
                  <w:tcW w:w="1038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73 561,3</w:t>
                  </w:r>
                </w:p>
              </w:tc>
              <w:tc>
                <w:tcPr>
                  <w:tcW w:w="944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2 557 748,7</w:t>
                  </w:r>
                </w:p>
              </w:tc>
              <w:tc>
                <w:tcPr>
                  <w:tcW w:w="850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84325" w:rsidRPr="001319AD" w:rsidTr="00A15C36">
              <w:trPr>
                <w:trHeight w:val="349"/>
              </w:trPr>
              <w:tc>
                <w:tcPr>
                  <w:tcW w:w="563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2026</w:t>
                  </w:r>
                </w:p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850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5 052 </w:t>
                  </w:r>
                </w:p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828,28</w:t>
                  </w:r>
                </w:p>
              </w:tc>
              <w:tc>
                <w:tcPr>
                  <w:tcW w:w="755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5 002 </w:t>
                  </w:r>
                </w:p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328,28</w:t>
                  </w:r>
                </w:p>
              </w:tc>
              <w:tc>
                <w:tcPr>
                  <w:tcW w:w="1038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50 500,0</w:t>
                  </w:r>
                </w:p>
              </w:tc>
              <w:tc>
                <w:tcPr>
                  <w:tcW w:w="944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84325" w:rsidRPr="001319AD" w:rsidTr="00A15C36">
              <w:trPr>
                <w:trHeight w:val="356"/>
              </w:trPr>
              <w:tc>
                <w:tcPr>
                  <w:tcW w:w="563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2027</w:t>
                  </w:r>
                </w:p>
              </w:tc>
              <w:tc>
                <w:tcPr>
                  <w:tcW w:w="850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755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8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44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850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84325" w:rsidRPr="001319AD" w:rsidTr="00A15C36">
              <w:trPr>
                <w:trHeight w:val="385"/>
              </w:trPr>
              <w:tc>
                <w:tcPr>
                  <w:tcW w:w="563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2028</w:t>
                  </w:r>
                </w:p>
              </w:tc>
              <w:tc>
                <w:tcPr>
                  <w:tcW w:w="850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150 000,0</w:t>
                  </w:r>
                </w:p>
              </w:tc>
              <w:tc>
                <w:tcPr>
                  <w:tcW w:w="755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8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44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150 000,0</w:t>
                  </w:r>
                </w:p>
              </w:tc>
              <w:tc>
                <w:tcPr>
                  <w:tcW w:w="850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tabs>
                      <w:tab w:val="left" w:pos="161"/>
                    </w:tabs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84325" w:rsidRPr="001319AD" w:rsidTr="00A15C36">
              <w:trPr>
                <w:trHeight w:val="441"/>
              </w:trPr>
              <w:tc>
                <w:tcPr>
                  <w:tcW w:w="563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2029</w:t>
                  </w:r>
                </w:p>
              </w:tc>
              <w:tc>
                <w:tcPr>
                  <w:tcW w:w="850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150 000,0</w:t>
                  </w:r>
                </w:p>
              </w:tc>
              <w:tc>
                <w:tcPr>
                  <w:tcW w:w="755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8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44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150 000,0</w:t>
                  </w:r>
                </w:p>
              </w:tc>
              <w:tc>
                <w:tcPr>
                  <w:tcW w:w="850" w:type="pct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784325" w:rsidRPr="001319AD" w:rsidTr="00A15C36">
              <w:trPr>
                <w:trHeight w:val="279"/>
              </w:trPr>
              <w:tc>
                <w:tcPr>
                  <w:tcW w:w="5000" w:type="pct"/>
                  <w:gridSpan w:val="6"/>
                </w:tcPr>
                <w:p w:rsidR="00784325" w:rsidRPr="001319AD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1319AD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*Носит прогнозный характер, подлежит уточнению при формировании федерального, республиканского, местного бюджетов на соответствующий год.</w:t>
                  </w:r>
                </w:p>
              </w:tc>
            </w:tr>
          </w:tbl>
          <w:p w:rsidR="00784325" w:rsidRPr="001319AD" w:rsidRDefault="00784325" w:rsidP="00A15C3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4325" w:rsidRDefault="00784325" w:rsidP="007843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2,3</w:t>
      </w:r>
      <w:r w:rsidRPr="00220758">
        <w:rPr>
          <w:sz w:val="24"/>
          <w:szCs w:val="24"/>
        </w:rPr>
        <w:t xml:space="preserve">. Таблицу </w:t>
      </w:r>
      <w:r>
        <w:rPr>
          <w:sz w:val="24"/>
          <w:szCs w:val="24"/>
        </w:rPr>
        <w:t>3</w:t>
      </w:r>
      <w:r w:rsidRPr="00220758">
        <w:rPr>
          <w:sz w:val="24"/>
          <w:szCs w:val="24"/>
        </w:rPr>
        <w:t xml:space="preserve"> Раздела </w:t>
      </w:r>
      <w:r>
        <w:rPr>
          <w:sz w:val="24"/>
          <w:szCs w:val="24"/>
        </w:rPr>
        <w:t>4</w:t>
      </w:r>
      <w:r w:rsidRPr="00220758">
        <w:rPr>
          <w:sz w:val="24"/>
          <w:szCs w:val="24"/>
        </w:rPr>
        <w:t>. «</w:t>
      </w:r>
      <w:r>
        <w:rPr>
          <w:sz w:val="24"/>
          <w:szCs w:val="24"/>
        </w:rPr>
        <w:t>Целевые показатели выполнения муниципальной</w:t>
      </w:r>
      <w:r w:rsidRPr="00220758">
        <w:rPr>
          <w:sz w:val="24"/>
          <w:szCs w:val="24"/>
        </w:rPr>
        <w:t xml:space="preserve"> подпрограммы 1 «Комплексное развитие сельских территорий муниципального образования «Заиграевский район» изложить в следующей редакции:</w:t>
      </w:r>
    </w:p>
    <w:p w:rsidR="00784325" w:rsidRPr="007F5A47" w:rsidRDefault="00784325" w:rsidP="00784325">
      <w:pPr>
        <w:jc w:val="right"/>
        <w:rPr>
          <w:sz w:val="24"/>
          <w:szCs w:val="24"/>
        </w:rPr>
      </w:pPr>
      <w:r w:rsidRPr="00D663C4">
        <w:rPr>
          <w:sz w:val="24"/>
          <w:szCs w:val="24"/>
        </w:rPr>
        <w:t>Таблица 3</w:t>
      </w:r>
    </w:p>
    <w:p w:rsidR="00784325" w:rsidRPr="00D663C4" w:rsidRDefault="00784325" w:rsidP="00784325">
      <w:pPr>
        <w:jc w:val="right"/>
        <w:rPr>
          <w:sz w:val="20"/>
        </w:rPr>
      </w:pPr>
    </w:p>
    <w:tbl>
      <w:tblPr>
        <w:tblW w:w="5396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5"/>
        <w:gridCol w:w="2150"/>
        <w:gridCol w:w="578"/>
        <w:gridCol w:w="1012"/>
        <w:gridCol w:w="849"/>
        <w:gridCol w:w="853"/>
        <w:gridCol w:w="706"/>
        <w:gridCol w:w="855"/>
        <w:gridCol w:w="706"/>
        <w:gridCol w:w="706"/>
        <w:gridCol w:w="706"/>
        <w:gridCol w:w="578"/>
        <w:gridCol w:w="559"/>
      </w:tblGrid>
      <w:tr w:rsidR="00784325" w:rsidRPr="00D663C4" w:rsidTr="00784325">
        <w:tc>
          <w:tcPr>
            <w:tcW w:w="176" w:type="pct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 xml:space="preserve">N </w:t>
            </w:r>
            <w:proofErr w:type="gramStart"/>
            <w:r w:rsidRPr="00D663C4">
              <w:rPr>
                <w:sz w:val="20"/>
              </w:rPr>
              <w:t>п</w:t>
            </w:r>
            <w:proofErr w:type="gramEnd"/>
            <w:r w:rsidRPr="00D663C4">
              <w:rPr>
                <w:sz w:val="20"/>
              </w:rPr>
              <w:t>/п</w:t>
            </w:r>
          </w:p>
        </w:tc>
        <w:tc>
          <w:tcPr>
            <w:tcW w:w="101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Наименование показателя</w:t>
            </w:r>
          </w:p>
        </w:tc>
        <w:tc>
          <w:tcPr>
            <w:tcW w:w="2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Ед. изм.</w:t>
            </w:r>
          </w:p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7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 xml:space="preserve">Необходимое направление изменений (&gt;, &lt;, 0) 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Базовое значение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Оценка</w:t>
            </w:r>
          </w:p>
        </w:tc>
        <w:tc>
          <w:tcPr>
            <w:tcW w:w="200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Плановые значения</w:t>
            </w:r>
          </w:p>
        </w:tc>
        <w:tc>
          <w:tcPr>
            <w:tcW w:w="264" w:type="pct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784325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 xml:space="preserve">Темпы </w:t>
            </w:r>
          </w:p>
          <w:p w:rsidR="00784325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при-</w:t>
            </w:r>
          </w:p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роста</w:t>
            </w:r>
          </w:p>
        </w:tc>
      </w:tr>
      <w:tr w:rsidR="00784325" w:rsidRPr="00D663C4" w:rsidTr="00784325">
        <w:tc>
          <w:tcPr>
            <w:tcW w:w="176" w:type="pct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101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2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47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2022 г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2023 г.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2024г.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2025г.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2026г.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2027г.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2028г.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2029г.</w:t>
            </w:r>
          </w:p>
        </w:tc>
        <w:tc>
          <w:tcPr>
            <w:tcW w:w="264" w:type="pct"/>
            <w:vMerge/>
            <w:tcBorders>
              <w:left w:val="single" w:sz="4" w:space="0" w:color="auto"/>
              <w:bottom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</w:p>
        </w:tc>
      </w:tr>
      <w:tr w:rsidR="00784325" w:rsidRPr="00D663C4" w:rsidTr="00784325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2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3</w:t>
            </w:r>
          </w:p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5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6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7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8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10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11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12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13</w:t>
            </w:r>
          </w:p>
        </w:tc>
      </w:tr>
      <w:tr w:rsidR="00784325" w:rsidRPr="00D663C4" w:rsidTr="00784325"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Цель</w:t>
            </w:r>
            <w:r w:rsidRPr="00D663C4">
              <w:rPr>
                <w:color w:val="000000"/>
                <w:sz w:val="20"/>
              </w:rPr>
              <w:t xml:space="preserve">: </w:t>
            </w:r>
            <w:r w:rsidRPr="00D663C4">
              <w:rPr>
                <w:rFonts w:cs="Calibri"/>
                <w:color w:val="000000"/>
                <w:sz w:val="20"/>
              </w:rPr>
              <w:t>Улучшение социально-экономических условий жизнедеятельности сельского населения</w:t>
            </w:r>
            <w:r w:rsidRPr="00D663C4">
              <w:rPr>
                <w:sz w:val="20"/>
              </w:rPr>
              <w:t>.</w:t>
            </w:r>
          </w:p>
        </w:tc>
      </w:tr>
      <w:tr w:rsidR="00784325" w:rsidRPr="00D663C4" w:rsidTr="00784325"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D663C4">
              <w:rPr>
                <w:rFonts w:eastAsiaTheme="minorEastAsia"/>
                <w:sz w:val="20"/>
              </w:rPr>
              <w:t>Показатели выполнения задач Программы</w:t>
            </w:r>
          </w:p>
        </w:tc>
      </w:tr>
      <w:tr w:rsidR="00784325" w:rsidRPr="00D663C4" w:rsidTr="00784325"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D663C4">
              <w:rPr>
                <w:rFonts w:eastAsiaTheme="minorEastAsia"/>
                <w:sz w:val="20"/>
              </w:rPr>
              <w:t xml:space="preserve">Задача 1: </w:t>
            </w:r>
            <w:r w:rsidRPr="00D663C4">
              <w:rPr>
                <w:rFonts w:ascii="Times New Roman CYR" w:eastAsiaTheme="minorEastAsia" w:hAnsi="Times New Roman CYR" w:cs="Calibri"/>
                <w:color w:val="000000"/>
                <w:sz w:val="20"/>
                <w:szCs w:val="24"/>
              </w:rPr>
              <w:t>Улучшение жилищных условий сельского населения и обеспечение доступным жильем граждан, проживающих на сельских территориях</w:t>
            </w:r>
          </w:p>
        </w:tc>
      </w:tr>
      <w:tr w:rsidR="00784325" w:rsidRPr="00D663C4" w:rsidTr="00784325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1.1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D663C4">
              <w:rPr>
                <w:rFonts w:eastAsiaTheme="minorEastAsia"/>
                <w:sz w:val="20"/>
              </w:rPr>
              <w:t>Ввод (приобретение) жилых помещений (жилых домов) для граждан, проживающих на сельских территориях в рамках программы «Комплексное развитие сельских территорий Республики Бурятия»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  <w:vertAlign w:val="superscript"/>
              </w:rPr>
            </w:pPr>
            <w:r w:rsidRPr="00D663C4">
              <w:rPr>
                <w:sz w:val="20"/>
              </w:rPr>
              <w:t>м</w:t>
            </w:r>
            <w:proofErr w:type="gramStart"/>
            <w:r w:rsidRPr="00D663C4">
              <w:rPr>
                <w:sz w:val="20"/>
                <w:vertAlign w:val="superscript"/>
              </w:rPr>
              <w:t>2</w:t>
            </w:r>
            <w:proofErr w:type="gramEnd"/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&gt;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72,0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72,0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108,0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108,0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0</w:t>
            </w:r>
          </w:p>
        </w:tc>
      </w:tr>
      <w:tr w:rsidR="00784325" w:rsidRPr="00D663C4" w:rsidTr="00784325"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84325" w:rsidRDefault="00784325" w:rsidP="00A15C36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20"/>
                <w:szCs w:val="24"/>
              </w:rPr>
            </w:pPr>
            <w:r w:rsidRPr="00D663C4">
              <w:rPr>
                <w:rFonts w:eastAsiaTheme="minorEastAsia"/>
                <w:sz w:val="20"/>
              </w:rPr>
              <w:t xml:space="preserve">Задача 2: </w:t>
            </w:r>
            <w:r w:rsidRPr="00D663C4">
              <w:rPr>
                <w:rFonts w:ascii="Times New Roman CYR" w:eastAsiaTheme="minorEastAsia" w:hAnsi="Times New Roman CYR" w:cs="Times New Roman CYR"/>
                <w:sz w:val="20"/>
                <w:szCs w:val="24"/>
              </w:rPr>
              <w:t xml:space="preserve">Повышение уровня комплексного обустройства объектами </w:t>
            </w:r>
            <w:proofErr w:type="gramStart"/>
            <w:r w:rsidRPr="00D663C4">
              <w:rPr>
                <w:rFonts w:ascii="Times New Roman CYR" w:eastAsiaTheme="minorEastAsia" w:hAnsi="Times New Roman CYR" w:cs="Times New Roman CYR"/>
                <w:sz w:val="20"/>
                <w:szCs w:val="24"/>
              </w:rPr>
              <w:t>социальной</w:t>
            </w:r>
            <w:proofErr w:type="gramEnd"/>
            <w:r w:rsidRPr="00D663C4">
              <w:rPr>
                <w:rFonts w:ascii="Times New Roman CYR" w:eastAsiaTheme="minorEastAsia" w:hAnsi="Times New Roman CYR" w:cs="Times New Roman CYR"/>
                <w:sz w:val="20"/>
                <w:szCs w:val="24"/>
              </w:rPr>
              <w:t xml:space="preserve">, инженерной и транспортной </w:t>
            </w:r>
          </w:p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D663C4">
              <w:rPr>
                <w:rFonts w:ascii="Times New Roman CYR" w:eastAsiaTheme="minorEastAsia" w:hAnsi="Times New Roman CYR" w:cs="Times New Roman CYR"/>
                <w:sz w:val="20"/>
                <w:szCs w:val="24"/>
              </w:rPr>
              <w:t>инфраструктуры сельских территорий Заиграевского района</w:t>
            </w:r>
          </w:p>
        </w:tc>
      </w:tr>
      <w:tr w:rsidR="00784325" w:rsidRPr="00D663C4" w:rsidTr="00784325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2.1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D663C4">
              <w:rPr>
                <w:rFonts w:eastAsiaTheme="minorEastAsia"/>
                <w:sz w:val="20"/>
              </w:rPr>
              <w:t xml:space="preserve">Количество созданных, приобретенных, реконструированных </w:t>
            </w:r>
            <w:r w:rsidRPr="00D663C4">
              <w:rPr>
                <w:rFonts w:eastAsiaTheme="minorEastAsia"/>
                <w:sz w:val="20"/>
              </w:rPr>
              <w:lastRenderedPageBreak/>
              <w:t>(модернизированных), капитально отремонтированных объектов жилищно-коммунальной социальной и культурной сферы на сельских территориях в рамках программы «Комплексное развитие сельских территорий Республики Бурятия»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rPr>
                <w:sz w:val="20"/>
              </w:rPr>
            </w:pPr>
            <w:r w:rsidRPr="00D663C4">
              <w:rPr>
                <w:sz w:val="20"/>
              </w:rPr>
              <w:lastRenderedPageBreak/>
              <w:t>ед.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&gt;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0</w:t>
            </w:r>
          </w:p>
        </w:tc>
      </w:tr>
      <w:tr w:rsidR="00784325" w:rsidRPr="00D663C4" w:rsidTr="00784325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lastRenderedPageBreak/>
              <w:t>2.2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D663C4">
              <w:rPr>
                <w:rFonts w:eastAsiaTheme="minorEastAsia"/>
                <w:sz w:val="20"/>
              </w:rPr>
              <w:t>Строительство и реконструкция автомобильных дорог общего пользования с твердым покрытием, ведущих от сети автомобильных дорог общего пользования к общественно значимым объектам населенных пунктов, расположенных на сельских территориях, объектам производства и переработки продукции в рамках программы «Комплексное развитие сельских территорий Республики Бурятия»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  <w:vertAlign w:val="superscript"/>
              </w:rPr>
            </w:pPr>
            <w:proofErr w:type="gramStart"/>
            <w:r w:rsidRPr="00D663C4">
              <w:rPr>
                <w:sz w:val="20"/>
              </w:rPr>
              <w:t>км</w:t>
            </w:r>
            <w:proofErr w:type="gramEnd"/>
            <w:r w:rsidRPr="00D663C4">
              <w:rPr>
                <w:sz w:val="20"/>
              </w:rPr>
              <w:t>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&gt;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0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9,2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0</w:t>
            </w:r>
          </w:p>
        </w:tc>
      </w:tr>
      <w:tr w:rsidR="00784325" w:rsidRPr="00D663C4" w:rsidTr="00784325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2.3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D663C4">
              <w:rPr>
                <w:rFonts w:eastAsiaTheme="minorEastAsia"/>
                <w:sz w:val="20"/>
              </w:rPr>
              <w:t>Ввод в действие сетей электропередачи внутри муниципальных образований городских и сельских поселений, строительство уличных сетей освещения населенных пунктов (при обязательном использовании энергосберегающих технологий), строительство и оборудование автономных и возобновляемых источников энергии с применением технологий энергосбережения в рамках программы «Комплексное развитие сельских территорий Республики Бурятия»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proofErr w:type="gramStart"/>
            <w:r w:rsidRPr="00D663C4">
              <w:rPr>
                <w:sz w:val="20"/>
              </w:rPr>
              <w:t>км</w:t>
            </w:r>
            <w:proofErr w:type="gramEnd"/>
            <w:r w:rsidRPr="00D663C4">
              <w:rPr>
                <w:sz w:val="20"/>
              </w:rPr>
              <w:t>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&gt;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784325" w:rsidRPr="00D663C4" w:rsidTr="00784325">
        <w:tc>
          <w:tcPr>
            <w:tcW w:w="5000" w:type="pct"/>
            <w:gridSpan w:val="13"/>
            <w:tcBorders>
              <w:top w:val="single" w:sz="4" w:space="0" w:color="auto"/>
              <w:bottom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  <w:szCs w:val="24"/>
              </w:rPr>
              <w:lastRenderedPageBreak/>
              <w:t>Задача 3: Выполнение работ по благоустройству населенных пунктов и развитие физкультурно-спортивной инфраструктуры</w:t>
            </w:r>
          </w:p>
        </w:tc>
      </w:tr>
      <w:tr w:rsidR="00784325" w:rsidRPr="00D663C4" w:rsidTr="00784325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3.1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D663C4">
              <w:rPr>
                <w:rFonts w:eastAsiaTheme="minorEastAsia"/>
                <w:sz w:val="20"/>
              </w:rPr>
              <w:t>Количество созданных и обустроенных зон отдыха, спортивных и детских игровых площадок, площадок для занятия адаптивной физической культурой и адаптивным спортом для лиц с ограниченными возможностями здоровья в рамках программы «Комплексное развитие сельских территорий Республики Бурятия»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D663C4">
              <w:rPr>
                <w:sz w:val="20"/>
              </w:rPr>
              <w:t>ед.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  <w:lang w:val="en-US"/>
              </w:rPr>
              <w:t>&gt;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1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1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1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</w:rPr>
              <w:t>1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325" w:rsidRPr="00D663C4" w:rsidRDefault="00784325" w:rsidP="00784325">
            <w:pPr>
              <w:widowControl w:val="0"/>
              <w:autoSpaceDE w:val="0"/>
              <w:autoSpaceDN w:val="0"/>
              <w:adjustRightInd w:val="0"/>
              <w:ind w:right="496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</w:tr>
      <w:tr w:rsidR="00784325" w:rsidRPr="00D663C4" w:rsidTr="00784325"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3.2</w:t>
            </w:r>
          </w:p>
        </w:tc>
        <w:tc>
          <w:tcPr>
            <w:tcW w:w="10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E58C7" w:rsidRDefault="00784325" w:rsidP="00A15C36">
            <w:pPr>
              <w:widowControl w:val="0"/>
              <w:autoSpaceDE w:val="0"/>
              <w:autoSpaceDN w:val="0"/>
              <w:adjustRightInd w:val="0"/>
              <w:rPr>
                <w:rFonts w:eastAsiaTheme="minorEastAsia"/>
                <w:sz w:val="20"/>
              </w:rPr>
            </w:pPr>
            <w:r w:rsidRPr="003E58C7">
              <w:rPr>
                <w:sz w:val="20"/>
              </w:rPr>
              <w:t>Протяженность реконструированных, отремонтированных сетей уличного освещения</w:t>
            </w:r>
          </w:p>
        </w:tc>
        <w:tc>
          <w:tcPr>
            <w:tcW w:w="2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>
              <w:rPr>
                <w:sz w:val="20"/>
              </w:rPr>
              <w:t>км</w:t>
            </w:r>
          </w:p>
        </w:tc>
        <w:tc>
          <w:tcPr>
            <w:tcW w:w="4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D663C4">
              <w:rPr>
                <w:sz w:val="20"/>
                <w:lang w:val="en-US"/>
              </w:rPr>
              <w:t>&gt;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4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8,3</w:t>
            </w:r>
          </w:p>
        </w:tc>
        <w:tc>
          <w:tcPr>
            <w:tcW w:w="4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8,2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D663C4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9</w:t>
            </w:r>
          </w:p>
        </w:tc>
        <w:tc>
          <w:tcPr>
            <w:tcW w:w="2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4325" w:rsidRDefault="00784325" w:rsidP="00A15C36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>
              <w:rPr>
                <w:sz w:val="20"/>
              </w:rPr>
              <w:t>0</w:t>
            </w:r>
            <w:bookmarkStart w:id="1" w:name="_GoBack"/>
            <w:bookmarkEnd w:id="1"/>
          </w:p>
        </w:tc>
      </w:tr>
    </w:tbl>
    <w:p w:rsidR="00784325" w:rsidRDefault="00784325" w:rsidP="007843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4325" w:rsidRPr="005F0B5A" w:rsidRDefault="00784325" w:rsidP="00784325">
      <w:pPr>
        <w:widowControl w:val="0"/>
        <w:shd w:val="clear" w:color="auto" w:fill="FFFFFF"/>
        <w:autoSpaceDE w:val="0"/>
        <w:autoSpaceDN w:val="0"/>
        <w:adjustRightInd w:val="0"/>
        <w:ind w:left="720"/>
        <w:jc w:val="both"/>
        <w:rPr>
          <w:sz w:val="24"/>
          <w:szCs w:val="24"/>
        </w:rPr>
      </w:pPr>
      <w:bookmarkStart w:id="2" w:name="_Hlk192771037"/>
      <w:r>
        <w:rPr>
          <w:sz w:val="24"/>
          <w:szCs w:val="24"/>
        </w:rPr>
        <w:t xml:space="preserve">2.4 </w:t>
      </w:r>
      <w:r w:rsidRPr="005F0B5A">
        <w:rPr>
          <w:sz w:val="24"/>
          <w:szCs w:val="24"/>
        </w:rPr>
        <w:t>Таблицу 4 Раздела 6. «Перечень мероприятий и ресурсное обеспечение муниципальной подпрограммы 1 «Комплексное развитие сельских территорий муниципального образования «Заиграевский район» изложить в следующей редакции:</w:t>
      </w:r>
    </w:p>
    <w:bookmarkEnd w:id="2"/>
    <w:p w:rsidR="00784325" w:rsidRPr="00220758" w:rsidRDefault="00784325" w:rsidP="0078432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84325" w:rsidRPr="00220758" w:rsidRDefault="00784325" w:rsidP="0078432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220758">
        <w:rPr>
          <w:sz w:val="24"/>
          <w:szCs w:val="24"/>
        </w:rPr>
        <w:t>Таблица 4</w:t>
      </w:r>
    </w:p>
    <w:p w:rsidR="00784325" w:rsidRPr="00220758" w:rsidRDefault="00784325" w:rsidP="007843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10557" w:type="dxa"/>
        <w:tblInd w:w="-28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43"/>
        <w:gridCol w:w="701"/>
        <w:gridCol w:w="1134"/>
        <w:gridCol w:w="850"/>
        <w:gridCol w:w="642"/>
        <w:gridCol w:w="776"/>
        <w:gridCol w:w="709"/>
        <w:gridCol w:w="709"/>
        <w:gridCol w:w="708"/>
        <w:gridCol w:w="567"/>
        <w:gridCol w:w="567"/>
        <w:gridCol w:w="567"/>
        <w:gridCol w:w="567"/>
        <w:gridCol w:w="567"/>
        <w:gridCol w:w="850"/>
      </w:tblGrid>
      <w:tr w:rsidR="00784325" w:rsidRPr="0047399B" w:rsidTr="00784325">
        <w:trPr>
          <w:trHeight w:val="343"/>
        </w:trPr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сстатус</w:t>
            </w:r>
            <w:proofErr w:type="spellEnd"/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Наименование подпрограммы/ основного мероприятия</w:t>
            </w: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2222" w:history="1">
              <w:r w:rsidRPr="001D620D">
                <w:rPr>
                  <w:rStyle w:val="af1"/>
                  <w:rFonts w:ascii="Times New Roman" w:hAnsi="Times New Roman" w:cs="Times New Roman"/>
                  <w:sz w:val="18"/>
                  <w:szCs w:val="18"/>
                </w:rPr>
                <w:t>*(1)</w:t>
              </w:r>
            </w:hyperlink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(соисполнители)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социально-экономический эффект </w:t>
            </w:r>
            <w:hyperlink w:anchor="sub_2222" w:history="1">
              <w:r w:rsidRPr="001D620D">
                <w:rPr>
                  <w:rStyle w:val="af1"/>
                  <w:rFonts w:ascii="Times New Roman" w:hAnsi="Times New Roman" w:cs="Times New Roman"/>
                  <w:sz w:val="18"/>
                  <w:szCs w:val="18"/>
                </w:rPr>
                <w:t>*(2)</w:t>
              </w:r>
            </w:hyperlink>
          </w:p>
        </w:tc>
        <w:tc>
          <w:tcPr>
            <w:tcW w:w="14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43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руб.</w:t>
            </w:r>
          </w:p>
        </w:tc>
      </w:tr>
      <w:tr w:rsidR="00784325" w:rsidRPr="0047399B" w:rsidTr="00784325">
        <w:trPr>
          <w:trHeight w:val="2171"/>
        </w:trPr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2024г.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2025г.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2026г.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2027г.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2028г.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2029г.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</w:tr>
      <w:tr w:rsidR="00784325" w:rsidRPr="0047399B" w:rsidTr="0078432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0   2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          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       4</w:t>
            </w:r>
          </w:p>
        </w:tc>
        <w:tc>
          <w:tcPr>
            <w:tcW w:w="6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     5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ind w:firstLine="364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ind w:firstLine="364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     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      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  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1  11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1  12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  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  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784325" w:rsidRPr="0047399B" w:rsidTr="00784325"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Цель: Улучшение социально-экономических условий жизнедеятельности сельского населения.</w:t>
            </w:r>
          </w:p>
        </w:tc>
      </w:tr>
      <w:tr w:rsidR="00784325" w:rsidRPr="0047399B" w:rsidTr="00784325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Обеспечение жильем граждан, проживающих в сельской местности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развития сельских территорий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Задача 1,</w:t>
            </w: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Показатель 1.1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01.01.2024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31.12.2029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1D620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6 583 500,0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6 583 500,00</w:t>
            </w:r>
          </w:p>
        </w:tc>
      </w:tr>
      <w:tr w:rsidR="00784325" w:rsidRPr="0047399B" w:rsidTr="00784325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4 685 </w:t>
            </w: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</w:t>
            </w:r>
            <w:r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lastRenderedPageBreak/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4 685 </w:t>
            </w: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</w:tr>
      <w:tr w:rsidR="00784325" w:rsidRPr="0047399B" w:rsidTr="00784325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47 331,3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47 331,3</w:t>
            </w:r>
          </w:p>
        </w:tc>
      </w:tr>
      <w:tr w:rsidR="00784325" w:rsidRPr="0047399B" w:rsidTr="00784325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1 850 368,7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1 850 368,7</w:t>
            </w:r>
          </w:p>
        </w:tc>
      </w:tr>
      <w:tr w:rsidR="00784325" w:rsidRPr="0047399B" w:rsidTr="00784325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1D620D">
              <w:rPr>
                <w:rFonts w:ascii="Times New Roman" w:hAnsi="Times New Roman" w:cs="Times New Roman"/>
              </w:rPr>
              <w:t>0</w:t>
            </w:r>
          </w:p>
        </w:tc>
      </w:tr>
      <w:tr w:rsidR="00784325" w:rsidRPr="0047399B" w:rsidTr="00784325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МОсновное</w:t>
            </w:r>
            <w:proofErr w:type="spellEnd"/>
            <w:r w:rsidRPr="001D620D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Создание, реконструкция, капитальный ремонт объектов социальной и культурной сферы, автомобильных дорог, инженерной инфраструктуры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развития сельских территорий, управление культуры, управление образования,  МБУ «ИЦ-СЗ»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Задача 2,</w:t>
            </w:r>
          </w:p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Показатели 2.1, 2.2, 2.3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01.01.2024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31.12.2029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491456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91 783 470</w:t>
            </w:r>
            <w:r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150000,0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150000,0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92 083 470,0</w:t>
            </w:r>
          </w:p>
        </w:tc>
      </w:tr>
      <w:tr w:rsidR="00784325" w:rsidRPr="0047399B" w:rsidTr="00784325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79 424 902,0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79 424 902,0</w:t>
            </w:r>
          </w:p>
        </w:tc>
      </w:tr>
      <w:tr w:rsidR="00784325" w:rsidRPr="0047399B" w:rsidTr="00784325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1 621 067,0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1 621 067,0</w:t>
            </w:r>
          </w:p>
        </w:tc>
      </w:tr>
      <w:tr w:rsidR="00784325" w:rsidRPr="0047399B" w:rsidTr="00784325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10 737 501,0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150000,0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150000,0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1D620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1D620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037 501,0</w:t>
            </w:r>
          </w:p>
        </w:tc>
      </w:tr>
      <w:tr w:rsidR="00784325" w:rsidRPr="000D5BFD" w:rsidTr="00784325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47399B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47399B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47399B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47399B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47399B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47399B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47399B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84325" w:rsidRPr="0047399B" w:rsidTr="00784325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Реализация мероприятий по благоустройству сельских территорий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хозяйства, главы МО ГП СП</w:t>
            </w:r>
          </w:p>
        </w:tc>
        <w:tc>
          <w:tcPr>
            <w:tcW w:w="6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Задача 3,</w:t>
            </w:r>
          </w:p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Показатель 3.1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3.2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01.01.2024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31.12.2029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6 471 686,0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3 300 660,0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5 052 828,28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14 855 174,28</w:t>
            </w:r>
          </w:p>
        </w:tc>
      </w:tr>
      <w:tr w:rsidR="00784325" w:rsidRPr="0047399B" w:rsidTr="00784325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5 767 282,12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2 597 050,0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5 002 328,28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13 366 660,4</w:t>
            </w:r>
          </w:p>
        </w:tc>
      </w:tr>
      <w:tr w:rsidR="00784325" w:rsidRPr="0047399B" w:rsidTr="00784325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117 </w:t>
            </w:r>
          </w:p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674,88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26 230,0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50 500,0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194 404,88</w:t>
            </w:r>
          </w:p>
        </w:tc>
      </w:tr>
      <w:tr w:rsidR="00784325" w:rsidRPr="0047399B" w:rsidTr="00784325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586 </w:t>
            </w:r>
          </w:p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707 380,0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0D5B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1 294 109,0</w:t>
            </w:r>
          </w:p>
        </w:tc>
      </w:tr>
      <w:tr w:rsidR="00784325" w:rsidRPr="0047399B" w:rsidTr="00784325">
        <w:tc>
          <w:tcPr>
            <w:tcW w:w="6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0D5BFD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5BFD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784325" w:rsidRPr="00371577" w:rsidTr="00784325">
        <w:tc>
          <w:tcPr>
            <w:tcW w:w="6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47399B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47399B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98 </w:t>
            </w: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255156,0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9 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914 160,0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5 052 828,28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150000,0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150000,0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113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522 144,28</w:t>
            </w:r>
          </w:p>
        </w:tc>
      </w:tr>
      <w:tr w:rsidR="00784325" w:rsidRPr="00371577" w:rsidTr="00784325"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47399B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47399B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85 192 1</w:t>
            </w: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84,12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7 282 850,0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5 002 328,28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97 477 362,4</w:t>
            </w:r>
          </w:p>
        </w:tc>
      </w:tr>
      <w:tr w:rsidR="00784325" w:rsidRPr="00371577" w:rsidTr="00784325"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47399B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47399B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1 </w:t>
            </w:r>
            <w:r w:rsidRPr="003715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7</w:t>
            </w: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  <w:r w:rsidRPr="003715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741,88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73 561,3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50 500,0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 862 803,18</w:t>
            </w:r>
          </w:p>
        </w:tc>
      </w:tr>
      <w:tr w:rsidR="00784325" w:rsidRPr="00371577" w:rsidTr="00784325">
        <w:tc>
          <w:tcPr>
            <w:tcW w:w="6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47399B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47399B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3715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</w:t>
            </w: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 324</w:t>
            </w:r>
            <w:r w:rsidRPr="00371577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23</w:t>
            </w: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2 557 748,7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150000,0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150000,0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14 181 978,7</w:t>
            </w:r>
          </w:p>
        </w:tc>
      </w:tr>
      <w:tr w:rsidR="00784325" w:rsidRPr="00371577" w:rsidTr="00784325">
        <w:tc>
          <w:tcPr>
            <w:tcW w:w="6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47399B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47399B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4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371577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371577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</w:tbl>
    <w:p w:rsidR="00784325" w:rsidRDefault="00784325" w:rsidP="007843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4325" w:rsidRDefault="00784325" w:rsidP="007843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784325" w:rsidRDefault="00784325" w:rsidP="007843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784325" w:rsidRPr="00371577" w:rsidRDefault="00784325" w:rsidP="007843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 w:rsidRPr="0047399B">
        <w:rPr>
          <w:color w:val="FF0000"/>
          <w:sz w:val="24"/>
          <w:szCs w:val="24"/>
        </w:rPr>
        <w:t xml:space="preserve"> </w:t>
      </w:r>
      <w:r>
        <w:rPr>
          <w:sz w:val="24"/>
          <w:szCs w:val="24"/>
        </w:rPr>
        <w:t>3</w:t>
      </w:r>
      <w:r w:rsidRPr="00371577">
        <w:rPr>
          <w:sz w:val="24"/>
          <w:szCs w:val="24"/>
        </w:rPr>
        <w:t>. В подпрограмм</w:t>
      </w:r>
      <w:r>
        <w:rPr>
          <w:sz w:val="24"/>
          <w:szCs w:val="24"/>
        </w:rPr>
        <w:t>е</w:t>
      </w:r>
      <w:r w:rsidRPr="00371577">
        <w:rPr>
          <w:sz w:val="24"/>
          <w:szCs w:val="24"/>
        </w:rPr>
        <w:t xml:space="preserve"> 2</w:t>
      </w:r>
      <w:r>
        <w:rPr>
          <w:sz w:val="24"/>
          <w:szCs w:val="24"/>
        </w:rPr>
        <w:t xml:space="preserve"> </w:t>
      </w:r>
      <w:r w:rsidRPr="00371577">
        <w:rPr>
          <w:sz w:val="24"/>
          <w:szCs w:val="24"/>
        </w:rPr>
        <w:t>«Комплексное развитие агропромышленного комплекса муниципального образования «Заиграевский район»</w:t>
      </w:r>
      <w:r>
        <w:rPr>
          <w:sz w:val="24"/>
          <w:szCs w:val="24"/>
        </w:rPr>
        <w:t>: 3.1 в паспорте</w:t>
      </w:r>
      <w:r w:rsidRPr="00371577">
        <w:rPr>
          <w:sz w:val="24"/>
          <w:szCs w:val="24"/>
        </w:rPr>
        <w:t xml:space="preserve"> строку «Объемы бюджетных ассигнований программы» изложить в следующей редакции:</w:t>
      </w:r>
    </w:p>
    <w:tbl>
      <w:tblPr>
        <w:tblpPr w:leftFromText="180" w:rightFromText="180" w:vertAnchor="text" w:horzAnchor="margin" w:tblpXSpec="center" w:tblpY="181"/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7938"/>
      </w:tblGrid>
      <w:tr w:rsidR="00784325" w:rsidRPr="00371577" w:rsidTr="00A15C36">
        <w:trPr>
          <w:trHeight w:val="560"/>
        </w:trPr>
        <w:tc>
          <w:tcPr>
            <w:tcW w:w="2235" w:type="dxa"/>
          </w:tcPr>
          <w:p w:rsidR="00784325" w:rsidRPr="00371577" w:rsidRDefault="00784325" w:rsidP="00A15C36">
            <w:pPr>
              <w:jc w:val="both"/>
              <w:rPr>
                <w:sz w:val="24"/>
                <w:szCs w:val="24"/>
              </w:rPr>
            </w:pPr>
            <w:r w:rsidRPr="00371577">
              <w:rPr>
                <w:rFonts w:ascii="Times New Roman CYR" w:eastAsiaTheme="minorEastAsia" w:hAnsi="Times New Roman CYR" w:cs="Times New Roman CYR"/>
                <w:sz w:val="24"/>
                <w:szCs w:val="24"/>
              </w:rPr>
              <w:t>Объемы бюджетных ассигнований программы</w:t>
            </w:r>
          </w:p>
        </w:tc>
        <w:tc>
          <w:tcPr>
            <w:tcW w:w="7938" w:type="dxa"/>
          </w:tcPr>
          <w:tbl>
            <w:tblPr>
              <w:tblStyle w:val="a8"/>
              <w:tblW w:w="7508" w:type="dxa"/>
              <w:tblLayout w:type="fixed"/>
              <w:tblLook w:val="04A0" w:firstRow="1" w:lastRow="0" w:firstColumn="1" w:lastColumn="0" w:noHBand="0" w:noVBand="1"/>
            </w:tblPr>
            <w:tblGrid>
              <w:gridCol w:w="845"/>
              <w:gridCol w:w="1276"/>
              <w:gridCol w:w="1134"/>
              <w:gridCol w:w="1559"/>
              <w:gridCol w:w="1418"/>
              <w:gridCol w:w="1276"/>
            </w:tblGrid>
            <w:tr w:rsidR="00784325" w:rsidRPr="00371577" w:rsidTr="00A15C36">
              <w:tc>
                <w:tcPr>
                  <w:tcW w:w="5000" w:type="pct"/>
                  <w:gridSpan w:val="6"/>
                </w:tcPr>
                <w:p w:rsidR="00784325" w:rsidRPr="00371577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jc w:val="right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1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1 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  <w:r w:rsidRPr="00371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06 432,5 рублей</w:t>
                  </w:r>
                </w:p>
              </w:tc>
            </w:tr>
            <w:tr w:rsidR="00784325" w:rsidRPr="00371577" w:rsidTr="00A15C36">
              <w:tc>
                <w:tcPr>
                  <w:tcW w:w="563" w:type="pct"/>
                </w:tcPr>
                <w:p w:rsidR="00784325" w:rsidRPr="00371577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1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Годы</w:t>
                  </w:r>
                </w:p>
              </w:tc>
              <w:tc>
                <w:tcPr>
                  <w:tcW w:w="850" w:type="pct"/>
                </w:tcPr>
                <w:p w:rsidR="00784325" w:rsidRPr="00371577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1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Всего</w:t>
                  </w:r>
                </w:p>
              </w:tc>
              <w:tc>
                <w:tcPr>
                  <w:tcW w:w="755" w:type="pct"/>
                </w:tcPr>
                <w:p w:rsidR="00784325" w:rsidRPr="00371577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1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Федеральный бюджет*</w:t>
                  </w:r>
                </w:p>
              </w:tc>
              <w:tc>
                <w:tcPr>
                  <w:tcW w:w="1038" w:type="pct"/>
                </w:tcPr>
                <w:p w:rsidR="00784325" w:rsidRPr="00371577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1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Республиканский бюджет*</w:t>
                  </w:r>
                </w:p>
              </w:tc>
              <w:tc>
                <w:tcPr>
                  <w:tcW w:w="944" w:type="pct"/>
                </w:tcPr>
                <w:p w:rsidR="00784325" w:rsidRPr="00371577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1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Местный бюджет*</w:t>
                  </w:r>
                </w:p>
              </w:tc>
              <w:tc>
                <w:tcPr>
                  <w:tcW w:w="850" w:type="pct"/>
                </w:tcPr>
                <w:p w:rsidR="00784325" w:rsidRPr="00371577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1577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Внебюджетные источники</w:t>
                  </w:r>
                </w:p>
              </w:tc>
            </w:tr>
            <w:tr w:rsidR="00784325" w:rsidRPr="00371577" w:rsidTr="00A15C36">
              <w:tc>
                <w:tcPr>
                  <w:tcW w:w="563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2024г</w:t>
                  </w:r>
                </w:p>
              </w:tc>
              <w:tc>
                <w:tcPr>
                  <w:tcW w:w="850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144200,0</w:t>
                  </w:r>
                </w:p>
              </w:tc>
              <w:tc>
                <w:tcPr>
                  <w:tcW w:w="755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8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44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144 200,0</w:t>
                  </w:r>
                </w:p>
              </w:tc>
              <w:tc>
                <w:tcPr>
                  <w:tcW w:w="850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</w:tr>
            <w:tr w:rsidR="00784325" w:rsidRPr="00371577" w:rsidTr="00A15C36">
              <w:trPr>
                <w:trHeight w:val="482"/>
              </w:trPr>
              <w:tc>
                <w:tcPr>
                  <w:tcW w:w="563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2025г</w:t>
                  </w:r>
                </w:p>
              </w:tc>
              <w:tc>
                <w:tcPr>
                  <w:tcW w:w="850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662232,5</w:t>
                  </w:r>
                </w:p>
              </w:tc>
              <w:tc>
                <w:tcPr>
                  <w:tcW w:w="755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8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44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662 232,5</w:t>
                  </w:r>
                </w:p>
              </w:tc>
              <w:tc>
                <w:tcPr>
                  <w:tcW w:w="850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</w:tr>
            <w:tr w:rsidR="00784325" w:rsidRPr="00371577" w:rsidTr="00A15C36">
              <w:trPr>
                <w:trHeight w:val="349"/>
              </w:trPr>
              <w:tc>
                <w:tcPr>
                  <w:tcW w:w="563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2026г</w:t>
                  </w:r>
                </w:p>
              </w:tc>
              <w:tc>
                <w:tcPr>
                  <w:tcW w:w="850" w:type="pct"/>
                </w:tcPr>
                <w:p w:rsidR="00784325" w:rsidRPr="006C048C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250 000,0</w:t>
                  </w:r>
                </w:p>
              </w:tc>
              <w:tc>
                <w:tcPr>
                  <w:tcW w:w="755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8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44" w:type="pct"/>
                </w:tcPr>
                <w:p w:rsidR="00784325" w:rsidRPr="006C048C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250 000,0</w:t>
                  </w:r>
                </w:p>
              </w:tc>
              <w:tc>
                <w:tcPr>
                  <w:tcW w:w="850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</w:tr>
            <w:tr w:rsidR="00784325" w:rsidRPr="00371577" w:rsidTr="00A15C36">
              <w:trPr>
                <w:trHeight w:val="356"/>
              </w:trPr>
              <w:tc>
                <w:tcPr>
                  <w:tcW w:w="563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2027г</w:t>
                  </w:r>
                </w:p>
              </w:tc>
              <w:tc>
                <w:tcPr>
                  <w:tcW w:w="850" w:type="pct"/>
                </w:tcPr>
                <w:p w:rsidR="00784325" w:rsidRPr="006C048C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250 000,0</w:t>
                  </w:r>
                </w:p>
              </w:tc>
              <w:tc>
                <w:tcPr>
                  <w:tcW w:w="755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8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44" w:type="pct"/>
                </w:tcPr>
                <w:p w:rsidR="00784325" w:rsidRPr="006C048C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250 000,0</w:t>
                  </w:r>
                </w:p>
              </w:tc>
              <w:tc>
                <w:tcPr>
                  <w:tcW w:w="850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</w:tr>
            <w:tr w:rsidR="00784325" w:rsidRPr="00371577" w:rsidTr="00A15C36">
              <w:trPr>
                <w:trHeight w:val="385"/>
              </w:trPr>
              <w:tc>
                <w:tcPr>
                  <w:tcW w:w="563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2028г</w:t>
                  </w:r>
                </w:p>
              </w:tc>
              <w:tc>
                <w:tcPr>
                  <w:tcW w:w="850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100 000,0</w:t>
                  </w:r>
                </w:p>
              </w:tc>
              <w:tc>
                <w:tcPr>
                  <w:tcW w:w="755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8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44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100 000,0</w:t>
                  </w:r>
                </w:p>
              </w:tc>
              <w:tc>
                <w:tcPr>
                  <w:tcW w:w="850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</w:tr>
            <w:tr w:rsidR="00784325" w:rsidRPr="00371577" w:rsidTr="00A15C36">
              <w:trPr>
                <w:trHeight w:val="441"/>
              </w:trPr>
              <w:tc>
                <w:tcPr>
                  <w:tcW w:w="563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2029г</w:t>
                  </w:r>
                </w:p>
              </w:tc>
              <w:tc>
                <w:tcPr>
                  <w:tcW w:w="850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100 000,0</w:t>
                  </w:r>
                </w:p>
              </w:tc>
              <w:tc>
                <w:tcPr>
                  <w:tcW w:w="755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1038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944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100 000,0</w:t>
                  </w:r>
                </w:p>
              </w:tc>
              <w:tc>
                <w:tcPr>
                  <w:tcW w:w="850" w:type="pct"/>
                </w:tcPr>
                <w:p w:rsidR="00784325" w:rsidRPr="00371577" w:rsidRDefault="00784325" w:rsidP="00A15C36">
                  <w:pPr>
                    <w:framePr w:hSpace="180" w:wrap="around" w:vAnchor="text" w:hAnchor="margin" w:xAlign="center" w:y="181"/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0</w:t>
                  </w:r>
                </w:p>
              </w:tc>
            </w:tr>
            <w:tr w:rsidR="00784325" w:rsidRPr="00371577" w:rsidTr="00A15C36">
              <w:trPr>
                <w:trHeight w:val="279"/>
              </w:trPr>
              <w:tc>
                <w:tcPr>
                  <w:tcW w:w="5000" w:type="pct"/>
                  <w:gridSpan w:val="6"/>
                </w:tcPr>
                <w:p w:rsidR="00784325" w:rsidRPr="00371577" w:rsidRDefault="00784325" w:rsidP="00A15C36">
                  <w:pPr>
                    <w:pStyle w:val="ConsPlusNormal"/>
                    <w:framePr w:hSpace="180" w:wrap="around" w:vAnchor="text" w:hAnchor="margin" w:xAlign="center" w:y="181"/>
                    <w:widowControl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371577">
                    <w:rPr>
                      <w:rFonts w:ascii="Times New Roman CYR" w:eastAsiaTheme="minorEastAsia" w:hAnsi="Times New Roman CYR" w:cs="Times New Roman CYR"/>
                      <w:sz w:val="24"/>
                      <w:szCs w:val="24"/>
                    </w:rPr>
                    <w:t>*Носит прогнозный характер, подлежит уточнению при формировании федерального, республиканского, местного бюджетов на соответствующий год.</w:t>
                  </w:r>
                </w:p>
              </w:tc>
            </w:tr>
          </w:tbl>
          <w:p w:rsidR="00784325" w:rsidRPr="00371577" w:rsidRDefault="00784325" w:rsidP="00A15C36">
            <w:pPr>
              <w:pStyle w:val="ConsPlusNorma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4325" w:rsidRDefault="00784325" w:rsidP="007843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4325" w:rsidRDefault="00784325" w:rsidP="007843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4325" w:rsidRDefault="00784325" w:rsidP="007843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4325" w:rsidRPr="00753388" w:rsidRDefault="00784325" w:rsidP="007843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3.2</w:t>
      </w:r>
      <w:r w:rsidRPr="00753388">
        <w:rPr>
          <w:sz w:val="24"/>
          <w:szCs w:val="24"/>
        </w:rPr>
        <w:t>. Таблицу 7 Раздела 6. «Перечень мероприятий и ресурсное обеспечение муниципальной подпрограммы 2 «Комплексное развитие агропромышленного комплекса муниципального образования «Заиграевский район» изложить в следующей редакции:</w:t>
      </w:r>
    </w:p>
    <w:p w:rsidR="00784325" w:rsidRPr="00753388" w:rsidRDefault="00784325" w:rsidP="0078432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84325" w:rsidRPr="00753388" w:rsidRDefault="00784325" w:rsidP="0078432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</w:p>
    <w:p w:rsidR="00784325" w:rsidRPr="00753388" w:rsidRDefault="00784325" w:rsidP="00784325">
      <w:pPr>
        <w:widowControl w:val="0"/>
        <w:shd w:val="clear" w:color="auto" w:fill="FFFFFF"/>
        <w:autoSpaceDE w:val="0"/>
        <w:autoSpaceDN w:val="0"/>
        <w:adjustRightInd w:val="0"/>
        <w:jc w:val="right"/>
        <w:rPr>
          <w:sz w:val="24"/>
          <w:szCs w:val="24"/>
        </w:rPr>
      </w:pPr>
      <w:r w:rsidRPr="00753388">
        <w:rPr>
          <w:sz w:val="24"/>
          <w:szCs w:val="24"/>
        </w:rPr>
        <w:t>Таблица 7</w:t>
      </w:r>
    </w:p>
    <w:tbl>
      <w:tblPr>
        <w:tblW w:w="10274" w:type="dxa"/>
        <w:tblInd w:w="-147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01"/>
        <w:gridCol w:w="701"/>
        <w:gridCol w:w="1275"/>
        <w:gridCol w:w="993"/>
        <w:gridCol w:w="708"/>
        <w:gridCol w:w="709"/>
        <w:gridCol w:w="709"/>
        <w:gridCol w:w="709"/>
        <w:gridCol w:w="567"/>
        <w:gridCol w:w="567"/>
        <w:gridCol w:w="567"/>
        <w:gridCol w:w="567"/>
        <w:gridCol w:w="567"/>
        <w:gridCol w:w="567"/>
        <w:gridCol w:w="567"/>
      </w:tblGrid>
      <w:tr w:rsidR="00784325" w:rsidRPr="00753388" w:rsidTr="00784325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 xml:space="preserve">N </w:t>
            </w:r>
            <w:proofErr w:type="gramStart"/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gramEnd"/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/п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статус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Наименование подпрограммы/ основного мероприятия</w:t>
            </w: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hyperlink w:anchor="sub_2222" w:history="1">
              <w:r w:rsidRPr="00753388">
                <w:rPr>
                  <w:rStyle w:val="af1"/>
                  <w:rFonts w:ascii="Times New Roman" w:hAnsi="Times New Roman" w:cs="Times New Roman"/>
                  <w:sz w:val="18"/>
                  <w:szCs w:val="18"/>
                </w:rPr>
                <w:t>*(1)</w:t>
              </w:r>
            </w:hyperlink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Ответственный исполнитель (соисполнители)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 xml:space="preserve">Ожидаемый социально-экономический эффект </w:t>
            </w:r>
            <w:hyperlink w:anchor="sub_2222" w:history="1">
              <w:r w:rsidRPr="00753388">
                <w:rPr>
                  <w:rStyle w:val="af1"/>
                  <w:rFonts w:ascii="Times New Roman" w:hAnsi="Times New Roman" w:cs="Times New Roman"/>
                  <w:sz w:val="18"/>
                  <w:szCs w:val="18"/>
                </w:rPr>
                <w:t>*(2)</w:t>
              </w:r>
            </w:hyperlink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ind w:firstLine="505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Срок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Источники финансирования</w:t>
            </w:r>
          </w:p>
        </w:tc>
        <w:tc>
          <w:tcPr>
            <w:tcW w:w="396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Финансовые показатели, руб.</w:t>
            </w:r>
          </w:p>
        </w:tc>
      </w:tr>
      <w:tr w:rsidR="00784325" w:rsidRPr="00753388" w:rsidTr="00784325">
        <w:trPr>
          <w:trHeight w:val="2216"/>
        </w:trPr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Начала реализации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Окончания реализации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2024г.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2025г.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2026г.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2027г.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2028г.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2029г.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</w:tr>
      <w:tr w:rsidR="00784325" w:rsidRPr="00753388" w:rsidTr="00784325">
        <w:trPr>
          <w:trHeight w:val="351"/>
        </w:trPr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111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112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784325" w:rsidRPr="00753388" w:rsidTr="00784325"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Цель: Обеспечение устойчивого развития агропромышленного комплекса</w:t>
            </w:r>
          </w:p>
        </w:tc>
      </w:tr>
      <w:tr w:rsidR="00784325" w:rsidRPr="00753388" w:rsidTr="00784325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 xml:space="preserve">Основное мероприятие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 xml:space="preserve">Организация и проведение районных мероприятий, </w:t>
            </w:r>
            <w:r w:rsidRPr="007533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конкурсов, выставок и ярмарок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Отдел сельского хозяйства и развития </w:t>
            </w:r>
            <w:r w:rsidRPr="007533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сельских территорий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Задача 1,</w:t>
            </w: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</w:t>
            </w:r>
            <w:r w:rsidRPr="007533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1.1.</w:t>
            </w: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Задача 2, Показатель 2.1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01.01.2024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31.12.2029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144 200, 0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662 232, 5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6C048C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6C048C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100 100,0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5</w:t>
            </w:r>
            <w:r w:rsidRPr="00753388">
              <w:rPr>
                <w:rFonts w:ascii="Times New Roman" w:hAnsi="Times New Roman" w:cs="Times New Roman"/>
                <w:lang w:val="en-US"/>
              </w:rPr>
              <w:t>06 </w:t>
            </w: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432</w:t>
            </w:r>
            <w:r w:rsidRPr="00753388">
              <w:rPr>
                <w:rFonts w:ascii="Times New Roman" w:hAnsi="Times New Roman" w:cs="Times New Roman"/>
              </w:rPr>
              <w:t>,5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144 200, 0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662 232, 5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6C048C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6C048C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5</w:t>
            </w:r>
            <w:r w:rsidRPr="00753388">
              <w:rPr>
                <w:rFonts w:ascii="Times New Roman" w:hAnsi="Times New Roman" w:cs="Times New Roman"/>
              </w:rPr>
              <w:t>06 </w:t>
            </w: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432,5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МОсновное</w:t>
            </w:r>
            <w:proofErr w:type="spellEnd"/>
            <w:r w:rsidRPr="00753388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Участие КФХ и ИП в республиканских мероприятиях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развития сельских территорий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Задача 1,</w:t>
            </w: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 xml:space="preserve"> Показатель 1.2.</w:t>
            </w: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Задача 2, Показатель 2.1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01.01.2024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31.12.2029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ООсновное</w:t>
            </w:r>
            <w:proofErr w:type="spellEnd"/>
            <w:r w:rsidRPr="00753388">
              <w:rPr>
                <w:rFonts w:ascii="Times New Roman" w:hAnsi="Times New Roman" w:cs="Times New Roman"/>
                <w:sz w:val="18"/>
                <w:szCs w:val="18"/>
              </w:rPr>
              <w:t xml:space="preserve">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Предоставление субсидии на возмещение части затрат на приобретение ГСМ для проведения весенних полевых работ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развития сельских территорий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Задача 1,</w:t>
            </w: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Показатель 1.3.</w:t>
            </w: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Задача 2, Показатель 2.1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Оказание информационно-консультационных услуг предприятиям сельского хозяйства «Заиграевского района»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Отдел сельского хозяйства и развития сельских территорий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Задача 2,</w:t>
            </w: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Показатель 2.1,</w:t>
            </w: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Задача 1, Показатель 1.2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01.01.2024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31.12.2029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Основное мероприятие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Предоставление выплаты физическим лицам денежного вознаграждения за добычу волка на территории МО «Заиграевский район»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т</w:t>
            </w: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дел сельского хозяйства и развития сельских территорий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Задача 2,</w:t>
            </w: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Показатель 2.1, 2.2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01.01.2024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31.12.2029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Итого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ФБ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РБ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МБ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ВИ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lang w:val="en-US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Всего по подпрограмме: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144 200, 0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662 232, 5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AB4560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AB4560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100 100,0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5</w:t>
            </w:r>
            <w:r w:rsidRPr="00753388">
              <w:rPr>
                <w:rFonts w:ascii="Times New Roman" w:hAnsi="Times New Roman" w:cs="Times New Roman"/>
                <w:lang w:val="en-US"/>
              </w:rPr>
              <w:t>06 </w:t>
            </w: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  <w:lang w:val="en-US"/>
              </w:rPr>
              <w:t>432</w:t>
            </w:r>
            <w:r w:rsidRPr="00753388">
              <w:rPr>
                <w:rFonts w:ascii="Times New Roman" w:hAnsi="Times New Roman" w:cs="Times New Roman"/>
              </w:rPr>
              <w:t>,5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Федеральный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Республиканский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Местный бюджет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144 200, 0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662 232, 5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F4EF3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250     000,0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F4EF3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100 000,0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5</w:t>
            </w:r>
            <w:r w:rsidRPr="00753388">
              <w:rPr>
                <w:rFonts w:ascii="Times New Roman" w:hAnsi="Times New Roman" w:cs="Times New Roman"/>
              </w:rPr>
              <w:t>06 </w:t>
            </w:r>
          </w:p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432,5</w:t>
            </w:r>
          </w:p>
        </w:tc>
      </w:tr>
      <w:tr w:rsidR="00784325" w:rsidRPr="00753388" w:rsidTr="00784325">
        <w:tc>
          <w:tcPr>
            <w:tcW w:w="5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jc w:val="righ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0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Внебюджетные источники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753388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4325" w:rsidRPr="00753388" w:rsidRDefault="00784325" w:rsidP="00A15C36">
            <w:pPr>
              <w:pStyle w:val="ConsPlusNormal"/>
              <w:rPr>
                <w:rFonts w:ascii="Times New Roman" w:hAnsi="Times New Roman" w:cs="Times New Roman"/>
              </w:rPr>
            </w:pPr>
            <w:r w:rsidRPr="00753388">
              <w:rPr>
                <w:rFonts w:ascii="Times New Roman" w:hAnsi="Times New Roman" w:cs="Times New Roman"/>
              </w:rPr>
              <w:t>0</w:t>
            </w:r>
          </w:p>
        </w:tc>
      </w:tr>
    </w:tbl>
    <w:p w:rsidR="00784325" w:rsidRPr="00753388" w:rsidRDefault="00784325" w:rsidP="00784325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 w:val="24"/>
          <w:szCs w:val="24"/>
        </w:rPr>
      </w:pPr>
    </w:p>
    <w:p w:rsidR="00784325" w:rsidRPr="009F2D7C" w:rsidRDefault="00784325" w:rsidP="00D222FC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szCs w:val="28"/>
        </w:rPr>
      </w:pPr>
    </w:p>
    <w:sectPr w:rsidR="00784325" w:rsidRPr="009F2D7C" w:rsidSect="00093587">
      <w:pgSz w:w="11905" w:h="16838"/>
      <w:pgMar w:top="1134" w:right="850" w:bottom="1134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41778"/>
    <w:multiLevelType w:val="multilevel"/>
    <w:tmpl w:val="0CE884C4"/>
    <w:lvl w:ilvl="0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5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25" w:hanging="2160"/>
      </w:pPr>
      <w:rPr>
        <w:rFonts w:hint="default"/>
      </w:rPr>
    </w:lvl>
  </w:abstractNum>
  <w:abstractNum w:abstractNumId="1">
    <w:nsid w:val="0D650731"/>
    <w:multiLevelType w:val="hybridMultilevel"/>
    <w:tmpl w:val="D53E6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16CCB"/>
    <w:multiLevelType w:val="hybridMultilevel"/>
    <w:tmpl w:val="F07099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EF7815"/>
    <w:multiLevelType w:val="multilevel"/>
    <w:tmpl w:val="3280A19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305" w:hanging="585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color w:val="000000"/>
      </w:rPr>
    </w:lvl>
  </w:abstractNum>
  <w:abstractNum w:abstractNumId="4">
    <w:nsid w:val="33126799"/>
    <w:multiLevelType w:val="singleLevel"/>
    <w:tmpl w:val="29CCCEE6"/>
    <w:lvl w:ilvl="0">
      <w:start w:val="1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abstractNum w:abstractNumId="5">
    <w:nsid w:val="33D1167C"/>
    <w:multiLevelType w:val="singleLevel"/>
    <w:tmpl w:val="0419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6">
    <w:nsid w:val="3BE50A52"/>
    <w:multiLevelType w:val="singleLevel"/>
    <w:tmpl w:val="3E524E9E"/>
    <w:lvl w:ilvl="0">
      <w:start w:val="1"/>
      <w:numFmt w:val="decimal"/>
      <w:lvlText w:val="%1."/>
      <w:lvlJc w:val="left"/>
      <w:pPr>
        <w:tabs>
          <w:tab w:val="num" w:pos="1159"/>
        </w:tabs>
        <w:ind w:left="1159" w:hanging="450"/>
      </w:pPr>
      <w:rPr>
        <w:rFonts w:hint="default"/>
      </w:rPr>
    </w:lvl>
  </w:abstractNum>
  <w:abstractNum w:abstractNumId="7">
    <w:nsid w:val="3FBC5F27"/>
    <w:multiLevelType w:val="multilevel"/>
    <w:tmpl w:val="38A206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486637FE"/>
    <w:multiLevelType w:val="singleLevel"/>
    <w:tmpl w:val="29CCCEE6"/>
    <w:lvl w:ilvl="0">
      <w:start w:val="2"/>
      <w:numFmt w:val="decimal"/>
      <w:lvlText w:val="%1."/>
      <w:legacy w:legacy="1" w:legacySpace="0" w:legacyIndent="40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9">
    <w:nsid w:val="4A027651"/>
    <w:multiLevelType w:val="singleLevel"/>
    <w:tmpl w:val="97180F32"/>
    <w:lvl w:ilvl="0">
      <w:start w:val="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10">
    <w:nsid w:val="4CB2110F"/>
    <w:multiLevelType w:val="hybridMultilevel"/>
    <w:tmpl w:val="3F6212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D34117F"/>
    <w:multiLevelType w:val="hybridMultilevel"/>
    <w:tmpl w:val="54CA1C14"/>
    <w:lvl w:ilvl="0" w:tplc="25B84C74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2">
    <w:nsid w:val="58904ED8"/>
    <w:multiLevelType w:val="singleLevel"/>
    <w:tmpl w:val="885A8982"/>
    <w:lvl w:ilvl="0">
      <w:start w:val="1"/>
      <w:numFmt w:val="decimal"/>
      <w:lvlText w:val="%1."/>
      <w:legacy w:legacy="1" w:legacySpace="0" w:legacyIndent="687"/>
      <w:lvlJc w:val="left"/>
      <w:rPr>
        <w:rFonts w:ascii="Times New Roman" w:eastAsia="Times New Roman" w:hAnsi="Times New Roman" w:cs="Times New Roman"/>
      </w:rPr>
    </w:lvl>
  </w:abstractNum>
  <w:abstractNum w:abstractNumId="13">
    <w:nsid w:val="64D3479F"/>
    <w:multiLevelType w:val="hybridMultilevel"/>
    <w:tmpl w:val="4120DC98"/>
    <w:lvl w:ilvl="0" w:tplc="3228809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300"/>
        </w:tabs>
        <w:ind w:left="13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20"/>
        </w:tabs>
        <w:ind w:left="202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40"/>
        </w:tabs>
        <w:ind w:left="274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60"/>
        </w:tabs>
        <w:ind w:left="346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80"/>
        </w:tabs>
        <w:ind w:left="418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00"/>
        </w:tabs>
        <w:ind w:left="490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20"/>
        </w:tabs>
        <w:ind w:left="562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40"/>
        </w:tabs>
        <w:ind w:left="6340" w:hanging="360"/>
      </w:pPr>
    </w:lvl>
  </w:abstractNum>
  <w:abstractNum w:abstractNumId="14">
    <w:nsid w:val="65B1147B"/>
    <w:multiLevelType w:val="multilevel"/>
    <w:tmpl w:val="FDB803EE"/>
    <w:lvl w:ilvl="0">
      <w:start w:val="1"/>
      <w:numFmt w:val="decimal"/>
      <w:lvlText w:val="%1."/>
      <w:lvlJc w:val="left"/>
      <w:pPr>
        <w:ind w:left="2149" w:hanging="14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49" w:hanging="14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14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>
    <w:nsid w:val="673D6B8D"/>
    <w:multiLevelType w:val="hybridMultilevel"/>
    <w:tmpl w:val="8C74B4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6DE65B07"/>
    <w:multiLevelType w:val="singleLevel"/>
    <w:tmpl w:val="644C2894"/>
    <w:lvl w:ilvl="0">
      <w:start w:val="3"/>
      <w:numFmt w:val="decimal"/>
      <w:lvlText w:val="%1."/>
      <w:legacy w:legacy="1" w:legacySpace="0" w:legacyIndent="691"/>
      <w:lvlJc w:val="left"/>
      <w:rPr>
        <w:rFonts w:ascii="Times New Roman" w:hAnsi="Times New Roman" w:cs="Times New Roman" w:hint="default"/>
      </w:rPr>
    </w:lvl>
  </w:abstractNum>
  <w:abstractNum w:abstractNumId="17">
    <w:nsid w:val="711172A9"/>
    <w:multiLevelType w:val="hybridMultilevel"/>
    <w:tmpl w:val="FE06EBF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6"/>
  </w:num>
  <w:num w:numId="2">
    <w:abstractNumId w:val="9"/>
  </w:num>
  <w:num w:numId="3">
    <w:abstractNumId w:val="5"/>
  </w:num>
  <w:num w:numId="4">
    <w:abstractNumId w:val="7"/>
  </w:num>
  <w:num w:numId="5">
    <w:abstractNumId w:val="12"/>
  </w:num>
  <w:num w:numId="6">
    <w:abstractNumId w:val="16"/>
  </w:num>
  <w:num w:numId="7">
    <w:abstractNumId w:val="4"/>
  </w:num>
  <w:num w:numId="8">
    <w:abstractNumId w:val="15"/>
  </w:num>
  <w:num w:numId="9">
    <w:abstractNumId w:val="8"/>
    <w:lvlOverride w:ilvl="0">
      <w:startOverride w:val="2"/>
    </w:lvlOverride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2"/>
  </w:num>
  <w:num w:numId="13">
    <w:abstractNumId w:val="0"/>
  </w:num>
  <w:num w:numId="14">
    <w:abstractNumId w:val="1"/>
  </w:num>
  <w:num w:numId="15">
    <w:abstractNumId w:val="10"/>
  </w:num>
  <w:num w:numId="16">
    <w:abstractNumId w:val="11"/>
  </w:num>
  <w:num w:numId="17">
    <w:abstractNumId w:val="17"/>
  </w:num>
  <w:num w:numId="18">
    <w:abstractNumId w:val="14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F2B"/>
    <w:rsid w:val="000150D7"/>
    <w:rsid w:val="000353AD"/>
    <w:rsid w:val="000372A4"/>
    <w:rsid w:val="00040AA0"/>
    <w:rsid w:val="00042B3B"/>
    <w:rsid w:val="00054C1B"/>
    <w:rsid w:val="00055ACF"/>
    <w:rsid w:val="00080194"/>
    <w:rsid w:val="00087B7A"/>
    <w:rsid w:val="00090627"/>
    <w:rsid w:val="000922C7"/>
    <w:rsid w:val="00093587"/>
    <w:rsid w:val="000C0CBE"/>
    <w:rsid w:val="000D4BD8"/>
    <w:rsid w:val="000E249F"/>
    <w:rsid w:val="00104B0B"/>
    <w:rsid w:val="00106744"/>
    <w:rsid w:val="00110AA9"/>
    <w:rsid w:val="00134C1E"/>
    <w:rsid w:val="00136D17"/>
    <w:rsid w:val="00147478"/>
    <w:rsid w:val="00155AE6"/>
    <w:rsid w:val="00162B4E"/>
    <w:rsid w:val="0017612F"/>
    <w:rsid w:val="001866BC"/>
    <w:rsid w:val="00195ADB"/>
    <w:rsid w:val="001A5CBB"/>
    <w:rsid w:val="001B2FDC"/>
    <w:rsid w:val="001D28B4"/>
    <w:rsid w:val="001E77AB"/>
    <w:rsid w:val="0020042E"/>
    <w:rsid w:val="002011DF"/>
    <w:rsid w:val="00204BE2"/>
    <w:rsid w:val="00221C3C"/>
    <w:rsid w:val="00232CC1"/>
    <w:rsid w:val="00234162"/>
    <w:rsid w:val="002409F1"/>
    <w:rsid w:val="00263065"/>
    <w:rsid w:val="002778BF"/>
    <w:rsid w:val="002C4E31"/>
    <w:rsid w:val="002C6BDC"/>
    <w:rsid w:val="002D7CBB"/>
    <w:rsid w:val="002D7EC6"/>
    <w:rsid w:val="002F464A"/>
    <w:rsid w:val="00334731"/>
    <w:rsid w:val="0036106B"/>
    <w:rsid w:val="003700EE"/>
    <w:rsid w:val="003743D8"/>
    <w:rsid w:val="00384593"/>
    <w:rsid w:val="0038475A"/>
    <w:rsid w:val="003863CE"/>
    <w:rsid w:val="00386E05"/>
    <w:rsid w:val="0039451D"/>
    <w:rsid w:val="003A19F0"/>
    <w:rsid w:val="003B3D59"/>
    <w:rsid w:val="003B7EF7"/>
    <w:rsid w:val="003C0722"/>
    <w:rsid w:val="003C4A65"/>
    <w:rsid w:val="003D2676"/>
    <w:rsid w:val="003E6158"/>
    <w:rsid w:val="003F4AA2"/>
    <w:rsid w:val="003F6103"/>
    <w:rsid w:val="00411488"/>
    <w:rsid w:val="004114FA"/>
    <w:rsid w:val="004146E2"/>
    <w:rsid w:val="00416E92"/>
    <w:rsid w:val="0043356C"/>
    <w:rsid w:val="00440DA7"/>
    <w:rsid w:val="004528DC"/>
    <w:rsid w:val="004631F5"/>
    <w:rsid w:val="00474F46"/>
    <w:rsid w:val="00482DC9"/>
    <w:rsid w:val="00483603"/>
    <w:rsid w:val="004967CA"/>
    <w:rsid w:val="004C58FC"/>
    <w:rsid w:val="004D4906"/>
    <w:rsid w:val="004D58AE"/>
    <w:rsid w:val="004E023E"/>
    <w:rsid w:val="0053742E"/>
    <w:rsid w:val="00543EEC"/>
    <w:rsid w:val="00567C43"/>
    <w:rsid w:val="00583AF0"/>
    <w:rsid w:val="005951CE"/>
    <w:rsid w:val="005F56A7"/>
    <w:rsid w:val="006133E1"/>
    <w:rsid w:val="00620EFD"/>
    <w:rsid w:val="00621242"/>
    <w:rsid w:val="00647D20"/>
    <w:rsid w:val="006560C1"/>
    <w:rsid w:val="00672804"/>
    <w:rsid w:val="00680FE8"/>
    <w:rsid w:val="006937D3"/>
    <w:rsid w:val="006A0403"/>
    <w:rsid w:val="006A04F6"/>
    <w:rsid w:val="006A6D67"/>
    <w:rsid w:val="006B572D"/>
    <w:rsid w:val="00704518"/>
    <w:rsid w:val="00710FD3"/>
    <w:rsid w:val="007141A2"/>
    <w:rsid w:val="00733007"/>
    <w:rsid w:val="0073452D"/>
    <w:rsid w:val="00744CE1"/>
    <w:rsid w:val="00745026"/>
    <w:rsid w:val="00752791"/>
    <w:rsid w:val="00753915"/>
    <w:rsid w:val="00754680"/>
    <w:rsid w:val="0076189F"/>
    <w:rsid w:val="007645D5"/>
    <w:rsid w:val="00765E00"/>
    <w:rsid w:val="00773A82"/>
    <w:rsid w:val="00781F87"/>
    <w:rsid w:val="007841DB"/>
    <w:rsid w:val="00784325"/>
    <w:rsid w:val="00786145"/>
    <w:rsid w:val="00794471"/>
    <w:rsid w:val="007A5068"/>
    <w:rsid w:val="007C135E"/>
    <w:rsid w:val="007D774F"/>
    <w:rsid w:val="007E468D"/>
    <w:rsid w:val="007E7EAF"/>
    <w:rsid w:val="0080058F"/>
    <w:rsid w:val="008504D7"/>
    <w:rsid w:val="008519C9"/>
    <w:rsid w:val="00886C7F"/>
    <w:rsid w:val="00895822"/>
    <w:rsid w:val="008A3D75"/>
    <w:rsid w:val="008A4DC0"/>
    <w:rsid w:val="008D2289"/>
    <w:rsid w:val="008F2E6C"/>
    <w:rsid w:val="00901E82"/>
    <w:rsid w:val="009425A5"/>
    <w:rsid w:val="009439AA"/>
    <w:rsid w:val="00953BD9"/>
    <w:rsid w:val="00963976"/>
    <w:rsid w:val="0096724C"/>
    <w:rsid w:val="00975492"/>
    <w:rsid w:val="009756E5"/>
    <w:rsid w:val="009A0BC0"/>
    <w:rsid w:val="009A199A"/>
    <w:rsid w:val="009F169F"/>
    <w:rsid w:val="009F2CC1"/>
    <w:rsid w:val="009F2D7C"/>
    <w:rsid w:val="009F5F0F"/>
    <w:rsid w:val="009F6838"/>
    <w:rsid w:val="00A10B59"/>
    <w:rsid w:val="00A1114F"/>
    <w:rsid w:val="00A254AD"/>
    <w:rsid w:val="00A26268"/>
    <w:rsid w:val="00A278D9"/>
    <w:rsid w:val="00A341C0"/>
    <w:rsid w:val="00A3514B"/>
    <w:rsid w:val="00A51535"/>
    <w:rsid w:val="00A524E7"/>
    <w:rsid w:val="00A755A0"/>
    <w:rsid w:val="00A85F1A"/>
    <w:rsid w:val="00A91D23"/>
    <w:rsid w:val="00AC063F"/>
    <w:rsid w:val="00AD0E44"/>
    <w:rsid w:val="00AD1CB0"/>
    <w:rsid w:val="00AF342C"/>
    <w:rsid w:val="00B24C4B"/>
    <w:rsid w:val="00B25923"/>
    <w:rsid w:val="00B26146"/>
    <w:rsid w:val="00B27DF5"/>
    <w:rsid w:val="00B3721E"/>
    <w:rsid w:val="00B50D92"/>
    <w:rsid w:val="00B54A6A"/>
    <w:rsid w:val="00B63CE9"/>
    <w:rsid w:val="00B84E30"/>
    <w:rsid w:val="00B93A80"/>
    <w:rsid w:val="00BB1619"/>
    <w:rsid w:val="00BB4A99"/>
    <w:rsid w:val="00BB7D21"/>
    <w:rsid w:val="00BF4933"/>
    <w:rsid w:val="00C1027D"/>
    <w:rsid w:val="00C13407"/>
    <w:rsid w:val="00C13FFC"/>
    <w:rsid w:val="00C30B44"/>
    <w:rsid w:val="00C31A7C"/>
    <w:rsid w:val="00C32275"/>
    <w:rsid w:val="00C349C5"/>
    <w:rsid w:val="00C41DA5"/>
    <w:rsid w:val="00C46801"/>
    <w:rsid w:val="00C629B8"/>
    <w:rsid w:val="00C67636"/>
    <w:rsid w:val="00C720D0"/>
    <w:rsid w:val="00C74915"/>
    <w:rsid w:val="00C917EF"/>
    <w:rsid w:val="00C949FB"/>
    <w:rsid w:val="00CA727B"/>
    <w:rsid w:val="00CB6876"/>
    <w:rsid w:val="00CD47CC"/>
    <w:rsid w:val="00CE54B7"/>
    <w:rsid w:val="00CE5677"/>
    <w:rsid w:val="00CF0995"/>
    <w:rsid w:val="00CF4D85"/>
    <w:rsid w:val="00D222FC"/>
    <w:rsid w:val="00D33631"/>
    <w:rsid w:val="00D5279B"/>
    <w:rsid w:val="00D60667"/>
    <w:rsid w:val="00D7153F"/>
    <w:rsid w:val="00D80648"/>
    <w:rsid w:val="00D80A5D"/>
    <w:rsid w:val="00D903B4"/>
    <w:rsid w:val="00D94987"/>
    <w:rsid w:val="00D96917"/>
    <w:rsid w:val="00DB4878"/>
    <w:rsid w:val="00DB66F2"/>
    <w:rsid w:val="00DD2C5E"/>
    <w:rsid w:val="00DD7E9E"/>
    <w:rsid w:val="00DF2B6B"/>
    <w:rsid w:val="00E1189D"/>
    <w:rsid w:val="00E24C48"/>
    <w:rsid w:val="00E30B44"/>
    <w:rsid w:val="00E40E3B"/>
    <w:rsid w:val="00E41224"/>
    <w:rsid w:val="00E43D9C"/>
    <w:rsid w:val="00E51BC5"/>
    <w:rsid w:val="00E5627D"/>
    <w:rsid w:val="00E67953"/>
    <w:rsid w:val="00E67F2B"/>
    <w:rsid w:val="00E7277D"/>
    <w:rsid w:val="00E7345E"/>
    <w:rsid w:val="00E76A58"/>
    <w:rsid w:val="00E774CC"/>
    <w:rsid w:val="00E83E57"/>
    <w:rsid w:val="00EC6D71"/>
    <w:rsid w:val="00ED2D7D"/>
    <w:rsid w:val="00ED4727"/>
    <w:rsid w:val="00EE6C1E"/>
    <w:rsid w:val="00EF6515"/>
    <w:rsid w:val="00F02B7B"/>
    <w:rsid w:val="00F05304"/>
    <w:rsid w:val="00F06973"/>
    <w:rsid w:val="00F17854"/>
    <w:rsid w:val="00F20E5B"/>
    <w:rsid w:val="00F2257E"/>
    <w:rsid w:val="00F3009F"/>
    <w:rsid w:val="00F34A49"/>
    <w:rsid w:val="00F40B14"/>
    <w:rsid w:val="00F677C1"/>
    <w:rsid w:val="00F8384C"/>
    <w:rsid w:val="00F92AA3"/>
    <w:rsid w:val="00FC25B3"/>
    <w:rsid w:val="00FC4DCE"/>
    <w:rsid w:val="00FE3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C31A7C"/>
    <w:rPr>
      <w:color w:val="0000FF"/>
      <w:u w:val="single"/>
    </w:rPr>
  </w:style>
  <w:style w:type="character" w:styleId="aa">
    <w:name w:val="Emphasis"/>
    <w:basedOn w:val="a0"/>
    <w:qFormat/>
    <w:rsid w:val="00CF4D85"/>
    <w:rPr>
      <w:i/>
      <w:iCs/>
    </w:rPr>
  </w:style>
  <w:style w:type="paragraph" w:styleId="ab">
    <w:name w:val="List Paragraph"/>
    <w:basedOn w:val="a"/>
    <w:uiPriority w:val="34"/>
    <w:qFormat/>
    <w:rsid w:val="00F34A4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84325"/>
    <w:rPr>
      <w:b/>
      <w:sz w:val="28"/>
    </w:rPr>
  </w:style>
  <w:style w:type="character" w:customStyle="1" w:styleId="30">
    <w:name w:val="Заголовок 3 Знак"/>
    <w:basedOn w:val="a0"/>
    <w:link w:val="3"/>
    <w:rsid w:val="00784325"/>
    <w:rPr>
      <w:b/>
      <w:sz w:val="36"/>
    </w:rPr>
  </w:style>
  <w:style w:type="paragraph" w:styleId="ac">
    <w:name w:val="header"/>
    <w:basedOn w:val="a"/>
    <w:link w:val="ad"/>
    <w:uiPriority w:val="99"/>
    <w:unhideWhenUsed/>
    <w:rsid w:val="007843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84325"/>
    <w:rPr>
      <w:sz w:val="28"/>
    </w:rPr>
  </w:style>
  <w:style w:type="paragraph" w:styleId="ae">
    <w:name w:val="footer"/>
    <w:basedOn w:val="a"/>
    <w:link w:val="af"/>
    <w:uiPriority w:val="99"/>
    <w:unhideWhenUsed/>
    <w:rsid w:val="007843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84325"/>
    <w:rPr>
      <w:sz w:val="28"/>
    </w:rPr>
  </w:style>
  <w:style w:type="paragraph" w:customStyle="1" w:styleId="af0">
    <w:name w:val="Нормальный (таблица)"/>
    <w:basedOn w:val="a"/>
    <w:next w:val="a"/>
    <w:uiPriority w:val="99"/>
    <w:rsid w:val="0078432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784325"/>
    <w:rPr>
      <w:color w:val="106BBE"/>
    </w:rPr>
  </w:style>
  <w:style w:type="character" w:customStyle="1" w:styleId="ConsPlusNormal0">
    <w:name w:val="ConsPlusNormal Знак"/>
    <w:link w:val="ConsPlusNormal"/>
    <w:locked/>
    <w:rsid w:val="00784325"/>
    <w:rPr>
      <w:rFonts w:ascii="Calibri" w:eastAsia="Calibri" w:hAnsi="Calibri" w:cs="Calibri"/>
      <w:sz w:val="22"/>
      <w:szCs w:val="22"/>
    </w:rPr>
  </w:style>
  <w:style w:type="character" w:customStyle="1" w:styleId="a6">
    <w:name w:val="Текст выноски Знак"/>
    <w:basedOn w:val="a0"/>
    <w:link w:val="a5"/>
    <w:uiPriority w:val="99"/>
    <w:semiHidden/>
    <w:rsid w:val="0078432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a"/>
    <w:next w:val="a"/>
    <w:link w:val="30"/>
    <w:qFormat/>
    <w:pPr>
      <w:keepNext/>
      <w:jc w:val="center"/>
      <w:outlineLvl w:val="2"/>
    </w:pPr>
    <w:rPr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num" w:pos="1276"/>
      </w:tabs>
      <w:ind w:firstLine="709"/>
      <w:jc w:val="both"/>
    </w:pPr>
  </w:style>
  <w:style w:type="paragraph" w:styleId="20">
    <w:name w:val="Body Text Indent 2"/>
    <w:basedOn w:val="a"/>
    <w:pPr>
      <w:ind w:firstLine="6237"/>
      <w:jc w:val="right"/>
    </w:pPr>
  </w:style>
  <w:style w:type="paragraph" w:styleId="a4">
    <w:name w:val="Body Text"/>
    <w:basedOn w:val="a"/>
    <w:pPr>
      <w:jc w:val="both"/>
    </w:pPr>
  </w:style>
  <w:style w:type="paragraph" w:styleId="31">
    <w:name w:val="Body Text Indent 3"/>
    <w:basedOn w:val="a"/>
    <w:pPr>
      <w:ind w:firstLine="851"/>
      <w:jc w:val="both"/>
    </w:pPr>
  </w:style>
  <w:style w:type="paragraph" w:styleId="a5">
    <w:name w:val="Balloon Text"/>
    <w:basedOn w:val="a"/>
    <w:link w:val="a6"/>
    <w:uiPriority w:val="99"/>
    <w:semiHidden/>
    <w:rsid w:val="00F8384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ConsPlusNonformat">
    <w:name w:val="ConsPlusNonformat"/>
    <w:rsid w:val="00F677C1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ConsPlusTitle">
    <w:name w:val="ConsPlusTitle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b/>
      <w:bCs/>
      <w:sz w:val="22"/>
      <w:szCs w:val="22"/>
    </w:rPr>
  </w:style>
  <w:style w:type="paragraph" w:customStyle="1" w:styleId="ConsPlusCell">
    <w:name w:val="ConsPlusCell"/>
    <w:rsid w:val="00F677C1"/>
    <w:pPr>
      <w:widowControl w:val="0"/>
      <w:autoSpaceDE w:val="0"/>
      <w:autoSpaceDN w:val="0"/>
      <w:adjustRightInd w:val="0"/>
    </w:pPr>
    <w:rPr>
      <w:rFonts w:ascii="Calibri" w:eastAsia="Calibri" w:hAnsi="Calibri" w:cs="Calibri"/>
      <w:sz w:val="22"/>
      <w:szCs w:val="22"/>
    </w:rPr>
  </w:style>
  <w:style w:type="paragraph" w:customStyle="1" w:styleId="11">
    <w:name w:val="Абзац списка1"/>
    <w:basedOn w:val="a"/>
    <w:rsid w:val="00F677C1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a7">
    <w:name w:val="No Spacing"/>
    <w:qFormat/>
    <w:rsid w:val="00B93A80"/>
    <w:rPr>
      <w:rFonts w:ascii="Calibri" w:hAnsi="Calibri"/>
      <w:sz w:val="22"/>
      <w:szCs w:val="22"/>
    </w:rPr>
  </w:style>
  <w:style w:type="table" w:styleId="a8">
    <w:name w:val="Table Grid"/>
    <w:basedOn w:val="a1"/>
    <w:uiPriority w:val="59"/>
    <w:rsid w:val="0043356C"/>
    <w:pPr>
      <w:jc w:val="both"/>
    </w:pPr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uiPriority w:val="99"/>
    <w:unhideWhenUsed/>
    <w:rsid w:val="00C31A7C"/>
    <w:rPr>
      <w:color w:val="0000FF"/>
      <w:u w:val="single"/>
    </w:rPr>
  </w:style>
  <w:style w:type="character" w:styleId="aa">
    <w:name w:val="Emphasis"/>
    <w:basedOn w:val="a0"/>
    <w:qFormat/>
    <w:rsid w:val="00CF4D85"/>
    <w:rPr>
      <w:i/>
      <w:iCs/>
    </w:rPr>
  </w:style>
  <w:style w:type="paragraph" w:styleId="ab">
    <w:name w:val="List Paragraph"/>
    <w:basedOn w:val="a"/>
    <w:uiPriority w:val="34"/>
    <w:qFormat/>
    <w:rsid w:val="00F34A49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784325"/>
    <w:rPr>
      <w:b/>
      <w:sz w:val="28"/>
    </w:rPr>
  </w:style>
  <w:style w:type="character" w:customStyle="1" w:styleId="30">
    <w:name w:val="Заголовок 3 Знак"/>
    <w:basedOn w:val="a0"/>
    <w:link w:val="3"/>
    <w:rsid w:val="00784325"/>
    <w:rPr>
      <w:b/>
      <w:sz w:val="36"/>
    </w:rPr>
  </w:style>
  <w:style w:type="paragraph" w:styleId="ac">
    <w:name w:val="header"/>
    <w:basedOn w:val="a"/>
    <w:link w:val="ad"/>
    <w:uiPriority w:val="99"/>
    <w:unhideWhenUsed/>
    <w:rsid w:val="0078432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784325"/>
    <w:rPr>
      <w:sz w:val="28"/>
    </w:rPr>
  </w:style>
  <w:style w:type="paragraph" w:styleId="ae">
    <w:name w:val="footer"/>
    <w:basedOn w:val="a"/>
    <w:link w:val="af"/>
    <w:uiPriority w:val="99"/>
    <w:unhideWhenUsed/>
    <w:rsid w:val="0078432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784325"/>
    <w:rPr>
      <w:sz w:val="28"/>
    </w:rPr>
  </w:style>
  <w:style w:type="paragraph" w:customStyle="1" w:styleId="af0">
    <w:name w:val="Нормальный (таблица)"/>
    <w:basedOn w:val="a"/>
    <w:next w:val="a"/>
    <w:uiPriority w:val="99"/>
    <w:rsid w:val="00784325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character" w:customStyle="1" w:styleId="af1">
    <w:name w:val="Гипертекстовая ссылка"/>
    <w:basedOn w:val="a0"/>
    <w:uiPriority w:val="99"/>
    <w:rsid w:val="00784325"/>
    <w:rPr>
      <w:color w:val="106BBE"/>
    </w:rPr>
  </w:style>
  <w:style w:type="character" w:customStyle="1" w:styleId="ConsPlusNormal0">
    <w:name w:val="ConsPlusNormal Знак"/>
    <w:link w:val="ConsPlusNormal"/>
    <w:locked/>
    <w:rsid w:val="00784325"/>
    <w:rPr>
      <w:rFonts w:ascii="Calibri" w:eastAsia="Calibri" w:hAnsi="Calibri" w:cs="Calibri"/>
      <w:sz w:val="22"/>
      <w:szCs w:val="22"/>
    </w:rPr>
  </w:style>
  <w:style w:type="character" w:customStyle="1" w:styleId="a6">
    <w:name w:val="Текст выноски Знак"/>
    <w:basedOn w:val="a0"/>
    <w:link w:val="a5"/>
    <w:uiPriority w:val="99"/>
    <w:semiHidden/>
    <w:rsid w:val="0078432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35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3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zaigraevo.gosuslug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E89A8C-D064-4C57-BC13-2C8120685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2899</Words>
  <Characters>16528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С Т А Н О В Л Е Н И Е</vt:lpstr>
    </vt:vector>
  </TitlesOfParts>
  <Company/>
  <LinksUpToDate>false</LinksUpToDate>
  <CharactersWithSpaces>19389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С Т А Н О В Л Е Н И Е</dc:title>
  <dc:creator>ЗАИГРАЕВСКИЙ р-он</dc:creator>
  <cp:lastModifiedBy>priemnaya1</cp:lastModifiedBy>
  <cp:revision>2</cp:revision>
  <cp:lastPrinted>2025-04-08T07:13:00Z</cp:lastPrinted>
  <dcterms:created xsi:type="dcterms:W3CDTF">2025-04-08T07:20:00Z</dcterms:created>
  <dcterms:modified xsi:type="dcterms:W3CDTF">2025-04-08T07:20:00Z</dcterms:modified>
</cp:coreProperties>
</file>