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A2" w:rsidRDefault="00A22BA2" w:rsidP="008861DA">
      <w:pPr>
        <w:spacing w:line="240" w:lineRule="auto"/>
        <w:jc w:val="center"/>
      </w:pPr>
      <w:r w:rsidRPr="006E0B1A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 fillcolor="window">
            <v:imagedata r:id="rId7" o:title=""/>
          </v:shape>
          <o:OLEObject Type="Embed" ProgID="CorelDRAW.Graphic.6" ShapeID="_x0000_i1025" DrawAspect="Content" ObjectID="_1741509313" r:id="rId8"/>
        </w:obje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22BA2" w:rsidTr="00C47A53">
        <w:tc>
          <w:tcPr>
            <w:tcW w:w="9571" w:type="dxa"/>
          </w:tcPr>
          <w:p w:rsidR="001C3CF4" w:rsidRDefault="00125265" w:rsidP="008861DA">
            <w:pPr>
              <w:spacing w:after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ТЕРРИТОРИАЛЬНАЯ</w:t>
            </w:r>
            <w:r w:rsidRPr="0012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5265" w:rsidRPr="00125265" w:rsidRDefault="00125265" w:rsidP="008861DA">
            <w:pPr>
              <w:spacing w:after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ИЗБИРАТЕЛЬНАЯ КОМИССИЯ</w:t>
            </w:r>
            <w:r w:rsidR="001C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МУНИЦИПАЛЬНОГО ОБРАЗОВАНИЯ «ЗАИГРАЕВСКИЙ РАЙОН» </w:t>
            </w:r>
            <w:r w:rsidR="001C3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БУРЯТИЯ</w:t>
            </w:r>
          </w:p>
          <w:p w:rsidR="00A22BA2" w:rsidRPr="00125265" w:rsidRDefault="00125265" w:rsidP="0088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F09" w:rsidRPr="00125265">
              <w:rPr>
                <w:rFonts w:ascii="Times New Roman" w:hAnsi="Times New Roman" w:cs="Times New Roman"/>
                <w:sz w:val="24"/>
                <w:szCs w:val="24"/>
              </w:rPr>
              <w:t>(ТИК  МО «Заиграевский район»</w:t>
            </w:r>
            <w:r w:rsidRPr="00125265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="00A22BA2" w:rsidRPr="001252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2BA2" w:rsidRPr="00125265" w:rsidRDefault="00A22BA2" w:rsidP="0088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65" w:rsidRPr="00125265" w:rsidRDefault="00125265" w:rsidP="0088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>БУРЯАД УЛАСАЙ</w:t>
            </w:r>
            <w:r w:rsidRPr="0012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 xml:space="preserve">«ЗАГАРАЙН АЙМАГ» </w:t>
            </w:r>
          </w:p>
          <w:p w:rsidR="00125265" w:rsidRPr="00125265" w:rsidRDefault="00125265" w:rsidP="0088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>ГЭҺЭН</w:t>
            </w:r>
            <w:r w:rsidRPr="0012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>НЮТАГАЙ ЗАСАГАЙ БАЙГУУЛАМЖЫН ГАЗАР ДЭБИСХЭРЭЙ</w:t>
            </w:r>
            <w:r w:rsidRPr="0012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5265" w:rsidRPr="00125265" w:rsidRDefault="00125265" w:rsidP="008861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265">
              <w:rPr>
                <w:rFonts w:ascii="Times New Roman" w:eastAsia="Calibri" w:hAnsi="Times New Roman" w:cs="Times New Roman"/>
                <w:b/>
                <w:sz w:val="24"/>
                <w:szCs w:val="24"/>
                <w:lang w:val="mn-MN"/>
              </w:rPr>
              <w:t>ҺУНГУУЛИИН КОМИССИ</w:t>
            </w:r>
          </w:p>
          <w:p w:rsidR="00A22BA2" w:rsidRPr="000D7445" w:rsidRDefault="00A22BA2" w:rsidP="0088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7A4" w:rsidRDefault="002837A4" w:rsidP="008861DA">
      <w:pPr>
        <w:spacing w:line="240" w:lineRule="auto"/>
      </w:pPr>
    </w:p>
    <w:p w:rsidR="00A22BA2" w:rsidRPr="008346BB" w:rsidRDefault="001C3CF4" w:rsidP="008861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 Е Ш Е Н И Е</w:t>
      </w:r>
      <w:r w:rsidR="00A22BA2" w:rsidRPr="008346BB">
        <w:rPr>
          <w:rFonts w:ascii="Times New Roman" w:hAnsi="Times New Roman"/>
          <w:bCs/>
          <w:sz w:val="28"/>
          <w:szCs w:val="28"/>
        </w:rPr>
        <w:t xml:space="preserve">    </w:t>
      </w:r>
    </w:p>
    <w:p w:rsidR="00A22BA2" w:rsidRPr="007457FE" w:rsidRDefault="00A22BA2" w:rsidP="008861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22BA2" w:rsidRPr="007A11D5" w:rsidRDefault="00F671D0" w:rsidP="008861DA">
      <w:pPr>
        <w:shd w:val="clear" w:color="auto" w:fill="FFFFFF"/>
        <w:tabs>
          <w:tab w:val="left" w:leader="underscore" w:pos="7661"/>
        </w:tabs>
        <w:spacing w:before="144" w:line="240" w:lineRule="auto"/>
        <w:ind w:left="19" w:hanging="19"/>
        <w:contextualSpacing/>
        <w:jc w:val="both"/>
        <w:outlineLvl w:val="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28</w:t>
      </w:r>
      <w:r w:rsidR="007A11D5">
        <w:rPr>
          <w:rFonts w:ascii="Times New Roman" w:hAnsi="Times New Roman"/>
          <w:spacing w:val="-5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03</w:t>
      </w:r>
      <w:r w:rsidR="007A11D5">
        <w:rPr>
          <w:rFonts w:ascii="Times New Roman" w:hAnsi="Times New Roman"/>
          <w:spacing w:val="-5"/>
          <w:sz w:val="24"/>
          <w:szCs w:val="24"/>
        </w:rPr>
        <w:t>.</w:t>
      </w:r>
      <w:r w:rsidR="00A22BA2" w:rsidRPr="007A11D5">
        <w:rPr>
          <w:rFonts w:ascii="Times New Roman" w:hAnsi="Times New Roman"/>
          <w:spacing w:val="-5"/>
          <w:sz w:val="24"/>
          <w:szCs w:val="24"/>
        </w:rPr>
        <w:t>20</w:t>
      </w:r>
      <w:r w:rsidR="007A11D5">
        <w:rPr>
          <w:rFonts w:ascii="Times New Roman" w:hAnsi="Times New Roman"/>
          <w:spacing w:val="-5"/>
          <w:sz w:val="24"/>
          <w:szCs w:val="24"/>
        </w:rPr>
        <w:t>2</w:t>
      </w:r>
      <w:r>
        <w:rPr>
          <w:rFonts w:ascii="Times New Roman" w:hAnsi="Times New Roman"/>
          <w:spacing w:val="-5"/>
          <w:sz w:val="24"/>
          <w:szCs w:val="24"/>
        </w:rPr>
        <w:t>3</w:t>
      </w:r>
      <w:r w:rsidR="007A11D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22BA2" w:rsidRPr="007A11D5">
        <w:rPr>
          <w:rFonts w:ascii="Times New Roman" w:hAnsi="Times New Roman"/>
          <w:spacing w:val="-5"/>
          <w:sz w:val="24"/>
          <w:szCs w:val="24"/>
        </w:rPr>
        <w:t>г.</w:t>
      </w:r>
      <w:r w:rsidR="00A22BA2" w:rsidRPr="007A11D5">
        <w:rPr>
          <w:rFonts w:ascii="Times New Roman" w:hAnsi="Times New Roman"/>
          <w:b/>
          <w:spacing w:val="-5"/>
          <w:sz w:val="24"/>
          <w:szCs w:val="24"/>
        </w:rPr>
        <w:t xml:space="preserve">                                                                        </w:t>
      </w:r>
      <w:r w:rsidR="007A11D5">
        <w:rPr>
          <w:rFonts w:ascii="Times New Roman" w:hAnsi="Times New Roman"/>
          <w:b/>
          <w:spacing w:val="-5"/>
          <w:sz w:val="24"/>
          <w:szCs w:val="24"/>
        </w:rPr>
        <w:t xml:space="preserve">                                                              </w:t>
      </w:r>
      <w:r w:rsidR="00A22BA2" w:rsidRPr="007A11D5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="00A22BA2" w:rsidRPr="007A11D5">
        <w:rPr>
          <w:rFonts w:ascii="Times New Roman" w:hAnsi="Times New Roman"/>
          <w:spacing w:val="-5"/>
          <w:sz w:val="24"/>
          <w:szCs w:val="24"/>
        </w:rPr>
        <w:t>№</w:t>
      </w:r>
      <w:r w:rsidR="007A11D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22BA2" w:rsidRPr="007A11D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8861DA">
        <w:rPr>
          <w:rFonts w:ascii="Times New Roman" w:hAnsi="Times New Roman"/>
          <w:spacing w:val="-5"/>
          <w:sz w:val="24"/>
          <w:szCs w:val="24"/>
        </w:rPr>
        <w:t>152</w:t>
      </w:r>
    </w:p>
    <w:p w:rsidR="00A22BA2" w:rsidRPr="007A11D5" w:rsidRDefault="00A22BA2" w:rsidP="008861DA">
      <w:pPr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</w:rPr>
      </w:pPr>
    </w:p>
    <w:p w:rsidR="00A22BA2" w:rsidRPr="007A11D5" w:rsidRDefault="00A22BA2" w:rsidP="008861DA">
      <w:pPr>
        <w:spacing w:after="0" w:line="240" w:lineRule="auto"/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7A11D5">
        <w:rPr>
          <w:rFonts w:ascii="Times New Roman" w:hAnsi="Times New Roman"/>
          <w:bCs/>
          <w:sz w:val="24"/>
          <w:szCs w:val="24"/>
        </w:rPr>
        <w:t>п. Заиграево</w:t>
      </w:r>
    </w:p>
    <w:p w:rsidR="007A11D5" w:rsidRPr="007A11D5" w:rsidRDefault="007A11D5" w:rsidP="008861DA">
      <w:pPr>
        <w:spacing w:after="0" w:line="240" w:lineRule="auto"/>
        <w:ind w:right="23"/>
        <w:jc w:val="center"/>
        <w:rPr>
          <w:rFonts w:ascii="Times New Roman" w:hAnsi="Times New Roman"/>
          <w:bCs/>
          <w:sz w:val="24"/>
          <w:szCs w:val="24"/>
        </w:rPr>
      </w:pPr>
    </w:p>
    <w:p w:rsidR="00F671D0" w:rsidRPr="00C93B81" w:rsidRDefault="00F671D0" w:rsidP="008861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B81">
        <w:rPr>
          <w:rFonts w:ascii="Times New Roman" w:hAnsi="Times New Roman" w:cs="Times New Roman"/>
          <w:b/>
          <w:bCs/>
          <w:sz w:val="24"/>
          <w:szCs w:val="24"/>
        </w:rPr>
        <w:t>О количественном составе участковых избирательных комиссий</w:t>
      </w:r>
    </w:p>
    <w:p w:rsidR="00F671D0" w:rsidRPr="00C93B81" w:rsidRDefault="00F671D0" w:rsidP="008861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B81">
        <w:rPr>
          <w:rFonts w:ascii="Times New Roman" w:hAnsi="Times New Roman" w:cs="Times New Roman"/>
          <w:b/>
          <w:bCs/>
          <w:sz w:val="24"/>
          <w:szCs w:val="24"/>
        </w:rPr>
        <w:t xml:space="preserve">и приеме предложений в состав участковых избирательных комиссий 2023-2028 годов </w:t>
      </w:r>
    </w:p>
    <w:p w:rsidR="00F671D0" w:rsidRPr="00C93B81" w:rsidRDefault="00F671D0" w:rsidP="008861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671D0" w:rsidRPr="00C93B81" w:rsidRDefault="00F671D0" w:rsidP="008861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B81">
        <w:rPr>
          <w:rFonts w:ascii="Times New Roman" w:hAnsi="Times New Roman" w:cs="Times New Roman"/>
          <w:color w:val="000000"/>
          <w:sz w:val="24"/>
          <w:szCs w:val="24"/>
        </w:rPr>
        <w:t>На основании пунктов 1,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B81">
        <w:rPr>
          <w:rFonts w:ascii="Times New Roman" w:hAnsi="Times New Roman" w:cs="Times New Roman"/>
          <w:color w:val="000000"/>
          <w:sz w:val="24"/>
          <w:szCs w:val="24"/>
        </w:rPr>
        <w:t>3,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B81">
        <w:rPr>
          <w:rFonts w:ascii="Times New Roman" w:hAnsi="Times New Roman" w:cs="Times New Roman"/>
          <w:color w:val="000000"/>
          <w:sz w:val="24"/>
          <w:szCs w:val="24"/>
        </w:rPr>
        <w:t xml:space="preserve">4 и 5.1 статьи 27 Федерального закона «Об основных гарантиях избирательных прав и права на участие в референдуме граждан Российской Федерации» </w:t>
      </w:r>
      <w:bookmarkStart w:id="0" w:name="_Hlk127277637"/>
      <w:r w:rsidRPr="00C93B81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«Заиграевский район»</w:t>
      </w:r>
      <w:r w:rsidRPr="00C93B81">
        <w:rPr>
          <w:rFonts w:ascii="Times New Roman" w:hAnsi="Times New Roman" w:cs="Times New Roman"/>
          <w:sz w:val="24"/>
          <w:szCs w:val="24"/>
        </w:rPr>
        <w:t xml:space="preserve">  </w:t>
      </w:r>
      <w:r w:rsidRPr="00C93B81">
        <w:rPr>
          <w:rFonts w:ascii="Times New Roman" w:hAnsi="Times New Roman" w:cs="Times New Roman"/>
          <w:b/>
          <w:sz w:val="24"/>
          <w:szCs w:val="24"/>
        </w:rPr>
        <w:t>решила</w:t>
      </w:r>
      <w:r w:rsidRPr="00C93B81">
        <w:rPr>
          <w:rFonts w:ascii="Times New Roman" w:hAnsi="Times New Roman" w:cs="Times New Roman"/>
          <w:sz w:val="24"/>
          <w:szCs w:val="24"/>
        </w:rPr>
        <w:t>:</w:t>
      </w:r>
    </w:p>
    <w:bookmarkEnd w:id="0"/>
    <w:p w:rsidR="00F671D0" w:rsidRPr="00F671D0" w:rsidRDefault="00F671D0" w:rsidP="008861DA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71D0">
        <w:rPr>
          <w:rFonts w:ascii="Times New Roman" w:hAnsi="Times New Roman" w:cs="Times New Roman"/>
          <w:iCs/>
          <w:sz w:val="24"/>
          <w:szCs w:val="24"/>
        </w:rPr>
        <w:t>Определить количественный состав подлежащих формированию участковых избирательных комиссий состава 2023-2028 гг. согласно приложению № 1.</w:t>
      </w:r>
    </w:p>
    <w:p w:rsidR="00F671D0" w:rsidRPr="00C93B81" w:rsidRDefault="00F671D0" w:rsidP="008861D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3B81">
        <w:rPr>
          <w:rFonts w:ascii="Times New Roman" w:hAnsi="Times New Roman" w:cs="Times New Roman"/>
          <w:iCs/>
          <w:sz w:val="24"/>
          <w:szCs w:val="24"/>
        </w:rPr>
        <w:t>Утвердить текст информационного сообщения о приеме предложений по кандидатурам членов участковых избирательных комиссий с правом решающего голоса согласно приложению № 2.</w:t>
      </w:r>
    </w:p>
    <w:p w:rsidR="00F671D0" w:rsidRPr="00C93B81" w:rsidRDefault="00F671D0" w:rsidP="008861D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3B81">
        <w:rPr>
          <w:rFonts w:ascii="Times New Roman" w:hAnsi="Times New Roman" w:cs="Times New Roman"/>
          <w:iCs/>
          <w:sz w:val="24"/>
          <w:szCs w:val="24"/>
        </w:rPr>
        <w:t xml:space="preserve">Опубликовать информационное сообщение о приеме предложений по кандидатурам членов участковых избирательных комиссий с правом решающего голоса (в резерв составов участковых избирательных комиссий) в газете </w:t>
      </w:r>
      <w:r>
        <w:rPr>
          <w:rFonts w:ascii="Times New Roman" w:hAnsi="Times New Roman" w:cs="Times New Roman"/>
          <w:iCs/>
          <w:sz w:val="24"/>
          <w:szCs w:val="24"/>
        </w:rPr>
        <w:t>«Вперед»</w:t>
      </w:r>
      <w:r w:rsidRPr="00C93B81">
        <w:rPr>
          <w:rFonts w:ascii="Times New Roman" w:hAnsi="Times New Roman" w:cs="Times New Roman"/>
          <w:iCs/>
          <w:sz w:val="24"/>
          <w:szCs w:val="24"/>
        </w:rPr>
        <w:t>, разместить на официальном сайте администрации муниципального образования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Заиграевский район</w:t>
      </w:r>
      <w:r w:rsidRPr="00C93B81">
        <w:rPr>
          <w:rFonts w:ascii="Times New Roman" w:hAnsi="Times New Roman" w:cs="Times New Roman"/>
          <w:iCs/>
          <w:sz w:val="24"/>
          <w:szCs w:val="24"/>
        </w:rPr>
        <w:t xml:space="preserve"> в Республике Бурятия.</w:t>
      </w:r>
    </w:p>
    <w:p w:rsidR="00F671D0" w:rsidRPr="00C93B81" w:rsidRDefault="00F671D0" w:rsidP="008861D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3B81">
        <w:rPr>
          <w:rFonts w:ascii="Times New Roman" w:hAnsi="Times New Roman" w:cs="Times New Roman"/>
          <w:iCs/>
          <w:sz w:val="24"/>
          <w:szCs w:val="24"/>
        </w:rPr>
        <w:t>Направить настоящее решение в Избирательную комиссию Республики Бурятия для размещения на официальном сайте в сети Интернет.</w:t>
      </w:r>
    </w:p>
    <w:p w:rsidR="00F671D0" w:rsidRPr="00C93B81" w:rsidRDefault="00F671D0" w:rsidP="008861D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3B81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7A11D5" w:rsidRDefault="007A11D5" w:rsidP="008861D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A11D5" w:rsidRDefault="007A11D5" w:rsidP="008861D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A11D5" w:rsidRPr="007A11D5" w:rsidRDefault="007A11D5" w:rsidP="0088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D5">
        <w:rPr>
          <w:rFonts w:ascii="Times New Roman" w:hAnsi="Times New Roman" w:cs="Times New Roman"/>
          <w:sz w:val="24"/>
          <w:szCs w:val="24"/>
        </w:rPr>
        <w:t xml:space="preserve">Председатель территориальной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A11D5">
        <w:rPr>
          <w:rFonts w:ascii="Times New Roman" w:hAnsi="Times New Roman" w:cs="Times New Roman"/>
          <w:sz w:val="24"/>
          <w:szCs w:val="24"/>
        </w:rPr>
        <w:t xml:space="preserve">                 /Т.Г. Орлова/ </w:t>
      </w:r>
    </w:p>
    <w:p w:rsidR="007A11D5" w:rsidRPr="007A11D5" w:rsidRDefault="007A11D5" w:rsidP="0088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D5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7A11D5" w:rsidRPr="007A11D5" w:rsidRDefault="007A11D5" w:rsidP="0088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1D5" w:rsidRPr="007A11D5" w:rsidRDefault="007A11D5" w:rsidP="0088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D5">
        <w:rPr>
          <w:rFonts w:ascii="Times New Roman" w:hAnsi="Times New Roman" w:cs="Times New Roman"/>
          <w:sz w:val="24"/>
          <w:szCs w:val="24"/>
        </w:rPr>
        <w:t xml:space="preserve">Секретарь территориальной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A11D5">
        <w:rPr>
          <w:rFonts w:ascii="Times New Roman" w:hAnsi="Times New Roman" w:cs="Times New Roman"/>
          <w:sz w:val="24"/>
          <w:szCs w:val="24"/>
        </w:rPr>
        <w:t xml:space="preserve">  /С.С. Снегирева/ </w:t>
      </w:r>
    </w:p>
    <w:p w:rsidR="007A11D5" w:rsidRPr="007A11D5" w:rsidRDefault="007A11D5" w:rsidP="0088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D5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7A11D5" w:rsidRDefault="007A11D5" w:rsidP="008861DA">
      <w:pPr>
        <w:pStyle w:val="2"/>
        <w:shd w:val="clear" w:color="auto" w:fill="FFFFFF"/>
        <w:spacing w:before="0" w:line="240" w:lineRule="auto"/>
        <w:ind w:left="5670"/>
        <w:jc w:val="both"/>
        <w:textAlignment w:val="baseline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A11D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Приложение </w:t>
      </w:r>
      <w:r w:rsidR="00F671D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№ 1 </w:t>
      </w:r>
      <w:r w:rsidRPr="007A11D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к решению территориальной избирательной комиссии муниципального образования «Заиграевский район» от 2</w:t>
      </w:r>
      <w:r w:rsidR="00F671D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8</w:t>
      </w:r>
      <w:r w:rsidRPr="007A11D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.</w:t>
      </w:r>
      <w:r w:rsidR="00F671D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03</w:t>
      </w:r>
      <w:r w:rsidRPr="007A11D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.202</w:t>
      </w:r>
      <w:r w:rsidR="00F671D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3</w:t>
      </w:r>
      <w:r w:rsidRPr="007A11D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г. № 1</w:t>
      </w:r>
      <w:r w:rsidR="00F671D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52</w:t>
      </w:r>
    </w:p>
    <w:p w:rsidR="007A11D5" w:rsidRPr="007A11D5" w:rsidRDefault="007A11D5" w:rsidP="008861DA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F671D0" w:rsidRPr="00C93B81" w:rsidRDefault="00F671D0" w:rsidP="00886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B81">
        <w:rPr>
          <w:rFonts w:ascii="Times New Roman" w:hAnsi="Times New Roman" w:cs="Times New Roman"/>
          <w:b/>
          <w:sz w:val="24"/>
          <w:szCs w:val="24"/>
        </w:rPr>
        <w:t>Количественный состав</w:t>
      </w:r>
    </w:p>
    <w:p w:rsidR="00F671D0" w:rsidRPr="00C93B81" w:rsidRDefault="00F671D0" w:rsidP="00886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B81">
        <w:rPr>
          <w:rFonts w:ascii="Times New Roman" w:hAnsi="Times New Roman" w:cs="Times New Roman"/>
          <w:b/>
          <w:sz w:val="24"/>
          <w:szCs w:val="24"/>
        </w:rPr>
        <w:t>участковых избирательных комиссий состава 2023-2028 гг.,</w:t>
      </w:r>
    </w:p>
    <w:p w:rsidR="00F671D0" w:rsidRPr="00C93B81" w:rsidRDefault="00F671D0" w:rsidP="00886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B81">
        <w:rPr>
          <w:rFonts w:ascii="Times New Roman" w:hAnsi="Times New Roman" w:cs="Times New Roman"/>
          <w:b/>
          <w:sz w:val="24"/>
          <w:szCs w:val="24"/>
        </w:rPr>
        <w:t>подлежащих формированию</w:t>
      </w:r>
    </w:p>
    <w:p w:rsidR="00F671D0" w:rsidRPr="00C93B81" w:rsidRDefault="00F671D0" w:rsidP="008861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1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2"/>
        <w:gridCol w:w="4089"/>
        <w:gridCol w:w="2693"/>
        <w:gridCol w:w="1987"/>
      </w:tblGrid>
      <w:tr w:rsidR="00F671D0" w:rsidRPr="0017653A" w:rsidTr="005053BA">
        <w:tc>
          <w:tcPr>
            <w:tcW w:w="722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89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b/>
                <w:sz w:val="24"/>
                <w:szCs w:val="24"/>
              </w:rPr>
              <w:t>№ и адрес избирательного участка</w:t>
            </w:r>
          </w:p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избирателей, зарегистрированных на территории избирательного участка по состоянию на 01.01.2023</w:t>
            </w:r>
          </w:p>
        </w:tc>
        <w:tc>
          <w:tcPr>
            <w:tcW w:w="1987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членов участковой избирательной комиссии с правом решающего голоса </w:t>
            </w:r>
          </w:p>
        </w:tc>
      </w:tr>
      <w:tr w:rsidR="00F671D0" w:rsidRPr="0017653A" w:rsidTr="005053BA">
        <w:tc>
          <w:tcPr>
            <w:tcW w:w="722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9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6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159, РБ, Заиграевский район, </w:t>
            </w:r>
          </w:p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п. Заиграево, ул. </w:t>
            </w:r>
            <w:r w:rsidR="00CE2CC3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8861D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F671D0" w:rsidRPr="000B675B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675B" w:rsidRPr="000B675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7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671D0" w:rsidRPr="0017653A" w:rsidTr="005053BA">
        <w:tc>
          <w:tcPr>
            <w:tcW w:w="722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6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160, РБ, Заиграевский район, </w:t>
            </w:r>
          </w:p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 п. Заиграево, ул. </w:t>
            </w:r>
            <w:r w:rsidR="00662CD2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8861D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693" w:type="dxa"/>
          </w:tcPr>
          <w:p w:rsidR="00F671D0" w:rsidRPr="000B675B" w:rsidRDefault="000B675B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5B">
              <w:rPr>
                <w:rFonts w:ascii="Times New Roman" w:hAnsi="Times New Roman" w:cs="Times New Roman"/>
                <w:sz w:val="24"/>
                <w:szCs w:val="24"/>
              </w:rPr>
              <w:t>1779</w:t>
            </w:r>
          </w:p>
        </w:tc>
        <w:tc>
          <w:tcPr>
            <w:tcW w:w="1987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1D0" w:rsidRPr="0017653A" w:rsidTr="005053BA">
        <w:tc>
          <w:tcPr>
            <w:tcW w:w="722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9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6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161, РБ, Заиграевский район,</w:t>
            </w:r>
          </w:p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 п. Заиграево, ул. Восточная</w:t>
            </w:r>
            <w:r w:rsidR="00662C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61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671D0" w:rsidRPr="000B675B" w:rsidRDefault="000B675B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5B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987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71D0" w:rsidRPr="0017653A" w:rsidTr="005053BA">
        <w:tc>
          <w:tcPr>
            <w:tcW w:w="722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9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6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162, РБ, Заиграевский район, </w:t>
            </w:r>
          </w:p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п. Онохой, ул.</w:t>
            </w:r>
            <w:r w:rsidR="00662CD2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 Серова, </w:t>
            </w:r>
            <w:r w:rsidR="008861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62C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671D0" w:rsidRPr="000B675B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75B" w:rsidRPr="000B675B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987" w:type="dxa"/>
          </w:tcPr>
          <w:p w:rsidR="00F671D0" w:rsidRPr="00F671D0" w:rsidRDefault="00354CF3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71D0" w:rsidRPr="0017653A" w:rsidTr="005053BA">
        <w:tc>
          <w:tcPr>
            <w:tcW w:w="722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9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54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163, РБ, Заиграевский район,</w:t>
            </w:r>
          </w:p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 п. Онохой, ул. </w:t>
            </w:r>
            <w:r w:rsidR="00354CF3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Серова</w:t>
            </w:r>
            <w:r w:rsidR="00354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1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671D0" w:rsidRPr="000B675B" w:rsidRDefault="000B675B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5B">
              <w:rPr>
                <w:rFonts w:ascii="Times New Roman" w:hAnsi="Times New Roman" w:cs="Times New Roman"/>
                <w:sz w:val="24"/>
                <w:szCs w:val="24"/>
              </w:rPr>
              <w:t>1551</w:t>
            </w:r>
          </w:p>
        </w:tc>
        <w:tc>
          <w:tcPr>
            <w:tcW w:w="1987" w:type="dxa"/>
          </w:tcPr>
          <w:p w:rsidR="00F671D0" w:rsidRPr="00F671D0" w:rsidRDefault="00354CF3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71D0" w:rsidRPr="0017653A" w:rsidTr="005053BA">
        <w:tc>
          <w:tcPr>
            <w:tcW w:w="722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9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54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164, РБ, Заиграевский район,</w:t>
            </w:r>
          </w:p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 п. Онохой, ул. Монгольская</w:t>
            </w:r>
            <w:r w:rsidR="00354C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61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F671D0" w:rsidRPr="000B675B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B675B" w:rsidRPr="000B675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7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71D0" w:rsidRPr="0017653A" w:rsidTr="005053BA">
        <w:tc>
          <w:tcPr>
            <w:tcW w:w="722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9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54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165, РБ, Заиграевский район, </w:t>
            </w:r>
          </w:p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п. Онохой, ул.</w:t>
            </w:r>
            <w:r w:rsidR="00CE0EEC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Промышленная, д. </w:t>
            </w:r>
            <w:r w:rsidR="00354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671D0" w:rsidRPr="000B675B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675B" w:rsidRPr="000B675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7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71D0" w:rsidRPr="0017653A" w:rsidTr="005053BA">
        <w:tc>
          <w:tcPr>
            <w:tcW w:w="722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9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54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166, РБ, Заиграевский район,</w:t>
            </w:r>
          </w:p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 п. Онохой, ул. Школьная</w:t>
            </w:r>
            <w:r w:rsidR="00354C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61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F671D0" w:rsidRPr="000B675B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B675B" w:rsidRPr="000B675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7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71D0" w:rsidRPr="0017653A" w:rsidTr="005053BA">
        <w:tc>
          <w:tcPr>
            <w:tcW w:w="722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9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E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167, РБ, Заиграевский район, </w:t>
            </w:r>
          </w:p>
          <w:p w:rsidR="00354CF3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с. Тодогто, </w:t>
            </w:r>
            <w:r w:rsidRPr="00CE2CC3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="008861D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CE2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EEC" w:rsidRPr="00CE2CC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693" w:type="dxa"/>
          </w:tcPr>
          <w:p w:rsidR="00F671D0" w:rsidRPr="000B675B" w:rsidRDefault="000B675B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5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7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71D0" w:rsidRPr="0017653A" w:rsidTr="005053BA">
        <w:tc>
          <w:tcPr>
            <w:tcW w:w="722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9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E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168, РБ, Заиграевский район,</w:t>
            </w:r>
          </w:p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 п. Онохой-3, ФАП</w:t>
            </w:r>
          </w:p>
        </w:tc>
        <w:tc>
          <w:tcPr>
            <w:tcW w:w="2693" w:type="dxa"/>
          </w:tcPr>
          <w:p w:rsidR="00F671D0" w:rsidRPr="000B675B" w:rsidRDefault="00354CF3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7" w:type="dxa"/>
          </w:tcPr>
          <w:p w:rsidR="00F671D0" w:rsidRPr="00F671D0" w:rsidRDefault="00354CF3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71D0" w:rsidRPr="0017653A" w:rsidTr="005053BA">
        <w:tc>
          <w:tcPr>
            <w:tcW w:w="722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89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54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169, РБ, Заиграевский район, </w:t>
            </w:r>
          </w:p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п. Онохой-2, МБОУ </w:t>
            </w:r>
            <w:r w:rsidR="00CE0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Октябрьская школа</w:t>
            </w:r>
            <w:r w:rsidR="00CE0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671D0" w:rsidRPr="000B675B" w:rsidRDefault="000B675B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5B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987" w:type="dxa"/>
          </w:tcPr>
          <w:p w:rsidR="00F671D0" w:rsidRPr="00F671D0" w:rsidRDefault="00354CF3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71D0" w:rsidRPr="0017653A" w:rsidTr="005053BA">
        <w:tc>
          <w:tcPr>
            <w:tcW w:w="722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9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54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170, РБ, Заиграевский район,</w:t>
            </w:r>
          </w:p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 с. Нарын Ацагат, ул.</w:t>
            </w:r>
            <w:r w:rsidR="00354CF3">
              <w:rPr>
                <w:rFonts w:ascii="Times New Roman" w:hAnsi="Times New Roman" w:cs="Times New Roman"/>
                <w:sz w:val="24"/>
                <w:szCs w:val="24"/>
              </w:rPr>
              <w:t xml:space="preserve"> Раднаева, </w:t>
            </w:r>
            <w:r w:rsidR="008861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354CF3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  <w:tc>
          <w:tcPr>
            <w:tcW w:w="2693" w:type="dxa"/>
          </w:tcPr>
          <w:p w:rsidR="00F671D0" w:rsidRPr="000B675B" w:rsidRDefault="00354CF3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987" w:type="dxa"/>
          </w:tcPr>
          <w:p w:rsidR="00F671D0" w:rsidRPr="00F671D0" w:rsidRDefault="00354CF3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71D0" w:rsidRPr="0017653A" w:rsidTr="005053BA">
        <w:tc>
          <w:tcPr>
            <w:tcW w:w="722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89" w:type="dxa"/>
          </w:tcPr>
          <w:p w:rsidR="00F671D0" w:rsidRPr="00CE2CC3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54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CC3">
              <w:rPr>
                <w:rFonts w:ascii="Times New Roman" w:hAnsi="Times New Roman" w:cs="Times New Roman"/>
                <w:sz w:val="24"/>
                <w:szCs w:val="24"/>
              </w:rPr>
              <w:t xml:space="preserve">171, РБ, Заиграевский район, </w:t>
            </w:r>
          </w:p>
          <w:p w:rsidR="00F671D0" w:rsidRPr="00CE0EEC" w:rsidRDefault="00CE2CC3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CC3">
              <w:rPr>
                <w:rFonts w:ascii="Times New Roman" w:hAnsi="Times New Roman" w:cs="Times New Roman"/>
                <w:sz w:val="24"/>
                <w:szCs w:val="24"/>
              </w:rPr>
              <w:t>МО СП «</w:t>
            </w:r>
            <w:r w:rsidR="00CB6262" w:rsidRPr="00CE2CC3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 w:rsidRPr="00CE2CC3">
              <w:rPr>
                <w:rFonts w:ascii="Times New Roman" w:hAnsi="Times New Roman" w:cs="Times New Roman"/>
                <w:sz w:val="24"/>
                <w:szCs w:val="24"/>
              </w:rPr>
              <w:t>ецкое»</w:t>
            </w:r>
            <w:r w:rsidR="00CB6262" w:rsidRPr="00CE2C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2CC3">
              <w:rPr>
                <w:rFonts w:ascii="Times New Roman" w:hAnsi="Times New Roman" w:cs="Times New Roman"/>
                <w:sz w:val="24"/>
                <w:szCs w:val="24"/>
              </w:rPr>
              <w:t xml:space="preserve"> СНТ «Солнечный», ул. 2, уч. 2</w:t>
            </w:r>
            <w:r w:rsidR="00CB62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671D0" w:rsidRPr="00354CF3" w:rsidRDefault="00CE2CC3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F3"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</w:p>
        </w:tc>
        <w:tc>
          <w:tcPr>
            <w:tcW w:w="1987" w:type="dxa"/>
          </w:tcPr>
          <w:p w:rsidR="00F671D0" w:rsidRPr="00354CF3" w:rsidRDefault="00354CF3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71D0" w:rsidRPr="0017653A" w:rsidTr="005053BA">
        <w:tc>
          <w:tcPr>
            <w:tcW w:w="722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89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54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172, РБ, Заиграевский район, </w:t>
            </w:r>
          </w:p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с. Ташелан, ул. </w:t>
            </w:r>
            <w:r w:rsidR="00354CF3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CE0E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1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F671D0" w:rsidRPr="000B675B" w:rsidRDefault="000B675B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5B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987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71D0" w:rsidRPr="0017653A" w:rsidTr="005053BA">
        <w:tc>
          <w:tcPr>
            <w:tcW w:w="722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89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54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173, РБ, Заиграевский район,  </w:t>
            </w:r>
          </w:p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с. Мухор-Тала, ул. Афанасьева</w:t>
            </w:r>
            <w:r w:rsidR="00354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1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54C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671D0" w:rsidRPr="000B675B" w:rsidRDefault="000B675B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5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7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71D0" w:rsidRPr="0017653A" w:rsidTr="005053BA">
        <w:tc>
          <w:tcPr>
            <w:tcW w:w="722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89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54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174, РБ, Заиграевский район, </w:t>
            </w:r>
          </w:p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улус Нарын, ул. Школьная</w:t>
            </w:r>
            <w:r w:rsidR="00354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1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F671D0" w:rsidRPr="000B675B" w:rsidRDefault="000B675B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5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987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71D0" w:rsidRPr="0017653A" w:rsidTr="005053BA">
        <w:tc>
          <w:tcPr>
            <w:tcW w:w="722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89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54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175, РБ, Заиграевский район, </w:t>
            </w:r>
          </w:p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п. Хара-Кутул, ул. Центральная</w:t>
            </w:r>
            <w:r w:rsidR="00354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1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F671D0" w:rsidRPr="000B675B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75B" w:rsidRPr="000B67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7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71D0" w:rsidRPr="0017653A" w:rsidTr="005053BA">
        <w:tc>
          <w:tcPr>
            <w:tcW w:w="722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89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54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176, РБ, Заиграевский район, </w:t>
            </w:r>
          </w:p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п. Горхон, ул. Октябрьская</w:t>
            </w:r>
            <w:r w:rsidR="00354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1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87г.</w:t>
            </w:r>
          </w:p>
        </w:tc>
        <w:tc>
          <w:tcPr>
            <w:tcW w:w="2693" w:type="dxa"/>
          </w:tcPr>
          <w:p w:rsidR="00F671D0" w:rsidRPr="000B675B" w:rsidRDefault="000B675B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5B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1987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71D0" w:rsidRPr="0017653A" w:rsidTr="005053BA">
        <w:tc>
          <w:tcPr>
            <w:tcW w:w="722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89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54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177, РБ, Заиграевский район,</w:t>
            </w:r>
          </w:p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r w:rsidR="00354CF3">
              <w:rPr>
                <w:rFonts w:ascii="Times New Roman" w:hAnsi="Times New Roman" w:cs="Times New Roman"/>
                <w:sz w:val="24"/>
                <w:szCs w:val="24"/>
              </w:rPr>
              <w:t xml:space="preserve">Лесозаводской, ул. Клубная, </w:t>
            </w:r>
            <w:r w:rsidR="008861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354CF3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  <w:tc>
          <w:tcPr>
            <w:tcW w:w="2693" w:type="dxa"/>
          </w:tcPr>
          <w:p w:rsidR="00F671D0" w:rsidRPr="000B675B" w:rsidRDefault="000B675B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5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87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71D0" w:rsidRPr="0017653A" w:rsidTr="005053BA">
        <w:tc>
          <w:tcPr>
            <w:tcW w:w="722" w:type="dxa"/>
          </w:tcPr>
          <w:p w:rsidR="00F671D0" w:rsidRPr="00F671D0" w:rsidRDefault="00F671D0" w:rsidP="00A372F7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2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9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179, РБ, Заиграевский район, </w:t>
            </w:r>
          </w:p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с. Эрхирик, ул. им. Гагарина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1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693" w:type="dxa"/>
          </w:tcPr>
          <w:p w:rsidR="00F671D0" w:rsidRPr="00CE2CC3" w:rsidRDefault="000B675B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C3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1987" w:type="dxa"/>
          </w:tcPr>
          <w:p w:rsidR="00F671D0" w:rsidRPr="00F671D0" w:rsidRDefault="009440AE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71D0" w:rsidRPr="0017653A" w:rsidTr="005053BA">
        <w:tc>
          <w:tcPr>
            <w:tcW w:w="722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9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180, РБ, Заиграевский район, </w:t>
            </w:r>
          </w:p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улус Шэнэ-Буса, ул. Центральная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1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F671D0" w:rsidRPr="00CE2CC3" w:rsidRDefault="000B675B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C3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987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1D0" w:rsidRPr="0017653A" w:rsidTr="005053BA">
        <w:tc>
          <w:tcPr>
            <w:tcW w:w="722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2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181, РБ, Заиграевский район,</w:t>
            </w:r>
          </w:p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 с. Илька, ул. Трактовая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1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671D0" w:rsidRPr="00CE2CC3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E2CC3" w:rsidRPr="00CE2CC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7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1D0" w:rsidRPr="0017653A" w:rsidTr="005053BA">
        <w:tc>
          <w:tcPr>
            <w:tcW w:w="722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9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182, РБ, Заиграевский район,</w:t>
            </w:r>
          </w:p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п.Татарский Ключ, ул. Спортивная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1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671D0" w:rsidRPr="00CE2CC3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CC3" w:rsidRPr="00CE2CC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7" w:type="dxa"/>
          </w:tcPr>
          <w:p w:rsidR="00F671D0" w:rsidRPr="00F671D0" w:rsidRDefault="009440AE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71D0" w:rsidRPr="0017653A" w:rsidTr="005053BA">
        <w:tc>
          <w:tcPr>
            <w:tcW w:w="722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2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9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183, РБ, Заиграевский район, </w:t>
            </w:r>
          </w:p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Старая Курба, ул. Центральная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1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</w:tcPr>
          <w:p w:rsidR="00F671D0" w:rsidRPr="00CE2CC3" w:rsidRDefault="00CE2CC3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376</w:t>
            </w:r>
          </w:p>
        </w:tc>
        <w:tc>
          <w:tcPr>
            <w:tcW w:w="1987" w:type="dxa"/>
          </w:tcPr>
          <w:p w:rsidR="00F671D0" w:rsidRPr="00F671D0" w:rsidRDefault="009440AE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1D0" w:rsidRPr="0017653A" w:rsidTr="005053BA">
        <w:tc>
          <w:tcPr>
            <w:tcW w:w="722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372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9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184, РБ, Заиграевский район,</w:t>
            </w:r>
          </w:p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 с. Новая Курба, ул. Советская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1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671D0" w:rsidRPr="00CE2CC3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2CC3" w:rsidRPr="00CE2C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7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1D0" w:rsidRPr="0017653A" w:rsidTr="005053BA">
        <w:tc>
          <w:tcPr>
            <w:tcW w:w="722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2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9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185, РБ, Заиграевский район, </w:t>
            </w:r>
          </w:p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с. Новая Брянь, ул. Октябрьская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1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671D0" w:rsidRPr="00CE2CC3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CC3" w:rsidRPr="00CE2CC3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1987" w:type="dxa"/>
          </w:tcPr>
          <w:p w:rsidR="00F671D0" w:rsidRPr="00F671D0" w:rsidRDefault="009440AE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71D0" w:rsidRPr="0017653A" w:rsidTr="005053BA">
        <w:tc>
          <w:tcPr>
            <w:tcW w:w="722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2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9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186, РБ, Заиграевский район,</w:t>
            </w:r>
          </w:p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с. Новая Брянь, ул. Пирогова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1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693" w:type="dxa"/>
          </w:tcPr>
          <w:p w:rsidR="00F671D0" w:rsidRPr="00CE2CC3" w:rsidRDefault="00CE2CC3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C3">
              <w:rPr>
                <w:rFonts w:ascii="Times New Roman" w:hAnsi="Times New Roman" w:cs="Times New Roman"/>
                <w:sz w:val="24"/>
                <w:szCs w:val="24"/>
              </w:rPr>
              <w:t>1637</w:t>
            </w:r>
          </w:p>
        </w:tc>
        <w:tc>
          <w:tcPr>
            <w:tcW w:w="1987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71D0" w:rsidRPr="0017653A" w:rsidTr="005053BA">
        <w:tc>
          <w:tcPr>
            <w:tcW w:w="722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2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9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187, РБ, Заиграевский район,</w:t>
            </w:r>
          </w:p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с. Новоильинск, ул. Ленина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1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2693" w:type="dxa"/>
          </w:tcPr>
          <w:p w:rsidR="00F671D0" w:rsidRPr="00CE2CC3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CC3" w:rsidRPr="00CE2CC3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987" w:type="dxa"/>
          </w:tcPr>
          <w:p w:rsidR="00F671D0" w:rsidRPr="00F671D0" w:rsidRDefault="009440AE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71D0" w:rsidRPr="0017653A" w:rsidTr="005053BA">
        <w:tc>
          <w:tcPr>
            <w:tcW w:w="722" w:type="dxa"/>
          </w:tcPr>
          <w:p w:rsidR="00F671D0" w:rsidRPr="00F671D0" w:rsidRDefault="00A372F7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89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188, РБ, Заиграевский район,</w:t>
            </w:r>
          </w:p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с. Новоильинск, ул. Полевая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61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671D0" w:rsidRPr="00CE2CC3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CC3" w:rsidRPr="00CE2CC3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987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71D0" w:rsidRPr="0017653A" w:rsidTr="005053BA">
        <w:tc>
          <w:tcPr>
            <w:tcW w:w="722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72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9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189, РБ, Заиграевский район,</w:t>
            </w:r>
          </w:p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с. Первомаевка, ул. Советская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61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F671D0" w:rsidRPr="00CE2CC3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2CC3" w:rsidRPr="00CE2C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7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71D0" w:rsidRPr="0017653A" w:rsidTr="005053BA">
        <w:tc>
          <w:tcPr>
            <w:tcW w:w="722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7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9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190, РБ, Заиграевский район,</w:t>
            </w:r>
          </w:p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улус Хара-Шибирь, д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693" w:type="dxa"/>
          </w:tcPr>
          <w:p w:rsidR="00F671D0" w:rsidRPr="00CE2CC3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CC3" w:rsidRPr="00CE2C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7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71D0" w:rsidRPr="0017653A" w:rsidTr="005053BA">
        <w:tc>
          <w:tcPr>
            <w:tcW w:w="722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72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191, РБ, Заиграевский район,</w:t>
            </w:r>
          </w:p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улус Шулута, д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2693" w:type="dxa"/>
          </w:tcPr>
          <w:p w:rsidR="00F671D0" w:rsidRPr="00CE2CC3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CC3" w:rsidRPr="00CE2C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7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71D0" w:rsidRPr="0017653A" w:rsidTr="005053BA">
        <w:tc>
          <w:tcPr>
            <w:tcW w:w="722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7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9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192, РБ, Заиграевский район,</w:t>
            </w:r>
          </w:p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с. Старая Брянь, ул. Центральная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1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64а</w:t>
            </w:r>
          </w:p>
        </w:tc>
        <w:tc>
          <w:tcPr>
            <w:tcW w:w="2693" w:type="dxa"/>
          </w:tcPr>
          <w:p w:rsidR="00F671D0" w:rsidRPr="00CE2CC3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2CC3" w:rsidRPr="00CE2C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7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71D0" w:rsidRPr="0017653A" w:rsidTr="005053BA">
        <w:tc>
          <w:tcPr>
            <w:tcW w:w="722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72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9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193, РБ, Заиграевский район,</w:t>
            </w:r>
          </w:p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п. Атхатай, ул. Школьная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1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CE0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671D0" w:rsidRPr="00CE2CC3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CC3" w:rsidRPr="00CE2CC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7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71D0" w:rsidRPr="0017653A" w:rsidTr="005053BA">
        <w:tc>
          <w:tcPr>
            <w:tcW w:w="722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72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9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195, РБ, Заиграевский район,</w:t>
            </w:r>
          </w:p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с. Старый Онохой, ул. Клубная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1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671D0" w:rsidRPr="00CE2CC3" w:rsidRDefault="009440AE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987" w:type="dxa"/>
          </w:tcPr>
          <w:p w:rsidR="00F671D0" w:rsidRPr="00F671D0" w:rsidRDefault="009440AE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71D0" w:rsidRPr="0017653A" w:rsidTr="005053BA">
        <w:tc>
          <w:tcPr>
            <w:tcW w:w="722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72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9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196, РБ, Заиграевский район,</w:t>
            </w:r>
          </w:p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с. Нижние Тальцы, ул. Новая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1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12б</w:t>
            </w:r>
          </w:p>
        </w:tc>
        <w:tc>
          <w:tcPr>
            <w:tcW w:w="2693" w:type="dxa"/>
          </w:tcPr>
          <w:p w:rsidR="00F671D0" w:rsidRPr="00CE2CC3" w:rsidRDefault="00CE2CC3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7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1D0" w:rsidRPr="0017653A" w:rsidTr="005053BA">
        <w:tc>
          <w:tcPr>
            <w:tcW w:w="722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72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9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197, РБ, Заиграевский район,</w:t>
            </w:r>
          </w:p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п. Челутай-24км, ул. Клубная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1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671D0" w:rsidRPr="00CE2CC3" w:rsidRDefault="00CE2CC3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C3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987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71D0" w:rsidRPr="0017653A" w:rsidTr="005053BA">
        <w:tc>
          <w:tcPr>
            <w:tcW w:w="722" w:type="dxa"/>
          </w:tcPr>
          <w:p w:rsidR="00F671D0" w:rsidRPr="00F671D0" w:rsidRDefault="00CE0EEC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72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9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198, РБ, Заиграевский район,</w:t>
            </w:r>
          </w:p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с. Унэгэтэй, ул. Школьная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1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671D0" w:rsidRPr="00CE2CC3" w:rsidRDefault="00CE2CC3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C3"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1987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71D0" w:rsidRPr="0017653A" w:rsidTr="005053BA">
        <w:tc>
          <w:tcPr>
            <w:tcW w:w="722" w:type="dxa"/>
          </w:tcPr>
          <w:p w:rsidR="00F671D0" w:rsidRPr="00F671D0" w:rsidRDefault="00A372F7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089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199, РБ, Заиграевский район,</w:t>
            </w:r>
          </w:p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улус Ангир, д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693" w:type="dxa"/>
          </w:tcPr>
          <w:p w:rsidR="00F671D0" w:rsidRPr="00CE2CC3" w:rsidRDefault="00CE2CC3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C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7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71D0" w:rsidRPr="0017653A" w:rsidTr="005053BA">
        <w:tc>
          <w:tcPr>
            <w:tcW w:w="722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72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9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200, РБ, Заиграевский район,</w:t>
            </w:r>
          </w:p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с. Усть-Брянь, ул. 40 Лет Победы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1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F671D0" w:rsidRPr="00CE2CC3" w:rsidRDefault="00CE2CC3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C3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1987" w:type="dxa"/>
          </w:tcPr>
          <w:p w:rsidR="00F671D0" w:rsidRPr="00F671D0" w:rsidRDefault="009440AE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71D0" w:rsidRPr="0017653A" w:rsidTr="005053BA">
        <w:tc>
          <w:tcPr>
            <w:tcW w:w="722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7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9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201, РБ, Заиграевский район,</w:t>
            </w:r>
          </w:p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п. Челутай 3км, переулок Связи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1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671D0" w:rsidRPr="00CE2CC3" w:rsidRDefault="00CE2CC3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C3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1987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71D0" w:rsidRPr="0017653A" w:rsidTr="005053BA">
        <w:tc>
          <w:tcPr>
            <w:tcW w:w="722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72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</w:tcPr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202, РБ, Заиграевский район,</w:t>
            </w:r>
          </w:p>
          <w:p w:rsidR="00F671D0" w:rsidRPr="00F671D0" w:rsidRDefault="00F671D0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с. Шабур, ул. Московская</w:t>
            </w:r>
            <w:r w:rsidR="009440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1D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671D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93" w:type="dxa"/>
          </w:tcPr>
          <w:p w:rsidR="00F671D0" w:rsidRPr="00CE2CC3" w:rsidRDefault="00CE2CC3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C3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1987" w:type="dxa"/>
          </w:tcPr>
          <w:p w:rsidR="00F671D0" w:rsidRPr="00F671D0" w:rsidRDefault="009440AE" w:rsidP="008861DA">
            <w:pPr>
              <w:tabs>
                <w:tab w:val="left" w:pos="-284"/>
                <w:tab w:val="left" w:pos="0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671D0" w:rsidRPr="00C93B81" w:rsidRDefault="00F671D0" w:rsidP="008861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1D0" w:rsidRDefault="00F671D0" w:rsidP="008861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71D0" w:rsidRDefault="00F671D0" w:rsidP="008861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71D0" w:rsidRDefault="00F671D0" w:rsidP="008861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71D0" w:rsidRDefault="00F671D0" w:rsidP="008861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71D0" w:rsidRDefault="00F671D0" w:rsidP="008861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71D0" w:rsidRDefault="00F671D0" w:rsidP="008861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71D0" w:rsidRDefault="00F671D0" w:rsidP="008861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71D0" w:rsidRDefault="00F671D0" w:rsidP="008861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71D0" w:rsidRDefault="00F671D0" w:rsidP="008861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71D0" w:rsidRDefault="00F671D0" w:rsidP="008861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71D0" w:rsidRDefault="00F671D0" w:rsidP="008861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71D0" w:rsidRDefault="00F671D0" w:rsidP="008861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71D0" w:rsidRDefault="00F671D0" w:rsidP="008861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71D0" w:rsidRDefault="00F671D0" w:rsidP="008861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71D0" w:rsidRDefault="00F671D0" w:rsidP="008861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71D0" w:rsidRDefault="00F671D0" w:rsidP="008861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71D0" w:rsidRDefault="00F671D0" w:rsidP="008861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71D0" w:rsidRDefault="00F671D0" w:rsidP="008861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71D0" w:rsidRDefault="00F671D0" w:rsidP="008861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71D0" w:rsidRDefault="00F671D0" w:rsidP="008861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71D0" w:rsidRDefault="00F671D0" w:rsidP="008861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71D0" w:rsidRDefault="00F671D0" w:rsidP="008861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71D0" w:rsidRDefault="00F671D0" w:rsidP="008861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71D0" w:rsidRDefault="00F671D0" w:rsidP="008861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71D0" w:rsidRDefault="00F671D0" w:rsidP="008861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71D0" w:rsidRDefault="00F671D0" w:rsidP="008861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71D0" w:rsidRDefault="00F671D0" w:rsidP="008861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71D0" w:rsidRDefault="00F671D0" w:rsidP="008861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71D0" w:rsidRDefault="00F671D0" w:rsidP="008861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71D0" w:rsidRDefault="00F671D0" w:rsidP="008861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6262" w:rsidRDefault="00CB6262" w:rsidP="008861DA">
      <w:pPr>
        <w:pStyle w:val="2"/>
        <w:shd w:val="clear" w:color="auto" w:fill="FFFFFF"/>
        <w:spacing w:before="0" w:line="240" w:lineRule="auto"/>
        <w:ind w:left="5670"/>
        <w:jc w:val="both"/>
        <w:textAlignment w:val="baseline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CB6262" w:rsidRDefault="00CB6262" w:rsidP="008861DA">
      <w:pPr>
        <w:pStyle w:val="2"/>
        <w:shd w:val="clear" w:color="auto" w:fill="FFFFFF"/>
        <w:spacing w:before="0" w:line="240" w:lineRule="auto"/>
        <w:ind w:left="5670"/>
        <w:jc w:val="both"/>
        <w:textAlignment w:val="baseline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CB6262" w:rsidRDefault="00CB6262" w:rsidP="008861DA">
      <w:pPr>
        <w:spacing w:line="240" w:lineRule="auto"/>
      </w:pPr>
    </w:p>
    <w:p w:rsidR="00CB6262" w:rsidRDefault="00CB6262" w:rsidP="008861DA">
      <w:pPr>
        <w:spacing w:line="240" w:lineRule="auto"/>
      </w:pPr>
    </w:p>
    <w:p w:rsidR="00CB6262" w:rsidRDefault="00CB6262" w:rsidP="008861DA">
      <w:pPr>
        <w:spacing w:line="240" w:lineRule="auto"/>
      </w:pPr>
    </w:p>
    <w:p w:rsidR="00CB6262" w:rsidRDefault="00CB6262" w:rsidP="008861DA">
      <w:pPr>
        <w:spacing w:line="240" w:lineRule="auto"/>
      </w:pPr>
    </w:p>
    <w:p w:rsidR="00F671D0" w:rsidRDefault="00F671D0" w:rsidP="008861DA">
      <w:pPr>
        <w:pStyle w:val="2"/>
        <w:shd w:val="clear" w:color="auto" w:fill="FFFFFF"/>
        <w:spacing w:before="0" w:line="240" w:lineRule="auto"/>
        <w:ind w:left="5670"/>
        <w:jc w:val="both"/>
        <w:textAlignment w:val="baseline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A11D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№ 2 </w:t>
      </w:r>
      <w:r w:rsidRPr="007A11D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к решению территориальной избирательной комиссии муниципального образования «Заиграевский район» от 2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8</w:t>
      </w:r>
      <w:r w:rsidRPr="007A11D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03</w:t>
      </w:r>
      <w:r w:rsidRPr="007A11D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.202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3</w:t>
      </w:r>
      <w:r w:rsidRPr="007A11D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г. № 1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52</w:t>
      </w:r>
    </w:p>
    <w:p w:rsidR="00F671D0" w:rsidRDefault="00F671D0" w:rsidP="008861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71D0" w:rsidRPr="00C93B81" w:rsidRDefault="00F671D0" w:rsidP="008861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3B81">
        <w:rPr>
          <w:rFonts w:ascii="Times New Roman" w:hAnsi="Times New Roman" w:cs="Times New Roman"/>
          <w:b/>
          <w:sz w:val="20"/>
          <w:szCs w:val="20"/>
        </w:rPr>
        <w:t>ИНФОРМАЦИННОЕ СООБЩЕНИЕ О ПРИЕМЕ ПРЕДЛОЖЕНИЙ</w:t>
      </w:r>
    </w:p>
    <w:p w:rsidR="00F671D0" w:rsidRPr="00C93B81" w:rsidRDefault="00F671D0" w:rsidP="008861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3B81">
        <w:rPr>
          <w:rFonts w:ascii="Times New Roman" w:hAnsi="Times New Roman" w:cs="Times New Roman"/>
          <w:b/>
          <w:sz w:val="20"/>
          <w:szCs w:val="20"/>
        </w:rPr>
        <w:t>ПО КАНДИДАТУРАМ ЧЛЕНОВ УЧАСТКОВЫХ ИЗБИРАТЕЛЬНЫХ КОМИССИЙ</w:t>
      </w:r>
      <w:r w:rsidRPr="00C93B81">
        <w:rPr>
          <w:rFonts w:ascii="Times New Roman" w:hAnsi="Times New Roman" w:cs="Times New Roman"/>
          <w:b/>
          <w:sz w:val="20"/>
          <w:szCs w:val="20"/>
        </w:rPr>
        <w:br/>
        <w:t xml:space="preserve">С ПРАВОМ РЕШАЮЩЕГО ГОЛОСА </w:t>
      </w:r>
    </w:p>
    <w:p w:rsidR="00F671D0" w:rsidRPr="00C93B81" w:rsidRDefault="00F671D0" w:rsidP="008861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71D0" w:rsidRPr="00CB6262" w:rsidRDefault="00F671D0" w:rsidP="00886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B81">
        <w:rPr>
          <w:rFonts w:ascii="Times New Roman" w:hAnsi="Times New Roman" w:cs="Times New Roman"/>
          <w:sz w:val="24"/>
          <w:szCs w:val="24"/>
        </w:rPr>
        <w:t xml:space="preserve">Руководствуясь пунктом 5.1  статьи  27 Федерального закона «Об основных  гарантиях  избирательных  прав  и  права на участие в референдуме граждан Российской Федерации» территориальная избирательная комиссия </w:t>
      </w:r>
      <w:bookmarkStart w:id="1" w:name="_Hlk127435865"/>
      <w:r w:rsidR="00CB626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«Заиграевский район» </w:t>
      </w:r>
      <w:bookmarkEnd w:id="1"/>
      <w:r w:rsidRPr="00C93B81">
        <w:rPr>
          <w:rFonts w:ascii="Times New Roman" w:hAnsi="Times New Roman" w:cs="Times New Roman"/>
          <w:sz w:val="24"/>
          <w:szCs w:val="24"/>
        </w:rPr>
        <w:t>объявляет  прием  предложений  по   кандидатурам   для   назначения  членов участковых  избирательных  комиссий  с  правом  решающего  голоса состава 2023-2028 годов</w:t>
      </w:r>
      <w:r w:rsidR="00CB6262">
        <w:rPr>
          <w:rFonts w:ascii="Times New Roman" w:hAnsi="Times New Roman" w:cs="Times New Roman"/>
          <w:sz w:val="24"/>
          <w:szCs w:val="24"/>
        </w:rPr>
        <w:t xml:space="preserve"> </w:t>
      </w:r>
      <w:r w:rsidR="00CB6262" w:rsidRPr="00CB6262">
        <w:rPr>
          <w:rFonts w:ascii="Times New Roman" w:hAnsi="Times New Roman" w:cs="Times New Roman"/>
          <w:sz w:val="24"/>
          <w:szCs w:val="24"/>
        </w:rPr>
        <w:t xml:space="preserve">с УИК № 159 по </w:t>
      </w:r>
      <w:r w:rsidR="00A372F7">
        <w:rPr>
          <w:rFonts w:ascii="Times New Roman" w:hAnsi="Times New Roman" w:cs="Times New Roman"/>
          <w:sz w:val="24"/>
          <w:szCs w:val="24"/>
        </w:rPr>
        <w:t xml:space="preserve">УИК № 177; с УИК № 179 по </w:t>
      </w:r>
      <w:r w:rsidR="00CB6262" w:rsidRPr="00CB6262">
        <w:rPr>
          <w:rFonts w:ascii="Times New Roman" w:hAnsi="Times New Roman" w:cs="Times New Roman"/>
          <w:sz w:val="24"/>
          <w:szCs w:val="24"/>
        </w:rPr>
        <w:t>УИК № 193, с УИК № 195 по УИК № 202</w:t>
      </w:r>
      <w:r w:rsidR="00CB6262">
        <w:rPr>
          <w:rFonts w:ascii="Times New Roman" w:hAnsi="Times New Roman" w:cs="Times New Roman"/>
          <w:sz w:val="24"/>
          <w:szCs w:val="24"/>
        </w:rPr>
        <w:t>.</w:t>
      </w:r>
      <w:r w:rsidR="00CB6262" w:rsidRPr="00CB6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1D0" w:rsidRPr="00C93B81" w:rsidRDefault="00F671D0" w:rsidP="0088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B81">
        <w:rPr>
          <w:rFonts w:ascii="Times New Roman" w:hAnsi="Times New Roman" w:cs="Times New Roman"/>
          <w:sz w:val="24"/>
          <w:szCs w:val="24"/>
        </w:rPr>
        <w:t xml:space="preserve">    </w:t>
      </w:r>
      <w:r w:rsidRPr="00C93B81">
        <w:rPr>
          <w:rFonts w:ascii="Times New Roman" w:hAnsi="Times New Roman" w:cs="Times New Roman"/>
          <w:sz w:val="24"/>
          <w:szCs w:val="24"/>
        </w:rPr>
        <w:tab/>
        <w:t xml:space="preserve">Прием  документов   осуществляется   в  течение 30 дней в период с 6 апреля по 5 мая 2023 года включительно по адресу: </w:t>
      </w:r>
      <w:r w:rsidR="000B675B">
        <w:rPr>
          <w:rFonts w:ascii="Times New Roman" w:hAnsi="Times New Roman" w:cs="Times New Roman"/>
          <w:sz w:val="24"/>
          <w:szCs w:val="24"/>
        </w:rPr>
        <w:t xml:space="preserve">п. Заиграево, ул. Октябрьская, д. 4, кабинет № 17 </w:t>
      </w:r>
      <w:r w:rsidRPr="00C93B81">
        <w:rPr>
          <w:rFonts w:ascii="Times New Roman" w:hAnsi="Times New Roman" w:cs="Times New Roman"/>
          <w:sz w:val="24"/>
          <w:szCs w:val="24"/>
        </w:rPr>
        <w:t>с понедельника по</w:t>
      </w:r>
      <w:r w:rsidR="000B675B">
        <w:rPr>
          <w:rFonts w:ascii="Times New Roman" w:hAnsi="Times New Roman" w:cs="Times New Roman"/>
          <w:sz w:val="24"/>
          <w:szCs w:val="24"/>
        </w:rPr>
        <w:t xml:space="preserve"> пятницу с 15.00 до 18.00 часов</w:t>
      </w:r>
      <w:r w:rsidRPr="00C93B81">
        <w:rPr>
          <w:rFonts w:ascii="Times New Roman" w:hAnsi="Times New Roman" w:cs="Times New Roman"/>
          <w:sz w:val="24"/>
          <w:szCs w:val="24"/>
        </w:rPr>
        <w:t>, телефон для справок:</w:t>
      </w:r>
      <w:r w:rsidR="000B675B">
        <w:rPr>
          <w:rFonts w:ascii="Times New Roman" w:hAnsi="Times New Roman" w:cs="Times New Roman"/>
          <w:sz w:val="24"/>
          <w:szCs w:val="24"/>
        </w:rPr>
        <w:t xml:space="preserve"> </w:t>
      </w:r>
      <w:r w:rsidR="00EF0BCE">
        <w:rPr>
          <w:rFonts w:ascii="Times New Roman" w:hAnsi="Times New Roman" w:cs="Times New Roman"/>
          <w:sz w:val="24"/>
          <w:szCs w:val="24"/>
        </w:rPr>
        <w:t xml:space="preserve">4-18-79, </w:t>
      </w:r>
      <w:r w:rsidR="000B675B">
        <w:rPr>
          <w:rFonts w:ascii="Times New Roman" w:hAnsi="Times New Roman" w:cs="Times New Roman"/>
          <w:sz w:val="24"/>
          <w:szCs w:val="24"/>
        </w:rPr>
        <w:t>89516253671, 89085952326</w:t>
      </w:r>
      <w:r w:rsidRPr="00C93B81">
        <w:rPr>
          <w:rFonts w:ascii="Times New Roman" w:hAnsi="Times New Roman" w:cs="Times New Roman"/>
          <w:sz w:val="24"/>
          <w:szCs w:val="24"/>
        </w:rPr>
        <w:t>.</w:t>
      </w:r>
    </w:p>
    <w:p w:rsidR="00F671D0" w:rsidRPr="00C93B81" w:rsidRDefault="00F671D0" w:rsidP="0088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B81">
        <w:rPr>
          <w:rFonts w:ascii="Times New Roman" w:hAnsi="Times New Roman" w:cs="Times New Roman"/>
          <w:sz w:val="24"/>
          <w:szCs w:val="24"/>
        </w:rPr>
        <w:tab/>
        <w:t xml:space="preserve">С перечнем и формами документов, представляемых в территориальную избирательную комиссию  субъектами права внесения предложений по кандидатурам  для назначения членов  участковых  избирательных  комиссий  с  правом  решающего голоса 2023-2028 годов можно ознакомиться на официальном сайте Избирательной комиссии Республики Бурятия http:// </w:t>
      </w:r>
      <w:hyperlink r:id="rId9" w:history="1">
        <w:r w:rsidRPr="00C93B81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www.buriat.izbirkom.ru</w:t>
        </w:r>
      </w:hyperlink>
      <w:r w:rsidRPr="00C93B81">
        <w:rPr>
          <w:rFonts w:ascii="Times New Roman" w:hAnsi="Times New Roman" w:cs="Times New Roman"/>
          <w:sz w:val="24"/>
          <w:szCs w:val="24"/>
        </w:rPr>
        <w:t xml:space="preserve"> в разделе «Формирование участковых избирательных комиссий»  2023-2028 гг. </w:t>
      </w:r>
      <w:r w:rsidRPr="00C93B81">
        <w:rPr>
          <w:rFonts w:ascii="Times New Roman" w:hAnsi="Times New Roman" w:cs="Times New Roman"/>
          <w:sz w:val="24"/>
          <w:szCs w:val="24"/>
          <w:u w:val="single"/>
        </w:rPr>
        <w:t>http://www.buriat.izbirkom.ru/formirovanie-komissiy/formirovanie-uik-2023-2028.php.</w:t>
      </w:r>
    </w:p>
    <w:p w:rsidR="00F671D0" w:rsidRPr="00C93B81" w:rsidRDefault="00F671D0" w:rsidP="008861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B81">
        <w:rPr>
          <w:rFonts w:ascii="Arial" w:hAnsi="Arial" w:cs="Arial"/>
          <w:sz w:val="16"/>
          <w:szCs w:val="16"/>
        </w:rPr>
        <w:tab/>
      </w:r>
      <w:r w:rsidRPr="00C93B81">
        <w:rPr>
          <w:rFonts w:ascii="Times New Roman" w:hAnsi="Times New Roman" w:cs="Times New Roman"/>
          <w:sz w:val="24"/>
          <w:szCs w:val="24"/>
        </w:rPr>
        <w:t>Количественный состав участковых избирательных комиссий определен решением территориальной избирательной комиссии</w:t>
      </w:r>
      <w:r w:rsidR="000B67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«Заиграевский район» </w:t>
      </w:r>
      <w:r w:rsidRPr="00C93B81">
        <w:rPr>
          <w:rFonts w:ascii="Times New Roman" w:hAnsi="Times New Roman" w:cs="Times New Roman"/>
          <w:sz w:val="24"/>
          <w:szCs w:val="24"/>
        </w:rPr>
        <w:t>от «</w:t>
      </w:r>
      <w:r w:rsidR="000B675B">
        <w:rPr>
          <w:rFonts w:ascii="Times New Roman" w:hAnsi="Times New Roman" w:cs="Times New Roman"/>
          <w:sz w:val="24"/>
          <w:szCs w:val="24"/>
        </w:rPr>
        <w:t>28</w:t>
      </w:r>
      <w:r w:rsidRPr="00C93B81">
        <w:rPr>
          <w:rFonts w:ascii="Times New Roman" w:hAnsi="Times New Roman" w:cs="Times New Roman"/>
          <w:sz w:val="24"/>
          <w:szCs w:val="24"/>
        </w:rPr>
        <w:t>»</w:t>
      </w:r>
      <w:r w:rsidR="000B675B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C93B81">
        <w:rPr>
          <w:rFonts w:ascii="Times New Roman" w:hAnsi="Times New Roman" w:cs="Times New Roman"/>
          <w:sz w:val="24"/>
          <w:szCs w:val="24"/>
        </w:rPr>
        <w:t xml:space="preserve">2023 г. № </w:t>
      </w:r>
      <w:r w:rsidR="000B675B">
        <w:rPr>
          <w:rFonts w:ascii="Times New Roman" w:hAnsi="Times New Roman" w:cs="Times New Roman"/>
          <w:sz w:val="24"/>
          <w:szCs w:val="24"/>
        </w:rPr>
        <w:t>152</w:t>
      </w:r>
      <w:r w:rsidRPr="00C93B81">
        <w:rPr>
          <w:rFonts w:ascii="Times New Roman" w:hAnsi="Times New Roman" w:cs="Times New Roman"/>
          <w:sz w:val="24"/>
          <w:szCs w:val="24"/>
        </w:rPr>
        <w:t xml:space="preserve">.                                      </w:t>
      </w:r>
    </w:p>
    <w:p w:rsidR="00F671D0" w:rsidRPr="00C93B81" w:rsidRDefault="00F671D0" w:rsidP="0088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B81">
        <w:rPr>
          <w:rFonts w:ascii="Times New Roman" w:hAnsi="Times New Roman" w:cs="Times New Roman"/>
          <w:sz w:val="24"/>
          <w:szCs w:val="24"/>
        </w:rPr>
        <w:tab/>
        <w:t xml:space="preserve"> Проведение заседания территориальной избирательной комиссии </w:t>
      </w:r>
      <w:r w:rsidR="000B675B">
        <w:rPr>
          <w:rFonts w:ascii="Times New Roman" w:hAnsi="Times New Roman" w:cs="Times New Roman"/>
          <w:sz w:val="24"/>
          <w:szCs w:val="24"/>
        </w:rPr>
        <w:t>муниципального образования «Заиграевский район»</w:t>
      </w:r>
      <w:r w:rsidRPr="00C93B81">
        <w:rPr>
          <w:rFonts w:ascii="Times New Roman" w:hAnsi="Times New Roman" w:cs="Times New Roman"/>
          <w:sz w:val="24"/>
          <w:szCs w:val="24"/>
        </w:rPr>
        <w:t xml:space="preserve"> по формированию участковых  избирательных комиссий планируется 26 мая 2023 г.</w:t>
      </w:r>
    </w:p>
    <w:p w:rsidR="00F671D0" w:rsidRPr="00C93B81" w:rsidRDefault="00F671D0" w:rsidP="008861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B81">
        <w:rPr>
          <w:rFonts w:ascii="Times New Roman" w:hAnsi="Times New Roman" w:cs="Times New Roman"/>
          <w:sz w:val="24"/>
          <w:szCs w:val="24"/>
        </w:rPr>
        <w:t>Кандидатуры, предложенные в состав участковой комиссии, но не назначенные членами комиссии, зачисляются  в резерв составов участковых комиссий.</w:t>
      </w:r>
    </w:p>
    <w:p w:rsidR="00F671D0" w:rsidRPr="00C93B81" w:rsidRDefault="00F671D0" w:rsidP="008861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671D0" w:rsidRPr="00C93B81" w:rsidRDefault="00F671D0" w:rsidP="008861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671D0" w:rsidRPr="00C93B81" w:rsidRDefault="00F671D0" w:rsidP="008861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671D0" w:rsidRPr="00C93B81" w:rsidRDefault="00F671D0" w:rsidP="008861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F671D0" w:rsidRPr="00C93B81" w:rsidSect="007A11D5">
      <w:headerReference w:type="default" r:id="rId10"/>
      <w:pgSz w:w="11906" w:h="16838"/>
      <w:pgMar w:top="1134" w:right="850" w:bottom="709" w:left="1701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FC6" w:rsidRDefault="00D70FC6" w:rsidP="00726AD5">
      <w:pPr>
        <w:spacing w:after="0" w:line="240" w:lineRule="auto"/>
      </w:pPr>
      <w:r>
        <w:separator/>
      </w:r>
    </w:p>
  </w:endnote>
  <w:endnote w:type="continuationSeparator" w:id="1">
    <w:p w:rsidR="00D70FC6" w:rsidRDefault="00D70FC6" w:rsidP="0072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FC6" w:rsidRDefault="00D70FC6" w:rsidP="00726AD5">
      <w:pPr>
        <w:spacing w:after="0" w:line="240" w:lineRule="auto"/>
      </w:pPr>
      <w:r>
        <w:separator/>
      </w:r>
    </w:p>
  </w:footnote>
  <w:footnote w:type="continuationSeparator" w:id="1">
    <w:p w:rsidR="00D70FC6" w:rsidRDefault="00D70FC6" w:rsidP="0072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8A" w:rsidRDefault="0050628A">
    <w:pPr>
      <w:pStyle w:val="a5"/>
      <w:jc w:val="center"/>
    </w:pPr>
  </w:p>
  <w:p w:rsidR="00846F09" w:rsidRPr="00056C3F" w:rsidRDefault="00846F09" w:rsidP="00056C3F">
    <w:pPr>
      <w:pStyle w:val="a5"/>
      <w:jc w:val="right"/>
      <w:rPr>
        <w:rFonts w:ascii="Times New Roman" w:hAnsi="Times New Roman" w:cs="Times New Roman"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F55"/>
    <w:multiLevelType w:val="hybridMultilevel"/>
    <w:tmpl w:val="C91A784A"/>
    <w:lvl w:ilvl="0" w:tplc="41B42C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027632B"/>
    <w:multiLevelType w:val="hybridMultilevel"/>
    <w:tmpl w:val="8278D540"/>
    <w:lvl w:ilvl="0" w:tplc="487E6BD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E45954"/>
    <w:multiLevelType w:val="hybridMultilevel"/>
    <w:tmpl w:val="A89E2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A466F"/>
    <w:multiLevelType w:val="hybridMultilevel"/>
    <w:tmpl w:val="F596FBC8"/>
    <w:lvl w:ilvl="0" w:tplc="018CAB6C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2BA2"/>
    <w:rsid w:val="0001681F"/>
    <w:rsid w:val="00056C3F"/>
    <w:rsid w:val="000A0BF1"/>
    <w:rsid w:val="000B675B"/>
    <w:rsid w:val="000C35B0"/>
    <w:rsid w:val="000F01CC"/>
    <w:rsid w:val="000F7B8D"/>
    <w:rsid w:val="00125265"/>
    <w:rsid w:val="00132780"/>
    <w:rsid w:val="001346F9"/>
    <w:rsid w:val="001B3717"/>
    <w:rsid w:val="001C3CF4"/>
    <w:rsid w:val="00217C2D"/>
    <w:rsid w:val="002241E4"/>
    <w:rsid w:val="002837A4"/>
    <w:rsid w:val="002A1434"/>
    <w:rsid w:val="002C6E65"/>
    <w:rsid w:val="002D2E70"/>
    <w:rsid w:val="0031306D"/>
    <w:rsid w:val="00316F1C"/>
    <w:rsid w:val="00354CF3"/>
    <w:rsid w:val="00383F24"/>
    <w:rsid w:val="003B4595"/>
    <w:rsid w:val="003D7A73"/>
    <w:rsid w:val="003F1294"/>
    <w:rsid w:val="004A49C2"/>
    <w:rsid w:val="004A507E"/>
    <w:rsid w:val="004D114C"/>
    <w:rsid w:val="004E6ABD"/>
    <w:rsid w:val="0050628A"/>
    <w:rsid w:val="00513E73"/>
    <w:rsid w:val="005432EA"/>
    <w:rsid w:val="0056201E"/>
    <w:rsid w:val="005653DA"/>
    <w:rsid w:val="005E3FA7"/>
    <w:rsid w:val="005F103E"/>
    <w:rsid w:val="005F1607"/>
    <w:rsid w:val="005F7437"/>
    <w:rsid w:val="006004C9"/>
    <w:rsid w:val="00662CD2"/>
    <w:rsid w:val="00694E2C"/>
    <w:rsid w:val="006A7147"/>
    <w:rsid w:val="006C530E"/>
    <w:rsid w:val="00726AD5"/>
    <w:rsid w:val="00797CC3"/>
    <w:rsid w:val="007A11D5"/>
    <w:rsid w:val="00846F09"/>
    <w:rsid w:val="008861DA"/>
    <w:rsid w:val="00891C92"/>
    <w:rsid w:val="008F2474"/>
    <w:rsid w:val="008F2C9F"/>
    <w:rsid w:val="009440AE"/>
    <w:rsid w:val="0094700A"/>
    <w:rsid w:val="00977A9C"/>
    <w:rsid w:val="009A7C9F"/>
    <w:rsid w:val="009B7456"/>
    <w:rsid w:val="00A22BA2"/>
    <w:rsid w:val="00A372F7"/>
    <w:rsid w:val="00A4492E"/>
    <w:rsid w:val="00A46650"/>
    <w:rsid w:val="00A61237"/>
    <w:rsid w:val="00A83747"/>
    <w:rsid w:val="00B52524"/>
    <w:rsid w:val="00B72328"/>
    <w:rsid w:val="00B87AE7"/>
    <w:rsid w:val="00BB040D"/>
    <w:rsid w:val="00BB7297"/>
    <w:rsid w:val="00BD2996"/>
    <w:rsid w:val="00BE1F7B"/>
    <w:rsid w:val="00C21089"/>
    <w:rsid w:val="00C47A53"/>
    <w:rsid w:val="00C47F70"/>
    <w:rsid w:val="00C65D93"/>
    <w:rsid w:val="00CA7E57"/>
    <w:rsid w:val="00CB6262"/>
    <w:rsid w:val="00CC1859"/>
    <w:rsid w:val="00CE0EEC"/>
    <w:rsid w:val="00CE2CC3"/>
    <w:rsid w:val="00CE384F"/>
    <w:rsid w:val="00D17649"/>
    <w:rsid w:val="00D22AA0"/>
    <w:rsid w:val="00D70FC6"/>
    <w:rsid w:val="00D717A4"/>
    <w:rsid w:val="00DB70E3"/>
    <w:rsid w:val="00DC6239"/>
    <w:rsid w:val="00DF181B"/>
    <w:rsid w:val="00E10FD5"/>
    <w:rsid w:val="00E235EB"/>
    <w:rsid w:val="00E51BE6"/>
    <w:rsid w:val="00EF0BCE"/>
    <w:rsid w:val="00F44A94"/>
    <w:rsid w:val="00F671D0"/>
    <w:rsid w:val="00F77183"/>
    <w:rsid w:val="00FB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A4"/>
  </w:style>
  <w:style w:type="paragraph" w:styleId="1">
    <w:name w:val="heading 1"/>
    <w:basedOn w:val="a"/>
    <w:next w:val="a"/>
    <w:link w:val="10"/>
    <w:uiPriority w:val="9"/>
    <w:qFormat/>
    <w:rsid w:val="00C2108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1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B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52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D22A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22AA0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21089"/>
    <w:rPr>
      <w:rFonts w:ascii="Times New Roman" w:eastAsia="Times New Roman" w:hAnsi="Times New Roman" w:cs="Times New Roman"/>
      <w:sz w:val="28"/>
      <w:szCs w:val="32"/>
      <w:lang w:eastAsia="en-US"/>
    </w:rPr>
  </w:style>
  <w:style w:type="paragraph" w:customStyle="1" w:styleId="ConsPlusNonformat">
    <w:name w:val="ConsPlusNonformat"/>
    <w:rsid w:val="00C210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qFormat/>
    <w:rsid w:val="00C210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rsid w:val="00C210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1">
    <w:name w:val="Текст1"/>
    <w:basedOn w:val="a"/>
    <w:rsid w:val="00C210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2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AD5"/>
  </w:style>
  <w:style w:type="paragraph" w:styleId="a7">
    <w:name w:val="footer"/>
    <w:basedOn w:val="a"/>
    <w:link w:val="a8"/>
    <w:uiPriority w:val="99"/>
    <w:semiHidden/>
    <w:unhideWhenUsed/>
    <w:rsid w:val="0072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6AD5"/>
  </w:style>
  <w:style w:type="character" w:styleId="a9">
    <w:name w:val="Hyperlink"/>
    <w:basedOn w:val="a0"/>
    <w:uiPriority w:val="99"/>
    <w:semiHidden/>
    <w:unhideWhenUsed/>
    <w:rsid w:val="0050628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1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2D2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uriat.izbirk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Svetlana</cp:lastModifiedBy>
  <cp:revision>8</cp:revision>
  <cp:lastPrinted>2023-03-28T00:27:00Z</cp:lastPrinted>
  <dcterms:created xsi:type="dcterms:W3CDTF">2023-03-27T07:42:00Z</dcterms:created>
  <dcterms:modified xsi:type="dcterms:W3CDTF">2023-03-28T03:49:00Z</dcterms:modified>
</cp:coreProperties>
</file>